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E07CA" w14:textId="77777777" w:rsidR="00563122" w:rsidRPr="002445E3" w:rsidRDefault="00563122" w:rsidP="00563122">
      <w:pPr>
        <w:pStyle w:val="BodyText"/>
        <w:jc w:val="center"/>
        <w:rPr>
          <w:noProof/>
          <w:sz w:val="32"/>
          <w:szCs w:val="32"/>
        </w:rPr>
      </w:pPr>
      <w:bookmarkStart w:id="0" w:name="_Hlk64393531"/>
      <w:bookmarkStart w:id="1" w:name="_Hlk33452497"/>
      <w:bookmarkEnd w:id="0"/>
      <w:r w:rsidRPr="002445E3">
        <w:rPr>
          <w:b/>
          <w:noProof/>
          <w:sz w:val="32"/>
          <w:szCs w:val="32"/>
        </w:rPr>
        <w:t>OÜ Inseneribüroo STEIGER</w:t>
      </w:r>
    </w:p>
    <w:bookmarkEnd w:id="1"/>
    <w:p w14:paraId="334D8788" w14:textId="77777777" w:rsidR="00563122" w:rsidRPr="002445E3" w:rsidRDefault="00563122" w:rsidP="00563122">
      <w:pPr>
        <w:pStyle w:val="BodyText"/>
        <w:jc w:val="center"/>
        <w:rPr>
          <w:noProof/>
          <w:szCs w:val="24"/>
        </w:rPr>
      </w:pPr>
    </w:p>
    <w:p w14:paraId="40553A42" w14:textId="77777777" w:rsidR="00563122" w:rsidRPr="002445E3" w:rsidRDefault="00563122" w:rsidP="00563122">
      <w:pPr>
        <w:pStyle w:val="BodyText"/>
        <w:jc w:val="center"/>
        <w:rPr>
          <w:noProof/>
          <w:szCs w:val="24"/>
        </w:rPr>
      </w:pPr>
    </w:p>
    <w:p w14:paraId="20A8C541" w14:textId="77777777" w:rsidR="00563122" w:rsidRPr="002445E3" w:rsidRDefault="00563122" w:rsidP="00563122">
      <w:pPr>
        <w:pStyle w:val="BodyText"/>
        <w:jc w:val="center"/>
        <w:rPr>
          <w:noProof/>
          <w:szCs w:val="24"/>
        </w:rPr>
      </w:pPr>
    </w:p>
    <w:p w14:paraId="05A408D6" w14:textId="77777777" w:rsidR="00563122" w:rsidRPr="002445E3" w:rsidRDefault="00563122" w:rsidP="00563122">
      <w:pPr>
        <w:pStyle w:val="BodyText"/>
        <w:jc w:val="center"/>
        <w:rPr>
          <w:noProof/>
          <w:szCs w:val="24"/>
        </w:rPr>
      </w:pPr>
    </w:p>
    <w:p w14:paraId="00F3B264" w14:textId="77777777" w:rsidR="00563122" w:rsidRPr="002445E3" w:rsidRDefault="00563122" w:rsidP="00563122">
      <w:pPr>
        <w:pStyle w:val="BodyText"/>
        <w:jc w:val="center"/>
        <w:rPr>
          <w:noProof/>
          <w:szCs w:val="24"/>
        </w:rPr>
      </w:pPr>
    </w:p>
    <w:p w14:paraId="200F6618" w14:textId="77777777" w:rsidR="00563122" w:rsidRPr="002445E3" w:rsidRDefault="00563122" w:rsidP="00563122">
      <w:pPr>
        <w:pStyle w:val="BodyText"/>
        <w:jc w:val="center"/>
        <w:rPr>
          <w:noProof/>
          <w:szCs w:val="24"/>
        </w:rPr>
      </w:pPr>
    </w:p>
    <w:p w14:paraId="09CC704E" w14:textId="77777777" w:rsidR="00563122" w:rsidRPr="002445E3" w:rsidRDefault="00563122" w:rsidP="00563122">
      <w:pPr>
        <w:pStyle w:val="BodyText"/>
        <w:jc w:val="center"/>
        <w:rPr>
          <w:noProof/>
          <w:szCs w:val="24"/>
        </w:rPr>
      </w:pPr>
    </w:p>
    <w:p w14:paraId="02FD0731" w14:textId="77777777" w:rsidR="00563122" w:rsidRPr="002445E3" w:rsidRDefault="00563122" w:rsidP="00563122">
      <w:pPr>
        <w:pStyle w:val="BodyText"/>
        <w:jc w:val="center"/>
        <w:rPr>
          <w:noProof/>
          <w:szCs w:val="24"/>
        </w:rPr>
      </w:pPr>
    </w:p>
    <w:p w14:paraId="40098A07" w14:textId="77777777" w:rsidR="00563122" w:rsidRPr="002445E3" w:rsidRDefault="00563122" w:rsidP="00563122">
      <w:pPr>
        <w:pStyle w:val="BodyText"/>
        <w:jc w:val="center"/>
        <w:rPr>
          <w:noProof/>
          <w:szCs w:val="24"/>
        </w:rPr>
      </w:pPr>
    </w:p>
    <w:p w14:paraId="4900F89D" w14:textId="77777777" w:rsidR="00563122" w:rsidRPr="002445E3" w:rsidRDefault="00563122" w:rsidP="00563122">
      <w:pPr>
        <w:pStyle w:val="BodyText"/>
        <w:jc w:val="center"/>
        <w:rPr>
          <w:noProof/>
          <w:szCs w:val="24"/>
        </w:rPr>
      </w:pPr>
    </w:p>
    <w:p w14:paraId="454E6B76" w14:textId="77777777" w:rsidR="00563122" w:rsidRPr="002445E3" w:rsidRDefault="00563122" w:rsidP="00563122">
      <w:pPr>
        <w:pStyle w:val="BodyText"/>
        <w:jc w:val="center"/>
        <w:rPr>
          <w:noProof/>
          <w:szCs w:val="24"/>
        </w:rPr>
      </w:pPr>
    </w:p>
    <w:p w14:paraId="6C7D7232" w14:textId="77777777" w:rsidR="00563122" w:rsidRPr="002445E3" w:rsidRDefault="00563122" w:rsidP="00563122">
      <w:pPr>
        <w:pStyle w:val="BodyText"/>
        <w:jc w:val="center"/>
        <w:rPr>
          <w:noProof/>
          <w:szCs w:val="24"/>
        </w:rPr>
      </w:pPr>
    </w:p>
    <w:p w14:paraId="2392CA52" w14:textId="77777777" w:rsidR="00563122" w:rsidRPr="002445E3" w:rsidRDefault="00563122" w:rsidP="00563122">
      <w:pPr>
        <w:pStyle w:val="BodyText"/>
        <w:jc w:val="center"/>
        <w:rPr>
          <w:noProof/>
          <w:szCs w:val="24"/>
        </w:rPr>
      </w:pPr>
    </w:p>
    <w:p w14:paraId="516883D4" w14:textId="10C07D08" w:rsidR="00563122" w:rsidRPr="002445E3" w:rsidRDefault="00563122" w:rsidP="00563122">
      <w:pPr>
        <w:pStyle w:val="BodyText"/>
        <w:jc w:val="center"/>
        <w:rPr>
          <w:noProof/>
          <w:szCs w:val="24"/>
        </w:rPr>
      </w:pPr>
    </w:p>
    <w:p w14:paraId="43894CAF" w14:textId="054FB8EF" w:rsidR="00C924C1" w:rsidRPr="002445E3" w:rsidRDefault="00C924C1" w:rsidP="00563122">
      <w:pPr>
        <w:pStyle w:val="BodyText"/>
        <w:jc w:val="center"/>
        <w:rPr>
          <w:noProof/>
          <w:szCs w:val="24"/>
        </w:rPr>
      </w:pPr>
    </w:p>
    <w:p w14:paraId="5E7656C1" w14:textId="7CEB1136" w:rsidR="00C924C1" w:rsidRPr="002445E3" w:rsidRDefault="00C924C1" w:rsidP="00563122">
      <w:pPr>
        <w:pStyle w:val="BodyText"/>
        <w:jc w:val="center"/>
        <w:rPr>
          <w:noProof/>
          <w:szCs w:val="24"/>
        </w:rPr>
      </w:pPr>
    </w:p>
    <w:p w14:paraId="6D1267E8" w14:textId="2C425395" w:rsidR="00F15E13" w:rsidRPr="002445E3" w:rsidRDefault="00F15E13" w:rsidP="007F5C25">
      <w:pPr>
        <w:pStyle w:val="BodyText"/>
        <w:rPr>
          <w:b/>
          <w:sz w:val="28"/>
          <w:szCs w:val="28"/>
        </w:rPr>
      </w:pPr>
    </w:p>
    <w:p w14:paraId="6463F5B0" w14:textId="77777777" w:rsidR="0017053C" w:rsidRPr="002445E3" w:rsidRDefault="0017053C" w:rsidP="0017053C">
      <w:pPr>
        <w:pStyle w:val="BodyText"/>
        <w:jc w:val="center"/>
        <w:rPr>
          <w:b/>
          <w:sz w:val="28"/>
        </w:rPr>
      </w:pPr>
      <w:r w:rsidRPr="002445E3">
        <w:rPr>
          <w:b/>
          <w:sz w:val="28"/>
        </w:rPr>
        <w:t>Pärnu maakonna</w:t>
      </w:r>
    </w:p>
    <w:p w14:paraId="69D547D0" w14:textId="039CBBD2" w:rsidR="0017053C" w:rsidRPr="002445E3" w:rsidRDefault="002445E3" w:rsidP="0017053C">
      <w:pPr>
        <w:pStyle w:val="BodyText"/>
        <w:jc w:val="center"/>
        <w:rPr>
          <w:b/>
          <w:sz w:val="28"/>
        </w:rPr>
      </w:pPr>
      <w:r w:rsidRPr="002445E3">
        <w:rPr>
          <w:b/>
          <w:sz w:val="28"/>
        </w:rPr>
        <w:t>Reiu-Liiva ja Reiu-Liiva II</w:t>
      </w:r>
      <w:r w:rsidR="0017053C" w:rsidRPr="002445E3">
        <w:rPr>
          <w:b/>
          <w:sz w:val="28"/>
        </w:rPr>
        <w:t xml:space="preserve"> uuringuruumi</w:t>
      </w:r>
      <w:r w:rsidRPr="002445E3">
        <w:rPr>
          <w:b/>
          <w:sz w:val="28"/>
        </w:rPr>
        <w:t>de</w:t>
      </w:r>
    </w:p>
    <w:p w14:paraId="3630DF77" w14:textId="77777777" w:rsidR="0017053C" w:rsidRPr="002445E3" w:rsidRDefault="0017053C" w:rsidP="0017053C">
      <w:pPr>
        <w:pStyle w:val="BodyText"/>
        <w:jc w:val="center"/>
        <w:rPr>
          <w:b/>
          <w:sz w:val="28"/>
        </w:rPr>
      </w:pPr>
      <w:r w:rsidRPr="002445E3">
        <w:rPr>
          <w:b/>
          <w:sz w:val="28"/>
        </w:rPr>
        <w:t>geoloogilise uuringu aruanne</w:t>
      </w:r>
    </w:p>
    <w:p w14:paraId="0BF99719" w14:textId="4184830E" w:rsidR="0017053C" w:rsidRPr="002445E3" w:rsidRDefault="0017053C" w:rsidP="0017053C">
      <w:pPr>
        <w:pStyle w:val="BodyText"/>
        <w:jc w:val="center"/>
        <w:rPr>
          <w:bCs/>
        </w:rPr>
      </w:pPr>
      <w:r w:rsidRPr="002445E3">
        <w:rPr>
          <w:bCs/>
        </w:rPr>
        <w:t>(</w:t>
      </w:r>
      <w:r w:rsidRPr="00F95FAE">
        <w:rPr>
          <w:bCs/>
        </w:rPr>
        <w:t>varu seisuga 01.0</w:t>
      </w:r>
      <w:r w:rsidR="00F95FAE" w:rsidRPr="00F95FAE">
        <w:rPr>
          <w:bCs/>
        </w:rPr>
        <w:t>7</w:t>
      </w:r>
      <w:r w:rsidRPr="00F95FAE">
        <w:rPr>
          <w:bCs/>
        </w:rPr>
        <w:t>.2022)</w:t>
      </w:r>
    </w:p>
    <w:p w14:paraId="01265CC6" w14:textId="77777777" w:rsidR="0017053C" w:rsidRPr="00D04A71" w:rsidRDefault="0017053C" w:rsidP="0017053C">
      <w:pPr>
        <w:pStyle w:val="BodyText"/>
        <w:jc w:val="center"/>
        <w:rPr>
          <w:b/>
          <w:szCs w:val="24"/>
          <w:highlight w:val="yellow"/>
        </w:rPr>
      </w:pPr>
    </w:p>
    <w:p w14:paraId="37C1BE5E" w14:textId="34547E25" w:rsidR="0017053C" w:rsidRPr="00D06464" w:rsidRDefault="0017053C" w:rsidP="0017053C">
      <w:pPr>
        <w:pStyle w:val="BodyText"/>
        <w:jc w:val="center"/>
        <w:rPr>
          <w:sz w:val="28"/>
        </w:rPr>
      </w:pPr>
      <w:bookmarkStart w:id="2" w:name="_Hlk514332050"/>
      <w:r w:rsidRPr="00D06464">
        <w:rPr>
          <w:b/>
          <w:sz w:val="28"/>
        </w:rPr>
        <w:t>Töö nr 22/</w:t>
      </w:r>
      <w:bookmarkEnd w:id="2"/>
      <w:r w:rsidR="00D06464" w:rsidRPr="00D06464">
        <w:rPr>
          <w:b/>
          <w:sz w:val="28"/>
        </w:rPr>
        <w:t>3977</w:t>
      </w:r>
    </w:p>
    <w:p w14:paraId="470E0659" w14:textId="745462EC" w:rsidR="00F15E13" w:rsidRPr="00D04A71" w:rsidRDefault="00F15E13" w:rsidP="00F15E13">
      <w:pPr>
        <w:pStyle w:val="BodyText"/>
        <w:jc w:val="center"/>
        <w:rPr>
          <w:noProof/>
          <w:sz w:val="28"/>
          <w:szCs w:val="28"/>
          <w:highlight w:val="yellow"/>
        </w:rPr>
      </w:pPr>
    </w:p>
    <w:p w14:paraId="00166BBD" w14:textId="77777777" w:rsidR="00563122" w:rsidRPr="00D04A71" w:rsidRDefault="00563122" w:rsidP="00563122">
      <w:pPr>
        <w:pStyle w:val="BodyText"/>
        <w:jc w:val="center"/>
        <w:rPr>
          <w:noProof/>
          <w:szCs w:val="24"/>
          <w:highlight w:val="yellow"/>
        </w:rPr>
      </w:pPr>
    </w:p>
    <w:p w14:paraId="772FD83F" w14:textId="77777777" w:rsidR="00563122" w:rsidRPr="00D04A71" w:rsidRDefault="00563122" w:rsidP="00563122">
      <w:pPr>
        <w:pStyle w:val="BodyText"/>
        <w:jc w:val="center"/>
        <w:rPr>
          <w:noProof/>
          <w:szCs w:val="24"/>
          <w:highlight w:val="yellow"/>
        </w:rPr>
      </w:pPr>
    </w:p>
    <w:p w14:paraId="0187D7A3" w14:textId="77777777" w:rsidR="00563122" w:rsidRPr="00D04A71" w:rsidRDefault="00563122" w:rsidP="00563122">
      <w:pPr>
        <w:pStyle w:val="BodyText"/>
        <w:jc w:val="center"/>
        <w:rPr>
          <w:noProof/>
          <w:szCs w:val="24"/>
          <w:highlight w:val="yellow"/>
        </w:rPr>
      </w:pPr>
    </w:p>
    <w:p w14:paraId="536834F2" w14:textId="77777777" w:rsidR="00563122" w:rsidRPr="00D04A71" w:rsidRDefault="00563122" w:rsidP="00563122">
      <w:pPr>
        <w:pStyle w:val="BodyText"/>
        <w:jc w:val="center"/>
        <w:rPr>
          <w:noProof/>
          <w:szCs w:val="24"/>
          <w:highlight w:val="yellow"/>
        </w:rPr>
      </w:pPr>
    </w:p>
    <w:p w14:paraId="5FC4129D" w14:textId="77777777" w:rsidR="00563122" w:rsidRPr="00D04A71" w:rsidRDefault="00563122" w:rsidP="00563122">
      <w:pPr>
        <w:pStyle w:val="BodyText"/>
        <w:jc w:val="center"/>
        <w:rPr>
          <w:noProof/>
          <w:szCs w:val="24"/>
          <w:highlight w:val="yellow"/>
        </w:rPr>
      </w:pPr>
    </w:p>
    <w:p w14:paraId="000AE928" w14:textId="77777777" w:rsidR="00563122" w:rsidRPr="00D04A71" w:rsidRDefault="00563122" w:rsidP="00563122">
      <w:pPr>
        <w:pStyle w:val="BodyText"/>
        <w:jc w:val="center"/>
        <w:rPr>
          <w:noProof/>
          <w:szCs w:val="24"/>
          <w:highlight w:val="yellow"/>
        </w:rPr>
      </w:pPr>
    </w:p>
    <w:p w14:paraId="3D9F4806" w14:textId="77777777" w:rsidR="00563122" w:rsidRPr="00D04A71" w:rsidRDefault="00563122" w:rsidP="00563122">
      <w:pPr>
        <w:pStyle w:val="BodyText"/>
        <w:jc w:val="center"/>
        <w:rPr>
          <w:noProof/>
          <w:szCs w:val="24"/>
          <w:highlight w:val="yellow"/>
        </w:rPr>
      </w:pPr>
    </w:p>
    <w:p w14:paraId="229AD344" w14:textId="77777777" w:rsidR="00563122" w:rsidRPr="00D04A71" w:rsidRDefault="00563122" w:rsidP="00563122">
      <w:pPr>
        <w:pStyle w:val="BodyText"/>
        <w:jc w:val="center"/>
        <w:rPr>
          <w:noProof/>
          <w:szCs w:val="24"/>
          <w:highlight w:val="yellow"/>
        </w:rPr>
      </w:pPr>
    </w:p>
    <w:p w14:paraId="28A7AAF3" w14:textId="77777777" w:rsidR="00563122" w:rsidRPr="00D04A71" w:rsidRDefault="00563122" w:rsidP="00563122">
      <w:pPr>
        <w:pStyle w:val="BodyText"/>
        <w:jc w:val="center"/>
        <w:rPr>
          <w:noProof/>
          <w:szCs w:val="24"/>
          <w:highlight w:val="yellow"/>
        </w:rPr>
      </w:pPr>
    </w:p>
    <w:p w14:paraId="4355FE8C" w14:textId="77777777" w:rsidR="00563122" w:rsidRPr="00D04A71" w:rsidRDefault="00563122" w:rsidP="00563122">
      <w:pPr>
        <w:pStyle w:val="BodyText"/>
        <w:jc w:val="center"/>
        <w:rPr>
          <w:noProof/>
          <w:szCs w:val="24"/>
          <w:highlight w:val="yellow"/>
        </w:rPr>
      </w:pPr>
    </w:p>
    <w:p w14:paraId="55132BA2" w14:textId="77777777" w:rsidR="00563122" w:rsidRPr="00D04A71" w:rsidRDefault="00563122" w:rsidP="00563122">
      <w:pPr>
        <w:pStyle w:val="BodyText"/>
        <w:jc w:val="center"/>
        <w:rPr>
          <w:noProof/>
          <w:szCs w:val="24"/>
          <w:highlight w:val="yellow"/>
        </w:rPr>
      </w:pPr>
    </w:p>
    <w:p w14:paraId="5B7DB978" w14:textId="77777777" w:rsidR="00563122" w:rsidRPr="00D04A71" w:rsidRDefault="00563122" w:rsidP="00563122">
      <w:pPr>
        <w:pStyle w:val="BodyText"/>
        <w:jc w:val="center"/>
        <w:rPr>
          <w:noProof/>
          <w:szCs w:val="24"/>
          <w:highlight w:val="yellow"/>
        </w:rPr>
      </w:pPr>
    </w:p>
    <w:p w14:paraId="014125B6" w14:textId="77777777" w:rsidR="00563122" w:rsidRPr="00D04A71" w:rsidRDefault="00563122" w:rsidP="00563122">
      <w:pPr>
        <w:pStyle w:val="BodyText"/>
        <w:jc w:val="center"/>
        <w:rPr>
          <w:noProof/>
          <w:szCs w:val="24"/>
          <w:highlight w:val="yellow"/>
        </w:rPr>
      </w:pPr>
    </w:p>
    <w:p w14:paraId="3B5066EC" w14:textId="77777777" w:rsidR="00563122" w:rsidRPr="00D04A71" w:rsidRDefault="00563122" w:rsidP="00563122">
      <w:pPr>
        <w:pStyle w:val="BodyText"/>
        <w:jc w:val="center"/>
        <w:rPr>
          <w:noProof/>
          <w:szCs w:val="24"/>
          <w:highlight w:val="yellow"/>
        </w:rPr>
      </w:pPr>
    </w:p>
    <w:p w14:paraId="1689413B" w14:textId="77777777" w:rsidR="00563122" w:rsidRPr="00D04A71" w:rsidRDefault="00563122" w:rsidP="00563122">
      <w:pPr>
        <w:pStyle w:val="BodyText"/>
        <w:jc w:val="center"/>
        <w:rPr>
          <w:noProof/>
          <w:szCs w:val="24"/>
          <w:highlight w:val="yellow"/>
        </w:rPr>
      </w:pPr>
    </w:p>
    <w:p w14:paraId="2A983D0A" w14:textId="77777777" w:rsidR="00563122" w:rsidRPr="00D04A71" w:rsidRDefault="00563122" w:rsidP="00563122">
      <w:pPr>
        <w:pStyle w:val="BodyText"/>
        <w:jc w:val="center"/>
        <w:rPr>
          <w:noProof/>
          <w:szCs w:val="24"/>
          <w:highlight w:val="yellow"/>
        </w:rPr>
      </w:pPr>
    </w:p>
    <w:p w14:paraId="2D6A82D9" w14:textId="77777777" w:rsidR="001A7D53" w:rsidRPr="00D04A71" w:rsidRDefault="001A7D53" w:rsidP="00563122">
      <w:pPr>
        <w:pStyle w:val="BodyText"/>
        <w:jc w:val="center"/>
        <w:rPr>
          <w:noProof/>
          <w:szCs w:val="24"/>
          <w:highlight w:val="yellow"/>
        </w:rPr>
      </w:pPr>
    </w:p>
    <w:p w14:paraId="6A2A8CFB" w14:textId="77777777" w:rsidR="001A7D53" w:rsidRPr="00D04A71" w:rsidRDefault="001A7D53" w:rsidP="00563122">
      <w:pPr>
        <w:pStyle w:val="BodyText"/>
        <w:jc w:val="center"/>
        <w:rPr>
          <w:noProof/>
          <w:szCs w:val="24"/>
          <w:highlight w:val="yellow"/>
        </w:rPr>
      </w:pPr>
    </w:p>
    <w:p w14:paraId="138BB768" w14:textId="77777777" w:rsidR="001A7D53" w:rsidRPr="00D04A71" w:rsidRDefault="001A7D53" w:rsidP="00563122">
      <w:pPr>
        <w:pStyle w:val="BodyText"/>
        <w:jc w:val="center"/>
        <w:rPr>
          <w:noProof/>
          <w:szCs w:val="24"/>
          <w:highlight w:val="yellow"/>
        </w:rPr>
      </w:pPr>
    </w:p>
    <w:p w14:paraId="7207C96D" w14:textId="77777777" w:rsidR="001A7D53" w:rsidRPr="00D04A71" w:rsidRDefault="001A7D53" w:rsidP="00563122">
      <w:pPr>
        <w:pStyle w:val="BodyText"/>
        <w:jc w:val="center"/>
        <w:rPr>
          <w:noProof/>
          <w:szCs w:val="24"/>
          <w:highlight w:val="yellow"/>
        </w:rPr>
      </w:pPr>
    </w:p>
    <w:p w14:paraId="2FC740BA" w14:textId="4524E935" w:rsidR="00563122" w:rsidRPr="00D04A71" w:rsidRDefault="00563122" w:rsidP="00563122">
      <w:pPr>
        <w:pStyle w:val="BodyText"/>
        <w:jc w:val="center"/>
        <w:rPr>
          <w:noProof/>
          <w:szCs w:val="24"/>
          <w:highlight w:val="yellow"/>
        </w:rPr>
      </w:pPr>
    </w:p>
    <w:p w14:paraId="3CF15116" w14:textId="77777777" w:rsidR="00C924C1" w:rsidRPr="00D04A71" w:rsidRDefault="00C924C1" w:rsidP="0017053C">
      <w:pPr>
        <w:pStyle w:val="BodyText"/>
        <w:rPr>
          <w:noProof/>
          <w:szCs w:val="24"/>
          <w:highlight w:val="yellow"/>
        </w:rPr>
      </w:pPr>
    </w:p>
    <w:p w14:paraId="0A0AE93A" w14:textId="77777777" w:rsidR="00563122" w:rsidRPr="00D04A71" w:rsidRDefault="00563122" w:rsidP="00563122">
      <w:pPr>
        <w:pStyle w:val="BodyText"/>
        <w:jc w:val="center"/>
        <w:rPr>
          <w:noProof/>
          <w:szCs w:val="24"/>
          <w:highlight w:val="yellow"/>
        </w:rPr>
      </w:pPr>
    </w:p>
    <w:p w14:paraId="69828CEE" w14:textId="4C98BAF3" w:rsidR="001A7D53" w:rsidRPr="00D04A71" w:rsidRDefault="003A2955" w:rsidP="00C924C1">
      <w:pPr>
        <w:pStyle w:val="BodyText"/>
        <w:jc w:val="center"/>
        <w:rPr>
          <w:szCs w:val="24"/>
          <w:highlight w:val="yellow"/>
        </w:rPr>
      </w:pPr>
      <w:r w:rsidRPr="002445E3">
        <w:rPr>
          <w:b/>
          <w:szCs w:val="24"/>
        </w:rPr>
        <w:t>Tallinn 20</w:t>
      </w:r>
      <w:r w:rsidR="008F37DE" w:rsidRPr="002445E3">
        <w:rPr>
          <w:b/>
          <w:szCs w:val="24"/>
        </w:rPr>
        <w:t>2</w:t>
      </w:r>
      <w:r w:rsidR="007F5C25" w:rsidRPr="002445E3">
        <w:rPr>
          <w:b/>
          <w:szCs w:val="24"/>
        </w:rPr>
        <w:t>2</w:t>
      </w:r>
      <w:r w:rsidR="001A7D53" w:rsidRPr="00D04A71">
        <w:rPr>
          <w:szCs w:val="24"/>
          <w:highlight w:val="yellow"/>
        </w:rPr>
        <w:br w:type="page"/>
      </w:r>
    </w:p>
    <w:p w14:paraId="506576DA" w14:textId="77777777" w:rsidR="001A7D53" w:rsidRPr="00D04A71" w:rsidRDefault="001A7D53" w:rsidP="00563122">
      <w:pPr>
        <w:pStyle w:val="BodyText2"/>
        <w:rPr>
          <w:szCs w:val="24"/>
          <w:highlight w:val="yellow"/>
        </w:rPr>
      </w:pPr>
    </w:p>
    <w:p w14:paraId="5F8D74B7" w14:textId="77777777" w:rsidR="001A7D53" w:rsidRPr="002445E3" w:rsidRDefault="001A7D53" w:rsidP="00563122">
      <w:pPr>
        <w:pStyle w:val="BodyText2"/>
        <w:rPr>
          <w:szCs w:val="24"/>
        </w:rPr>
      </w:pPr>
    </w:p>
    <w:p w14:paraId="50C3836B" w14:textId="77777777" w:rsidR="001A7D53" w:rsidRPr="002445E3" w:rsidRDefault="001A7D53" w:rsidP="00563122">
      <w:pPr>
        <w:pStyle w:val="BodyText2"/>
        <w:rPr>
          <w:szCs w:val="24"/>
        </w:rPr>
      </w:pPr>
    </w:p>
    <w:p w14:paraId="77959222" w14:textId="77777777" w:rsidR="00563122" w:rsidRPr="002445E3" w:rsidRDefault="00563122" w:rsidP="00563122">
      <w:pPr>
        <w:pStyle w:val="BodyText2"/>
        <w:rPr>
          <w:szCs w:val="24"/>
        </w:rPr>
      </w:pPr>
      <w:r w:rsidRPr="002445E3">
        <w:rPr>
          <w:szCs w:val="24"/>
        </w:rPr>
        <w:t>Kinnitan:</w:t>
      </w:r>
    </w:p>
    <w:p w14:paraId="401422A1" w14:textId="77777777" w:rsidR="00563122" w:rsidRPr="002445E3" w:rsidRDefault="00563122" w:rsidP="00563122">
      <w:pPr>
        <w:rPr>
          <w:sz w:val="24"/>
          <w:szCs w:val="24"/>
        </w:rPr>
      </w:pPr>
    </w:p>
    <w:p w14:paraId="5F815320" w14:textId="7F73D71E" w:rsidR="00563122" w:rsidRPr="002445E3" w:rsidRDefault="001A7D53" w:rsidP="00563122">
      <w:pPr>
        <w:rPr>
          <w:sz w:val="24"/>
          <w:szCs w:val="24"/>
        </w:rPr>
      </w:pPr>
      <w:r w:rsidRPr="002445E3">
        <w:rPr>
          <w:sz w:val="24"/>
          <w:szCs w:val="24"/>
        </w:rPr>
        <w:t xml:space="preserve">Helis </w:t>
      </w:r>
      <w:r w:rsidR="00EC58EA">
        <w:rPr>
          <w:sz w:val="24"/>
          <w:szCs w:val="24"/>
        </w:rPr>
        <w:t>Pormeister</w:t>
      </w:r>
      <w:r w:rsidR="00563122" w:rsidRPr="002445E3">
        <w:rPr>
          <w:sz w:val="24"/>
          <w:szCs w:val="24"/>
        </w:rPr>
        <w:tab/>
      </w:r>
      <w:r w:rsidR="00563122" w:rsidRPr="002445E3">
        <w:rPr>
          <w:sz w:val="24"/>
          <w:szCs w:val="24"/>
        </w:rPr>
        <w:tab/>
      </w:r>
      <w:r w:rsidR="00563122" w:rsidRPr="002445E3">
        <w:rPr>
          <w:sz w:val="24"/>
          <w:szCs w:val="24"/>
        </w:rPr>
        <w:tab/>
      </w:r>
      <w:r w:rsidR="00563122" w:rsidRPr="002445E3">
        <w:rPr>
          <w:sz w:val="24"/>
          <w:szCs w:val="24"/>
        </w:rPr>
        <w:tab/>
      </w:r>
      <w:r w:rsidR="007D1CF4" w:rsidRPr="002445E3">
        <w:rPr>
          <w:sz w:val="24"/>
          <w:szCs w:val="24"/>
        </w:rPr>
        <w:tab/>
      </w:r>
      <w:r w:rsidR="00965228" w:rsidRPr="002445E3">
        <w:rPr>
          <w:sz w:val="24"/>
          <w:szCs w:val="24"/>
        </w:rPr>
        <w:tab/>
      </w:r>
      <w:r w:rsidR="007D1CF4" w:rsidRPr="002445E3">
        <w:rPr>
          <w:i/>
          <w:iCs/>
          <w:sz w:val="24"/>
          <w:szCs w:val="24"/>
        </w:rPr>
        <w:t>/allkirjastatud digitaalselt/</w:t>
      </w:r>
    </w:p>
    <w:p w14:paraId="7F5EEE41" w14:textId="77777777" w:rsidR="00563122" w:rsidRPr="002445E3" w:rsidRDefault="00563122" w:rsidP="00563122">
      <w:pPr>
        <w:rPr>
          <w:sz w:val="24"/>
          <w:szCs w:val="24"/>
        </w:rPr>
      </w:pPr>
      <w:r w:rsidRPr="002445E3">
        <w:rPr>
          <w:sz w:val="24"/>
          <w:szCs w:val="24"/>
        </w:rPr>
        <w:t>Juhatuse liige</w:t>
      </w:r>
    </w:p>
    <w:p w14:paraId="77E72893" w14:textId="5CC3D6F0" w:rsidR="00563122" w:rsidRDefault="00563122" w:rsidP="00563122">
      <w:pPr>
        <w:rPr>
          <w:sz w:val="24"/>
          <w:szCs w:val="24"/>
        </w:rPr>
      </w:pPr>
    </w:p>
    <w:p w14:paraId="60199EC3" w14:textId="77777777" w:rsidR="0056158C" w:rsidRPr="002445E3" w:rsidRDefault="0056158C" w:rsidP="00563122">
      <w:pPr>
        <w:rPr>
          <w:sz w:val="24"/>
          <w:szCs w:val="24"/>
        </w:rPr>
      </w:pPr>
    </w:p>
    <w:p w14:paraId="7A0C7E11" w14:textId="77777777" w:rsidR="00563122" w:rsidRPr="002445E3" w:rsidRDefault="00563122" w:rsidP="00563122">
      <w:pPr>
        <w:rPr>
          <w:sz w:val="24"/>
          <w:szCs w:val="24"/>
        </w:rPr>
      </w:pPr>
    </w:p>
    <w:p w14:paraId="4F01D21A" w14:textId="77777777" w:rsidR="00563122" w:rsidRPr="002445E3" w:rsidRDefault="00563122" w:rsidP="00563122">
      <w:pPr>
        <w:rPr>
          <w:sz w:val="24"/>
          <w:szCs w:val="24"/>
        </w:rPr>
      </w:pPr>
      <w:r w:rsidRPr="002445E3">
        <w:rPr>
          <w:sz w:val="24"/>
          <w:szCs w:val="24"/>
        </w:rPr>
        <w:t>Geoloogilise uuringu tegid:</w:t>
      </w:r>
    </w:p>
    <w:p w14:paraId="13E61BF2" w14:textId="77777777" w:rsidR="00563122" w:rsidRPr="002445E3" w:rsidRDefault="00563122" w:rsidP="00563122">
      <w:pPr>
        <w:rPr>
          <w:sz w:val="24"/>
          <w:szCs w:val="24"/>
        </w:rPr>
      </w:pPr>
    </w:p>
    <w:p w14:paraId="7DCAC6FC" w14:textId="5DD5E40E" w:rsidR="007D1CF4" w:rsidRPr="002445E3" w:rsidRDefault="00734CA3" w:rsidP="00563122">
      <w:pPr>
        <w:rPr>
          <w:i/>
          <w:iCs/>
          <w:sz w:val="24"/>
          <w:szCs w:val="24"/>
        </w:rPr>
      </w:pPr>
      <w:r w:rsidRPr="002445E3">
        <w:rPr>
          <w:sz w:val="24"/>
          <w:szCs w:val="24"/>
        </w:rPr>
        <w:t>Mairy Tammekänd</w:t>
      </w:r>
      <w:r w:rsidR="006B4F2F" w:rsidRPr="002445E3">
        <w:rPr>
          <w:sz w:val="24"/>
          <w:szCs w:val="24"/>
        </w:rPr>
        <w:tab/>
      </w:r>
      <w:r w:rsidR="006B4F2F" w:rsidRPr="002445E3">
        <w:rPr>
          <w:sz w:val="24"/>
          <w:szCs w:val="24"/>
        </w:rPr>
        <w:tab/>
      </w:r>
      <w:r w:rsidR="006B4F2F" w:rsidRPr="002445E3">
        <w:rPr>
          <w:sz w:val="24"/>
          <w:szCs w:val="24"/>
        </w:rPr>
        <w:tab/>
      </w:r>
      <w:r w:rsidR="006B4F2F" w:rsidRPr="002445E3">
        <w:rPr>
          <w:sz w:val="24"/>
          <w:szCs w:val="24"/>
        </w:rPr>
        <w:tab/>
      </w:r>
      <w:r w:rsidR="007D1CF4" w:rsidRPr="002445E3">
        <w:rPr>
          <w:sz w:val="24"/>
          <w:szCs w:val="24"/>
        </w:rPr>
        <w:tab/>
      </w:r>
      <w:r w:rsidR="007D1CF4" w:rsidRPr="002445E3">
        <w:rPr>
          <w:sz w:val="24"/>
          <w:szCs w:val="24"/>
        </w:rPr>
        <w:tab/>
      </w:r>
      <w:r w:rsidR="007D1CF4" w:rsidRPr="002445E3">
        <w:rPr>
          <w:i/>
          <w:iCs/>
          <w:sz w:val="24"/>
          <w:szCs w:val="24"/>
        </w:rPr>
        <w:t>/allkirjastatud digitaalselt/</w:t>
      </w:r>
    </w:p>
    <w:p w14:paraId="6740BAF7" w14:textId="77777777" w:rsidR="00563122" w:rsidRPr="002445E3" w:rsidRDefault="00563122" w:rsidP="00563122">
      <w:pPr>
        <w:rPr>
          <w:sz w:val="24"/>
          <w:szCs w:val="24"/>
        </w:rPr>
      </w:pPr>
      <w:r w:rsidRPr="002445E3">
        <w:rPr>
          <w:sz w:val="24"/>
          <w:szCs w:val="24"/>
        </w:rPr>
        <w:t>Geoloogiainsener</w:t>
      </w:r>
      <w:r w:rsidR="006B4F2F" w:rsidRPr="002445E3">
        <w:rPr>
          <w:sz w:val="24"/>
          <w:szCs w:val="24"/>
        </w:rPr>
        <w:tab/>
      </w:r>
      <w:r w:rsidR="006B4F2F" w:rsidRPr="002445E3">
        <w:rPr>
          <w:sz w:val="24"/>
          <w:szCs w:val="24"/>
        </w:rPr>
        <w:tab/>
      </w:r>
      <w:r w:rsidR="006B4F2F" w:rsidRPr="002445E3">
        <w:rPr>
          <w:sz w:val="24"/>
          <w:szCs w:val="24"/>
        </w:rPr>
        <w:tab/>
      </w:r>
      <w:r w:rsidR="006B4F2F" w:rsidRPr="002445E3">
        <w:rPr>
          <w:sz w:val="24"/>
          <w:szCs w:val="24"/>
        </w:rPr>
        <w:tab/>
      </w:r>
      <w:r w:rsidR="006B4F2F" w:rsidRPr="002445E3">
        <w:rPr>
          <w:sz w:val="24"/>
          <w:szCs w:val="24"/>
        </w:rPr>
        <w:tab/>
      </w:r>
    </w:p>
    <w:p w14:paraId="395174AA" w14:textId="32C82541" w:rsidR="003D091B" w:rsidRPr="002445E3" w:rsidRDefault="003D091B" w:rsidP="00563122">
      <w:pPr>
        <w:rPr>
          <w:sz w:val="24"/>
          <w:szCs w:val="24"/>
        </w:rPr>
      </w:pPr>
    </w:p>
    <w:p w14:paraId="434A0B86" w14:textId="77777777" w:rsidR="00734CA3" w:rsidRPr="002445E3" w:rsidRDefault="00734CA3" w:rsidP="00563122">
      <w:pPr>
        <w:rPr>
          <w:sz w:val="24"/>
          <w:szCs w:val="24"/>
        </w:rPr>
      </w:pPr>
    </w:p>
    <w:p w14:paraId="0CAEC060" w14:textId="084EB715" w:rsidR="00734CA3" w:rsidRPr="002445E3" w:rsidRDefault="00D04A71" w:rsidP="00734CA3">
      <w:pPr>
        <w:rPr>
          <w:i/>
          <w:iCs/>
          <w:sz w:val="24"/>
          <w:szCs w:val="24"/>
        </w:rPr>
      </w:pPr>
      <w:r w:rsidRPr="002445E3">
        <w:rPr>
          <w:sz w:val="24"/>
          <w:szCs w:val="24"/>
        </w:rPr>
        <w:t>Sven Siir</w:t>
      </w:r>
      <w:r w:rsidR="00734CA3" w:rsidRPr="002445E3">
        <w:rPr>
          <w:sz w:val="24"/>
          <w:szCs w:val="24"/>
        </w:rPr>
        <w:tab/>
      </w:r>
      <w:r w:rsidR="00734CA3" w:rsidRPr="002445E3">
        <w:rPr>
          <w:sz w:val="24"/>
          <w:szCs w:val="24"/>
        </w:rPr>
        <w:tab/>
      </w:r>
      <w:r w:rsidR="00734CA3" w:rsidRPr="002445E3">
        <w:rPr>
          <w:sz w:val="24"/>
          <w:szCs w:val="24"/>
        </w:rPr>
        <w:tab/>
      </w:r>
      <w:r w:rsidR="00734CA3" w:rsidRPr="002445E3">
        <w:rPr>
          <w:sz w:val="24"/>
          <w:szCs w:val="24"/>
        </w:rPr>
        <w:tab/>
      </w:r>
      <w:r w:rsidR="00734CA3" w:rsidRPr="002445E3">
        <w:rPr>
          <w:sz w:val="24"/>
          <w:szCs w:val="24"/>
        </w:rPr>
        <w:tab/>
      </w:r>
      <w:r w:rsidR="00734CA3" w:rsidRPr="002445E3">
        <w:rPr>
          <w:sz w:val="24"/>
          <w:szCs w:val="24"/>
        </w:rPr>
        <w:tab/>
      </w:r>
      <w:r w:rsidR="00B62DA5">
        <w:rPr>
          <w:sz w:val="24"/>
          <w:szCs w:val="24"/>
        </w:rPr>
        <w:tab/>
      </w:r>
      <w:r w:rsidR="00734CA3" w:rsidRPr="002445E3">
        <w:rPr>
          <w:i/>
          <w:iCs/>
          <w:sz w:val="24"/>
          <w:szCs w:val="24"/>
        </w:rPr>
        <w:t>/allkirjastatud digitaalselt/</w:t>
      </w:r>
    </w:p>
    <w:p w14:paraId="2716DA79" w14:textId="77777777" w:rsidR="00734CA3" w:rsidRPr="002445E3" w:rsidRDefault="00734CA3" w:rsidP="00734CA3">
      <w:pPr>
        <w:rPr>
          <w:sz w:val="24"/>
          <w:szCs w:val="24"/>
        </w:rPr>
      </w:pPr>
      <w:r w:rsidRPr="002445E3">
        <w:rPr>
          <w:sz w:val="24"/>
          <w:szCs w:val="24"/>
        </w:rPr>
        <w:t>Geoloogiainsener</w:t>
      </w:r>
      <w:r w:rsidRPr="002445E3">
        <w:rPr>
          <w:sz w:val="24"/>
          <w:szCs w:val="24"/>
        </w:rPr>
        <w:tab/>
      </w:r>
      <w:r w:rsidRPr="002445E3">
        <w:rPr>
          <w:sz w:val="24"/>
          <w:szCs w:val="24"/>
        </w:rPr>
        <w:tab/>
      </w:r>
      <w:r w:rsidRPr="002445E3">
        <w:rPr>
          <w:sz w:val="24"/>
          <w:szCs w:val="24"/>
        </w:rPr>
        <w:tab/>
      </w:r>
      <w:r w:rsidRPr="002445E3">
        <w:rPr>
          <w:sz w:val="24"/>
          <w:szCs w:val="24"/>
        </w:rPr>
        <w:tab/>
      </w:r>
      <w:r w:rsidRPr="002445E3">
        <w:rPr>
          <w:sz w:val="24"/>
          <w:szCs w:val="24"/>
        </w:rPr>
        <w:tab/>
      </w:r>
    </w:p>
    <w:p w14:paraId="405B6141" w14:textId="77777777" w:rsidR="00734CA3" w:rsidRPr="002445E3" w:rsidRDefault="00734CA3" w:rsidP="00563122">
      <w:pPr>
        <w:rPr>
          <w:sz w:val="24"/>
          <w:szCs w:val="24"/>
        </w:rPr>
      </w:pPr>
    </w:p>
    <w:p w14:paraId="04F57CEC" w14:textId="77777777" w:rsidR="001A7D53" w:rsidRPr="002445E3" w:rsidRDefault="001A7D53" w:rsidP="00563122">
      <w:pPr>
        <w:rPr>
          <w:sz w:val="24"/>
          <w:szCs w:val="24"/>
        </w:rPr>
      </w:pPr>
    </w:p>
    <w:p w14:paraId="58C61112" w14:textId="393582C7" w:rsidR="00563122" w:rsidRPr="00043D5D" w:rsidRDefault="00043D5D" w:rsidP="007D1CF4">
      <w:pPr>
        <w:rPr>
          <w:sz w:val="24"/>
          <w:szCs w:val="24"/>
        </w:rPr>
      </w:pPr>
      <w:r w:rsidRPr="00043D5D">
        <w:rPr>
          <w:color w:val="000000"/>
          <w:sz w:val="24"/>
          <w:szCs w:val="24"/>
          <w:lang w:eastAsia="en-US"/>
        </w:rPr>
        <w:t>Elizavetta Krjukova</w:t>
      </w:r>
      <w:r w:rsidR="006B4F2F" w:rsidRPr="00043D5D">
        <w:rPr>
          <w:sz w:val="24"/>
          <w:szCs w:val="24"/>
        </w:rPr>
        <w:tab/>
      </w:r>
      <w:r w:rsidR="006B4F2F" w:rsidRPr="00043D5D">
        <w:rPr>
          <w:sz w:val="24"/>
          <w:szCs w:val="24"/>
        </w:rPr>
        <w:tab/>
      </w:r>
      <w:r w:rsidR="007D1CF4" w:rsidRPr="00043D5D">
        <w:rPr>
          <w:sz w:val="24"/>
          <w:szCs w:val="24"/>
        </w:rPr>
        <w:tab/>
      </w:r>
      <w:r w:rsidR="007D1CF4" w:rsidRPr="00043D5D">
        <w:rPr>
          <w:sz w:val="24"/>
          <w:szCs w:val="24"/>
        </w:rPr>
        <w:tab/>
      </w:r>
      <w:r w:rsidR="007D1CF4" w:rsidRPr="00043D5D">
        <w:rPr>
          <w:sz w:val="24"/>
          <w:szCs w:val="24"/>
        </w:rPr>
        <w:tab/>
      </w:r>
      <w:r w:rsidR="00734CA3" w:rsidRPr="00043D5D">
        <w:rPr>
          <w:sz w:val="24"/>
          <w:szCs w:val="24"/>
        </w:rPr>
        <w:tab/>
      </w:r>
      <w:r w:rsidR="007D1CF4" w:rsidRPr="00043D5D">
        <w:rPr>
          <w:i/>
          <w:iCs/>
          <w:sz w:val="24"/>
          <w:szCs w:val="24"/>
        </w:rPr>
        <w:t>/allkirjastatud digitaalselt/</w:t>
      </w:r>
    </w:p>
    <w:p w14:paraId="4189C73D" w14:textId="3B736F3A" w:rsidR="00563122" w:rsidRPr="002445E3" w:rsidRDefault="003B1B11" w:rsidP="00563122">
      <w:pPr>
        <w:tabs>
          <w:tab w:val="left" w:pos="4820"/>
        </w:tabs>
        <w:rPr>
          <w:sz w:val="24"/>
          <w:szCs w:val="24"/>
        </w:rPr>
      </w:pPr>
      <w:proofErr w:type="spellStart"/>
      <w:r w:rsidRPr="00043D5D">
        <w:rPr>
          <w:sz w:val="24"/>
          <w:szCs w:val="24"/>
        </w:rPr>
        <w:t>J</w:t>
      </w:r>
      <w:r w:rsidR="00324ABB" w:rsidRPr="00043D5D">
        <w:rPr>
          <w:sz w:val="24"/>
          <w:szCs w:val="24"/>
        </w:rPr>
        <w:t>oonestaja</w:t>
      </w:r>
      <w:proofErr w:type="spellEnd"/>
      <w:r w:rsidR="003D091B" w:rsidRPr="002445E3">
        <w:rPr>
          <w:sz w:val="24"/>
          <w:szCs w:val="24"/>
        </w:rPr>
        <w:tab/>
      </w:r>
    </w:p>
    <w:p w14:paraId="5DAD57FC" w14:textId="77777777" w:rsidR="00563122" w:rsidRPr="002445E3" w:rsidRDefault="00563122" w:rsidP="00563122">
      <w:pPr>
        <w:rPr>
          <w:sz w:val="24"/>
          <w:szCs w:val="24"/>
        </w:rPr>
      </w:pPr>
    </w:p>
    <w:p w14:paraId="5E153CCE" w14:textId="77777777" w:rsidR="00563122" w:rsidRPr="002445E3" w:rsidRDefault="00563122" w:rsidP="00563122">
      <w:pPr>
        <w:rPr>
          <w:sz w:val="24"/>
          <w:szCs w:val="24"/>
        </w:rPr>
      </w:pPr>
    </w:p>
    <w:p w14:paraId="6FCA9801" w14:textId="77777777" w:rsidR="00563122" w:rsidRPr="00250C47" w:rsidRDefault="001163E2" w:rsidP="00563122">
      <w:pPr>
        <w:pStyle w:val="Heading1"/>
        <w:rPr>
          <w:b/>
          <w:noProof/>
          <w:sz w:val="28"/>
          <w:szCs w:val="28"/>
        </w:rPr>
      </w:pPr>
      <w:r w:rsidRPr="00D04A71">
        <w:rPr>
          <w:highlight w:val="yellow"/>
        </w:rPr>
        <w:br w:type="page"/>
      </w:r>
      <w:bookmarkStart w:id="3" w:name="_Toc428179732"/>
      <w:bookmarkStart w:id="4" w:name="_Toc106623220"/>
      <w:r w:rsidR="00563122" w:rsidRPr="00250C47">
        <w:rPr>
          <w:b/>
          <w:noProof/>
          <w:sz w:val="28"/>
          <w:szCs w:val="28"/>
        </w:rPr>
        <w:lastRenderedPageBreak/>
        <w:t>ANNOTATSIOON</w:t>
      </w:r>
      <w:bookmarkEnd w:id="3"/>
      <w:bookmarkEnd w:id="4"/>
    </w:p>
    <w:p w14:paraId="4A365127" w14:textId="77777777" w:rsidR="00563122" w:rsidRPr="00250C47" w:rsidRDefault="00563122" w:rsidP="00746ECF">
      <w:pPr>
        <w:jc w:val="both"/>
        <w:rPr>
          <w:noProof/>
          <w:sz w:val="24"/>
          <w:szCs w:val="24"/>
        </w:rPr>
      </w:pPr>
    </w:p>
    <w:p w14:paraId="20D42980" w14:textId="762C416E" w:rsidR="00F15E13" w:rsidRPr="00250C47" w:rsidRDefault="00746ECF" w:rsidP="00746ECF">
      <w:pPr>
        <w:pStyle w:val="BodyText"/>
        <w:jc w:val="both"/>
        <w:rPr>
          <w:szCs w:val="24"/>
        </w:rPr>
      </w:pPr>
      <w:r w:rsidRPr="00250C47">
        <w:rPr>
          <w:b/>
          <w:szCs w:val="24"/>
        </w:rPr>
        <w:t xml:space="preserve">Pärnu maakonna </w:t>
      </w:r>
      <w:r w:rsidR="00250C47" w:rsidRPr="00250C47">
        <w:rPr>
          <w:b/>
          <w:szCs w:val="24"/>
        </w:rPr>
        <w:t>Reiu-Liiva ja Reiu-Liiva II</w:t>
      </w:r>
      <w:r w:rsidRPr="00250C47">
        <w:rPr>
          <w:b/>
          <w:szCs w:val="24"/>
        </w:rPr>
        <w:t xml:space="preserve"> uuringuruumi</w:t>
      </w:r>
      <w:r w:rsidR="00250C47" w:rsidRPr="00250C47">
        <w:rPr>
          <w:b/>
          <w:szCs w:val="24"/>
        </w:rPr>
        <w:t>de</w:t>
      </w:r>
      <w:r w:rsidRPr="00250C47">
        <w:rPr>
          <w:b/>
          <w:szCs w:val="24"/>
        </w:rPr>
        <w:t xml:space="preserve"> geoloogilise uuringu aruanne </w:t>
      </w:r>
      <w:r w:rsidRPr="00250C47">
        <w:rPr>
          <w:szCs w:val="24"/>
        </w:rPr>
        <w:t>(varu seisuga 01.0</w:t>
      </w:r>
      <w:r w:rsidR="00C94D08">
        <w:rPr>
          <w:szCs w:val="24"/>
        </w:rPr>
        <w:t>7</w:t>
      </w:r>
      <w:r w:rsidRPr="00250C47">
        <w:rPr>
          <w:szCs w:val="24"/>
        </w:rPr>
        <w:t>.2022).</w:t>
      </w:r>
      <w:r w:rsidR="00F15E13" w:rsidRPr="00250C47">
        <w:rPr>
          <w:szCs w:val="24"/>
        </w:rPr>
        <w:t xml:space="preserve"> </w:t>
      </w:r>
    </w:p>
    <w:p w14:paraId="0648CF4C" w14:textId="77777777" w:rsidR="00563122" w:rsidRPr="00B42994" w:rsidRDefault="00563122" w:rsidP="00563122">
      <w:pPr>
        <w:pStyle w:val="BodyText"/>
        <w:jc w:val="both"/>
        <w:rPr>
          <w:color w:val="FF0000"/>
        </w:rPr>
      </w:pPr>
    </w:p>
    <w:p w14:paraId="32454823" w14:textId="675F9CC7" w:rsidR="00563122" w:rsidRPr="00B42994" w:rsidRDefault="00563122" w:rsidP="00D510EA">
      <w:pPr>
        <w:pStyle w:val="BodyText"/>
        <w:jc w:val="both"/>
        <w:rPr>
          <w:color w:val="000000"/>
        </w:rPr>
      </w:pPr>
      <w:r w:rsidRPr="00B42994">
        <w:rPr>
          <w:color w:val="000000"/>
        </w:rPr>
        <w:t xml:space="preserve">Aruanne ühes köites, </w:t>
      </w:r>
      <w:r w:rsidR="00041D40" w:rsidRPr="00D3647B">
        <w:rPr>
          <w:color w:val="000000"/>
        </w:rPr>
        <w:t xml:space="preserve">teksti </w:t>
      </w:r>
      <w:r w:rsidR="00C94D08" w:rsidRPr="00D3647B">
        <w:rPr>
          <w:color w:val="000000"/>
        </w:rPr>
        <w:t>43</w:t>
      </w:r>
      <w:r w:rsidR="007015D4" w:rsidRPr="00D3647B">
        <w:rPr>
          <w:color w:val="000000"/>
        </w:rPr>
        <w:t xml:space="preserve"> lk, </w:t>
      </w:r>
      <w:r w:rsidR="00C308AA" w:rsidRPr="00D3647B">
        <w:rPr>
          <w:color w:val="000000"/>
        </w:rPr>
        <w:t>1</w:t>
      </w:r>
      <w:r w:rsidR="007558D9" w:rsidRPr="00D3647B">
        <w:rPr>
          <w:color w:val="000000"/>
        </w:rPr>
        <w:t>3</w:t>
      </w:r>
      <w:r w:rsidRPr="00C94D08">
        <w:rPr>
          <w:color w:val="000000"/>
        </w:rPr>
        <w:t xml:space="preserve"> tekstilisa, </w:t>
      </w:r>
      <w:r w:rsidR="00AB00F5" w:rsidRPr="00C94D08">
        <w:rPr>
          <w:color w:val="000000"/>
        </w:rPr>
        <w:t>4</w:t>
      </w:r>
      <w:r w:rsidRPr="00C94D08">
        <w:rPr>
          <w:color w:val="000000"/>
        </w:rPr>
        <w:t xml:space="preserve"> graafilist lisa</w:t>
      </w:r>
      <w:r w:rsidR="00B4375D" w:rsidRPr="00C94D08">
        <w:rPr>
          <w:color w:val="000000"/>
        </w:rPr>
        <w:t xml:space="preserve">, </w:t>
      </w:r>
      <w:r w:rsidR="00C94D08" w:rsidRPr="00C94D08">
        <w:t>6</w:t>
      </w:r>
      <w:r w:rsidR="00B4375D" w:rsidRPr="00C94D08">
        <w:t xml:space="preserve"> elektroonilist lisa</w:t>
      </w:r>
      <w:r w:rsidRPr="00C94D08">
        <w:rPr>
          <w:color w:val="000000"/>
        </w:rPr>
        <w:t>. OÜ</w:t>
      </w:r>
      <w:r w:rsidR="00D510EA" w:rsidRPr="00C94D08">
        <w:rPr>
          <w:color w:val="000000"/>
        </w:rPr>
        <w:t> </w:t>
      </w:r>
      <w:r w:rsidRPr="00C94D08">
        <w:rPr>
          <w:color w:val="000000"/>
        </w:rPr>
        <w:t>Inseneribüroo STEIGER, aadress: Männ</w:t>
      </w:r>
      <w:r w:rsidR="003A2955" w:rsidRPr="00C94D08">
        <w:rPr>
          <w:color w:val="000000"/>
        </w:rPr>
        <w:t>iku tee 104</w:t>
      </w:r>
      <w:r w:rsidR="007042EB" w:rsidRPr="00C94D08">
        <w:rPr>
          <w:color w:val="000000"/>
        </w:rPr>
        <w:t>/1</w:t>
      </w:r>
      <w:r w:rsidR="003A2955" w:rsidRPr="00C94D08">
        <w:rPr>
          <w:color w:val="000000"/>
        </w:rPr>
        <w:t>, 11216 Tallinn, 20</w:t>
      </w:r>
      <w:r w:rsidR="00B4375D" w:rsidRPr="00C94D08">
        <w:rPr>
          <w:color w:val="000000"/>
        </w:rPr>
        <w:t>2</w:t>
      </w:r>
      <w:r w:rsidR="007042EB" w:rsidRPr="00C94D08">
        <w:rPr>
          <w:color w:val="000000"/>
        </w:rPr>
        <w:t>2</w:t>
      </w:r>
      <w:r w:rsidRPr="00B42994">
        <w:rPr>
          <w:color w:val="000000"/>
        </w:rPr>
        <w:t>.</w:t>
      </w:r>
    </w:p>
    <w:p w14:paraId="26ED4307" w14:textId="77777777" w:rsidR="00563122" w:rsidRPr="00F95C9F" w:rsidRDefault="00563122" w:rsidP="00F95C9F">
      <w:pPr>
        <w:pStyle w:val="BodyText"/>
        <w:jc w:val="both"/>
        <w:rPr>
          <w:color w:val="FF0000"/>
          <w:szCs w:val="24"/>
        </w:rPr>
      </w:pPr>
    </w:p>
    <w:p w14:paraId="0F4E780A" w14:textId="19DA5C23" w:rsidR="00D1339B" w:rsidRPr="00F95C9F" w:rsidRDefault="006275F0" w:rsidP="00F95C9F">
      <w:pPr>
        <w:autoSpaceDE w:val="0"/>
        <w:autoSpaceDN w:val="0"/>
        <w:adjustRightInd w:val="0"/>
        <w:jc w:val="both"/>
        <w:rPr>
          <w:rStyle w:val="FontStyle12"/>
          <w:sz w:val="24"/>
          <w:szCs w:val="24"/>
        </w:rPr>
      </w:pPr>
      <w:r w:rsidRPr="00F95C9F">
        <w:rPr>
          <w:sz w:val="24"/>
          <w:szCs w:val="24"/>
        </w:rPr>
        <w:t>Reiu-Liiva ja Reiu-Liiva II</w:t>
      </w:r>
      <w:r w:rsidR="000E547F" w:rsidRPr="00F95C9F">
        <w:rPr>
          <w:sz w:val="24"/>
          <w:szCs w:val="24"/>
        </w:rPr>
        <w:t xml:space="preserve"> uuringuruumi</w:t>
      </w:r>
      <w:r w:rsidR="00B85826" w:rsidRPr="00F95C9F">
        <w:rPr>
          <w:sz w:val="24"/>
          <w:szCs w:val="24"/>
        </w:rPr>
        <w:t>de</w:t>
      </w:r>
      <w:r w:rsidR="006613D6">
        <w:rPr>
          <w:sz w:val="24"/>
          <w:szCs w:val="24"/>
        </w:rPr>
        <w:t xml:space="preserve"> </w:t>
      </w:r>
      <w:r w:rsidR="000E547F" w:rsidRPr="00F95C9F">
        <w:rPr>
          <w:sz w:val="24"/>
          <w:szCs w:val="24"/>
        </w:rPr>
        <w:t xml:space="preserve">geoloogilise uuringu tegi OÜ Inseneribüroo STEIGER Marina </w:t>
      </w:r>
      <w:proofErr w:type="spellStart"/>
      <w:r w:rsidR="000E547F" w:rsidRPr="00F95C9F">
        <w:rPr>
          <w:sz w:val="24"/>
          <w:szCs w:val="24"/>
        </w:rPr>
        <w:t>Minerals</w:t>
      </w:r>
      <w:proofErr w:type="spellEnd"/>
      <w:r w:rsidR="000E547F" w:rsidRPr="00F95C9F">
        <w:rPr>
          <w:sz w:val="24"/>
          <w:szCs w:val="24"/>
        </w:rPr>
        <w:t xml:space="preserve"> OÜ tellimusel. </w:t>
      </w:r>
      <w:r w:rsidR="00B85826" w:rsidRPr="00F95C9F">
        <w:rPr>
          <w:color w:val="000000"/>
          <w:sz w:val="24"/>
          <w:szCs w:val="24"/>
        </w:rPr>
        <w:t>U</w:t>
      </w:r>
      <w:r w:rsidR="00D1339B" w:rsidRPr="00F95C9F">
        <w:rPr>
          <w:color w:val="000000"/>
          <w:sz w:val="24"/>
          <w:szCs w:val="24"/>
        </w:rPr>
        <w:t>uringuruum</w:t>
      </w:r>
      <w:r w:rsidR="00B85826" w:rsidRPr="00F95C9F">
        <w:rPr>
          <w:color w:val="000000"/>
          <w:sz w:val="24"/>
          <w:szCs w:val="24"/>
        </w:rPr>
        <w:t>id</w:t>
      </w:r>
      <w:r w:rsidR="00D1339B" w:rsidRPr="00F95C9F">
        <w:rPr>
          <w:color w:val="000000"/>
          <w:sz w:val="24"/>
          <w:szCs w:val="24"/>
        </w:rPr>
        <w:t xml:space="preserve"> teenindusala</w:t>
      </w:r>
      <w:r w:rsidR="00B85826" w:rsidRPr="00F95C9F">
        <w:rPr>
          <w:color w:val="000000"/>
          <w:sz w:val="24"/>
          <w:szCs w:val="24"/>
        </w:rPr>
        <w:t>de</w:t>
      </w:r>
      <w:r w:rsidR="00D1339B" w:rsidRPr="00F95C9F">
        <w:rPr>
          <w:color w:val="000000"/>
          <w:sz w:val="24"/>
          <w:szCs w:val="24"/>
        </w:rPr>
        <w:t xml:space="preserve"> pindala</w:t>
      </w:r>
      <w:r w:rsidR="00B85826" w:rsidRPr="00F95C9F">
        <w:rPr>
          <w:color w:val="000000"/>
          <w:sz w:val="24"/>
          <w:szCs w:val="24"/>
        </w:rPr>
        <w:t>dega</w:t>
      </w:r>
      <w:r w:rsidR="00D1339B" w:rsidRPr="00F95C9F">
        <w:rPr>
          <w:sz w:val="24"/>
          <w:szCs w:val="24"/>
        </w:rPr>
        <w:t xml:space="preserve"> </w:t>
      </w:r>
      <w:r w:rsidR="001814DB" w:rsidRPr="00F95C9F">
        <w:rPr>
          <w:sz w:val="24"/>
          <w:szCs w:val="24"/>
        </w:rPr>
        <w:t>14,18</w:t>
      </w:r>
      <w:r w:rsidR="00D1339B" w:rsidRPr="00F95C9F">
        <w:rPr>
          <w:sz w:val="24"/>
          <w:szCs w:val="24"/>
        </w:rPr>
        <w:t xml:space="preserve"> ha</w:t>
      </w:r>
      <w:r w:rsidR="001814DB" w:rsidRPr="00F95C9F">
        <w:rPr>
          <w:sz w:val="24"/>
          <w:szCs w:val="24"/>
        </w:rPr>
        <w:t xml:space="preserve"> ja </w:t>
      </w:r>
      <w:r w:rsidR="00171C06" w:rsidRPr="00F95C9F">
        <w:rPr>
          <w:sz w:val="24"/>
          <w:szCs w:val="24"/>
        </w:rPr>
        <w:t>19,69 ha asuvad</w:t>
      </w:r>
      <w:r w:rsidR="00D1339B" w:rsidRPr="00F95C9F">
        <w:rPr>
          <w:sz w:val="24"/>
          <w:szCs w:val="24"/>
        </w:rPr>
        <w:t xml:space="preserve"> </w:t>
      </w:r>
      <w:r w:rsidR="00F95C9F" w:rsidRPr="00F95C9F">
        <w:rPr>
          <w:sz w:val="24"/>
          <w:szCs w:val="24"/>
        </w:rPr>
        <w:t>Pärnu maakonnas Pärnu linnas Silla külas katastriüksusel</w:t>
      </w:r>
      <w:r w:rsidR="00F95C9F">
        <w:rPr>
          <w:sz w:val="24"/>
          <w:szCs w:val="24"/>
        </w:rPr>
        <w:t xml:space="preserve"> </w:t>
      </w:r>
      <w:r w:rsidR="00F95C9F" w:rsidRPr="00F95C9F">
        <w:rPr>
          <w:sz w:val="24"/>
          <w:szCs w:val="24"/>
        </w:rPr>
        <w:t>Surju metskond 36 (56801:004:0290)</w:t>
      </w:r>
      <w:r w:rsidR="00D1339B" w:rsidRPr="00F95C9F">
        <w:rPr>
          <w:sz w:val="24"/>
          <w:szCs w:val="24"/>
        </w:rPr>
        <w:t>.</w:t>
      </w:r>
    </w:p>
    <w:p w14:paraId="505FC4AA" w14:textId="77777777" w:rsidR="00D1339B" w:rsidRPr="005359F4" w:rsidRDefault="00D1339B" w:rsidP="00D1339B">
      <w:pPr>
        <w:jc w:val="both"/>
        <w:rPr>
          <w:color w:val="000000"/>
          <w:sz w:val="24"/>
          <w:szCs w:val="24"/>
          <w:lang w:eastAsia="en-US"/>
        </w:rPr>
      </w:pPr>
    </w:p>
    <w:p w14:paraId="05088DF8" w14:textId="77777777" w:rsidR="00D1339B" w:rsidRPr="005359F4" w:rsidRDefault="00D1339B" w:rsidP="00D1339B">
      <w:pPr>
        <w:jc w:val="both"/>
        <w:rPr>
          <w:color w:val="000000"/>
          <w:sz w:val="24"/>
          <w:szCs w:val="24"/>
          <w:lang w:eastAsia="en-US"/>
        </w:rPr>
      </w:pPr>
      <w:r w:rsidRPr="005359F4">
        <w:rPr>
          <w:sz w:val="24"/>
          <w:szCs w:val="24"/>
        </w:rPr>
        <w:t>Geoloogilise uuringu eesmärk oli Rail Baltica (RB) raudteetrassi muldetööde ehituseks vajamineva täitematerjali otsing ja uuring detailsusega</w:t>
      </w:r>
      <w:r w:rsidRPr="005359F4">
        <w:rPr>
          <w:color w:val="000000"/>
          <w:sz w:val="24"/>
          <w:szCs w:val="24"/>
          <w:lang w:eastAsia="en-US"/>
        </w:rPr>
        <w:t xml:space="preserve">, mis lubab hinnata maavara aktiivse tarbevaruna ning võimaldab hiljem taotleda alale maavara kaevandamisluba. </w:t>
      </w:r>
    </w:p>
    <w:p w14:paraId="343B1F43" w14:textId="77777777" w:rsidR="00D1339B" w:rsidRPr="00430459" w:rsidRDefault="00D1339B" w:rsidP="00D1339B">
      <w:pPr>
        <w:jc w:val="both"/>
        <w:rPr>
          <w:color w:val="000000"/>
          <w:sz w:val="24"/>
          <w:szCs w:val="24"/>
          <w:lang w:eastAsia="en-US"/>
        </w:rPr>
      </w:pPr>
    </w:p>
    <w:p w14:paraId="5B2B21B5" w14:textId="67818C6F" w:rsidR="00D1339B" w:rsidRPr="00D04A71" w:rsidRDefault="00D1339B" w:rsidP="00D1339B">
      <w:pPr>
        <w:pStyle w:val="BodyText"/>
        <w:jc w:val="both"/>
        <w:rPr>
          <w:color w:val="000000"/>
          <w:szCs w:val="24"/>
          <w:highlight w:val="yellow"/>
        </w:rPr>
      </w:pPr>
      <w:r w:rsidRPr="00430459">
        <w:rPr>
          <w:color w:val="000000"/>
        </w:rPr>
        <w:t xml:space="preserve">Tööde käigus </w:t>
      </w:r>
      <w:r w:rsidRPr="00A811B6">
        <w:rPr>
          <w:color w:val="000000"/>
        </w:rPr>
        <w:t xml:space="preserve">rajati uuringuruumi </w:t>
      </w:r>
      <w:r w:rsidR="0000439D" w:rsidRPr="00A811B6">
        <w:rPr>
          <w:color w:val="000000"/>
          <w:szCs w:val="24"/>
        </w:rPr>
        <w:t>3</w:t>
      </w:r>
      <w:r w:rsidR="00AC2E06" w:rsidRPr="00A811B6">
        <w:rPr>
          <w:color w:val="000000"/>
          <w:szCs w:val="24"/>
        </w:rPr>
        <w:t>8</w:t>
      </w:r>
      <w:r w:rsidR="0000439D" w:rsidRPr="00A811B6">
        <w:rPr>
          <w:color w:val="000000"/>
          <w:szCs w:val="24"/>
        </w:rPr>
        <w:t xml:space="preserve"> uuringupunkti (sh</w:t>
      </w:r>
      <w:r w:rsidR="008A6491" w:rsidRPr="00A811B6">
        <w:rPr>
          <w:color w:val="000000"/>
          <w:szCs w:val="24"/>
        </w:rPr>
        <w:t xml:space="preserve"> </w:t>
      </w:r>
      <w:r w:rsidR="008A6491" w:rsidRPr="00A811B6">
        <w:rPr>
          <w:color w:val="000000"/>
        </w:rPr>
        <w:t>5 kaevandit)</w:t>
      </w:r>
      <w:r w:rsidRPr="00A811B6">
        <w:rPr>
          <w:color w:val="000000"/>
        </w:rPr>
        <w:t xml:space="preserve"> sügavusega </w:t>
      </w:r>
      <w:r w:rsidRPr="00A811B6">
        <w:rPr>
          <w:color w:val="000000"/>
          <w:szCs w:val="24"/>
        </w:rPr>
        <w:t xml:space="preserve">kuni </w:t>
      </w:r>
      <w:r w:rsidR="00430459" w:rsidRPr="00A811B6">
        <w:rPr>
          <w:color w:val="000000"/>
          <w:szCs w:val="24"/>
        </w:rPr>
        <w:t>4,</w:t>
      </w:r>
      <w:r w:rsidR="00DC3FB9" w:rsidRPr="00A811B6">
        <w:rPr>
          <w:color w:val="000000"/>
          <w:szCs w:val="24"/>
        </w:rPr>
        <w:t>0</w:t>
      </w:r>
      <w:r w:rsidRPr="00A811B6">
        <w:rPr>
          <w:color w:val="000000"/>
        </w:rPr>
        <w:t xml:space="preserve"> m.</w:t>
      </w:r>
      <w:r w:rsidRPr="00FB37D6">
        <w:rPr>
          <w:color w:val="000000"/>
        </w:rPr>
        <w:t xml:space="preserve"> Võeti </w:t>
      </w:r>
      <w:r w:rsidRPr="00FB37D6">
        <w:rPr>
          <w:szCs w:val="24"/>
          <w:lang w:eastAsia="en-US"/>
        </w:rPr>
        <w:t xml:space="preserve">kokku </w:t>
      </w:r>
      <w:r w:rsidR="00E304B1" w:rsidRPr="00FB37D6">
        <w:rPr>
          <w:szCs w:val="24"/>
          <w:lang w:eastAsia="en-US"/>
        </w:rPr>
        <w:t>3</w:t>
      </w:r>
      <w:r w:rsidR="00A811B6">
        <w:rPr>
          <w:szCs w:val="24"/>
          <w:lang w:eastAsia="en-US"/>
        </w:rPr>
        <w:t>9</w:t>
      </w:r>
      <w:r w:rsidRPr="00FB37D6">
        <w:rPr>
          <w:szCs w:val="24"/>
          <w:lang w:eastAsia="en-US"/>
        </w:rPr>
        <w:t xml:space="preserve"> </w:t>
      </w:r>
      <w:r w:rsidRPr="001D3C7F">
        <w:rPr>
          <w:szCs w:val="24"/>
          <w:lang w:eastAsia="en-US"/>
        </w:rPr>
        <w:t xml:space="preserve">proovi setete </w:t>
      </w:r>
      <w:proofErr w:type="spellStart"/>
      <w:r w:rsidRPr="001D3C7F">
        <w:rPr>
          <w:szCs w:val="24"/>
          <w:lang w:eastAsia="en-US"/>
        </w:rPr>
        <w:t>terastikulise</w:t>
      </w:r>
      <w:proofErr w:type="spellEnd"/>
      <w:r w:rsidRPr="001D3C7F">
        <w:rPr>
          <w:szCs w:val="24"/>
          <w:lang w:eastAsia="en-US"/>
        </w:rPr>
        <w:t xml:space="preserve"> koostise ja </w:t>
      </w:r>
      <w:r w:rsidR="00281F7F" w:rsidRPr="001D3C7F">
        <w:rPr>
          <w:szCs w:val="24"/>
          <w:lang w:eastAsia="en-US"/>
        </w:rPr>
        <w:t>4</w:t>
      </w:r>
      <w:r w:rsidRPr="001D3C7F">
        <w:rPr>
          <w:szCs w:val="24"/>
          <w:lang w:eastAsia="en-US"/>
        </w:rPr>
        <w:t xml:space="preserve"> koondproovi filtratsioonimooduli määramiseks.</w:t>
      </w:r>
      <w:r w:rsidR="00E309B5" w:rsidRPr="001D3C7F">
        <w:rPr>
          <w:szCs w:val="24"/>
        </w:rPr>
        <w:t xml:space="preserve"> Kuna tegemist oli visuaalsel hinnangul kohati orgaanikarikka liivaga, määrati </w:t>
      </w:r>
      <w:r w:rsidR="00FB37D6" w:rsidRPr="001D3C7F">
        <w:rPr>
          <w:szCs w:val="24"/>
        </w:rPr>
        <w:t>11</w:t>
      </w:r>
      <w:r w:rsidR="00E309B5" w:rsidRPr="001D3C7F">
        <w:rPr>
          <w:szCs w:val="24"/>
        </w:rPr>
        <w:t xml:space="preserve"> proovis huumusesisaldus </w:t>
      </w:r>
      <w:proofErr w:type="spellStart"/>
      <w:r w:rsidR="00E309B5" w:rsidRPr="001D3C7F">
        <w:rPr>
          <w:szCs w:val="24"/>
        </w:rPr>
        <w:t>kolorimeetrilisel</w:t>
      </w:r>
      <w:proofErr w:type="spellEnd"/>
      <w:r w:rsidR="00E309B5" w:rsidRPr="001D3C7F">
        <w:rPr>
          <w:szCs w:val="24"/>
        </w:rPr>
        <w:t xml:space="preserve"> meetodil ja </w:t>
      </w:r>
      <w:r w:rsidR="00FB37D6" w:rsidRPr="001D3C7F">
        <w:rPr>
          <w:szCs w:val="24"/>
        </w:rPr>
        <w:t>4</w:t>
      </w:r>
      <w:r w:rsidR="00E309B5" w:rsidRPr="001D3C7F">
        <w:rPr>
          <w:szCs w:val="24"/>
        </w:rPr>
        <w:t xml:space="preserve"> proovis orgaanilise aine sisaldus põletuskao meetodil.</w:t>
      </w:r>
      <w:r w:rsidR="00AD6EC6" w:rsidRPr="001D3C7F">
        <w:rPr>
          <w:szCs w:val="24"/>
        </w:rPr>
        <w:t xml:space="preserve"> </w:t>
      </w:r>
      <w:r w:rsidR="001D3C7F" w:rsidRPr="001D3C7F">
        <w:rPr>
          <w:szCs w:val="24"/>
        </w:rPr>
        <w:t xml:space="preserve">Vastavalt uuringuloa omaniku soovile määrati </w:t>
      </w:r>
      <w:r w:rsidR="00740DF0">
        <w:rPr>
          <w:szCs w:val="24"/>
        </w:rPr>
        <w:t>4</w:t>
      </w:r>
      <w:r w:rsidR="001D3C7F" w:rsidRPr="001D3C7F">
        <w:rPr>
          <w:szCs w:val="24"/>
        </w:rPr>
        <w:t xml:space="preserve"> proovis materjali </w:t>
      </w:r>
      <w:proofErr w:type="spellStart"/>
      <w:r w:rsidR="001D3C7F" w:rsidRPr="001D3C7F">
        <w:rPr>
          <w:szCs w:val="24"/>
        </w:rPr>
        <w:t>voolavuspiir</w:t>
      </w:r>
      <w:proofErr w:type="spellEnd"/>
      <w:r w:rsidR="001D3C7F" w:rsidRPr="001D3C7F">
        <w:rPr>
          <w:szCs w:val="24"/>
        </w:rPr>
        <w:t xml:space="preserve"> Vassiljev-Fjodorovi meetodil.</w:t>
      </w:r>
    </w:p>
    <w:p w14:paraId="20B90AD3" w14:textId="3E311179" w:rsidR="00D1339B" w:rsidRPr="00D04A71" w:rsidRDefault="00D1339B" w:rsidP="00D1339B">
      <w:pPr>
        <w:pStyle w:val="BodyText"/>
        <w:jc w:val="both"/>
        <w:rPr>
          <w:color w:val="000000"/>
          <w:szCs w:val="24"/>
          <w:highlight w:val="yellow"/>
        </w:rPr>
      </w:pPr>
    </w:p>
    <w:p w14:paraId="75E113F8" w14:textId="183938B2" w:rsidR="00D1339B" w:rsidRPr="00F50243" w:rsidRDefault="006613D6" w:rsidP="00D1339B">
      <w:pPr>
        <w:pStyle w:val="BodyText"/>
        <w:jc w:val="both"/>
        <w:rPr>
          <w:color w:val="000000"/>
          <w:szCs w:val="24"/>
        </w:rPr>
      </w:pPr>
      <w:r>
        <w:rPr>
          <w:szCs w:val="24"/>
        </w:rPr>
        <w:t>U</w:t>
      </w:r>
      <w:r w:rsidR="006D6F20" w:rsidRPr="0016658F">
        <w:rPr>
          <w:szCs w:val="24"/>
        </w:rPr>
        <w:t>uringuruum</w:t>
      </w:r>
      <w:r>
        <w:rPr>
          <w:szCs w:val="24"/>
        </w:rPr>
        <w:t>id</w:t>
      </w:r>
      <w:r w:rsidR="006D6F20" w:rsidRPr="0016658F">
        <w:rPr>
          <w:szCs w:val="24"/>
        </w:rPr>
        <w:t xml:space="preserve"> asu</w:t>
      </w:r>
      <w:r>
        <w:rPr>
          <w:szCs w:val="24"/>
        </w:rPr>
        <w:t>vad</w:t>
      </w:r>
      <w:r w:rsidR="006D6F20" w:rsidRPr="0016658F">
        <w:rPr>
          <w:szCs w:val="24"/>
        </w:rPr>
        <w:t xml:space="preserve"> Liivi lahe rannikumadalikul</w:t>
      </w:r>
      <w:r w:rsidR="00071BBE">
        <w:rPr>
          <w:szCs w:val="24"/>
        </w:rPr>
        <w:t xml:space="preserve">, </w:t>
      </w:r>
      <w:r w:rsidR="00CE4466">
        <w:rPr>
          <w:szCs w:val="24"/>
        </w:rPr>
        <w:t xml:space="preserve">millele on iseloomulikud mere- ja </w:t>
      </w:r>
      <w:proofErr w:type="spellStart"/>
      <w:r w:rsidR="00CE4466" w:rsidRPr="002E6B13">
        <w:rPr>
          <w:szCs w:val="24"/>
        </w:rPr>
        <w:t>tuuletekkelised</w:t>
      </w:r>
      <w:proofErr w:type="spellEnd"/>
      <w:r w:rsidR="00CE4466" w:rsidRPr="002E6B13">
        <w:rPr>
          <w:szCs w:val="24"/>
        </w:rPr>
        <w:t xml:space="preserve"> pinnavormid</w:t>
      </w:r>
      <w:r w:rsidR="00CE4466" w:rsidRPr="002E6B13">
        <w:rPr>
          <w:color w:val="000000"/>
          <w:szCs w:val="24"/>
        </w:rPr>
        <w:t xml:space="preserve"> ja </w:t>
      </w:r>
      <w:r w:rsidR="007F6D6A" w:rsidRPr="002E6B13">
        <w:rPr>
          <w:color w:val="000000"/>
          <w:szCs w:val="24"/>
        </w:rPr>
        <w:t>kus kasuliku kihi moodusta</w:t>
      </w:r>
      <w:r w:rsidR="00C945BB" w:rsidRPr="002E6B13">
        <w:rPr>
          <w:color w:val="000000"/>
          <w:szCs w:val="24"/>
        </w:rPr>
        <w:t xml:space="preserve">vad </w:t>
      </w:r>
      <w:r w:rsidR="00D1339B" w:rsidRPr="002E6B13">
        <w:rPr>
          <w:color w:val="000000"/>
        </w:rPr>
        <w:t>valdavalt väga peeneteralised</w:t>
      </w:r>
      <w:r w:rsidR="00DC6AD7" w:rsidRPr="002E6B13">
        <w:rPr>
          <w:color w:val="000000"/>
        </w:rPr>
        <w:t xml:space="preserve"> tolmsed</w:t>
      </w:r>
      <w:r w:rsidR="00D1339B" w:rsidRPr="002E6B13">
        <w:rPr>
          <w:color w:val="000000"/>
        </w:rPr>
        <w:t xml:space="preserve"> liivad (</w:t>
      </w:r>
      <w:r w:rsidR="002E6B13" w:rsidRPr="002E6B13">
        <w:rPr>
          <w:color w:val="000000"/>
        </w:rPr>
        <w:t>Q</w:t>
      </w:r>
      <w:r w:rsidR="002E6B13" w:rsidRPr="002E6B13">
        <w:rPr>
          <w:color w:val="000000"/>
          <w:vertAlign w:val="subscript"/>
        </w:rPr>
        <w:t>2</w:t>
      </w:r>
      <w:r w:rsidR="002E6B13" w:rsidRPr="002E6B13">
        <w:rPr>
          <w:color w:val="000000"/>
        </w:rPr>
        <w:t xml:space="preserve">Lt ja </w:t>
      </w:r>
      <w:r w:rsidR="00D1339B" w:rsidRPr="002E6B13">
        <w:rPr>
          <w:color w:val="000000"/>
        </w:rPr>
        <w:t>Q</w:t>
      </w:r>
      <w:r w:rsidR="00D1339B" w:rsidRPr="002E6B13">
        <w:rPr>
          <w:color w:val="000000"/>
          <w:vertAlign w:val="subscript"/>
        </w:rPr>
        <w:t>2</w:t>
      </w:r>
      <w:r w:rsidR="00D1339B" w:rsidRPr="002E6B13">
        <w:rPr>
          <w:color w:val="000000"/>
        </w:rPr>
        <w:t>An</w:t>
      </w:r>
      <w:r w:rsidR="00D1339B" w:rsidRPr="005C2755">
        <w:rPr>
          <w:color w:val="000000"/>
        </w:rPr>
        <w:t>).</w:t>
      </w:r>
      <w:r w:rsidR="008666C9" w:rsidRPr="005C2755">
        <w:rPr>
          <w:color w:val="000000"/>
        </w:rPr>
        <w:t xml:space="preserve"> Uuringuruumi</w:t>
      </w:r>
      <w:r w:rsidR="002E6B13" w:rsidRPr="005C2755">
        <w:rPr>
          <w:color w:val="000000"/>
        </w:rPr>
        <w:t>de</w:t>
      </w:r>
      <w:r w:rsidR="008666C9" w:rsidRPr="005C2755">
        <w:rPr>
          <w:color w:val="000000"/>
        </w:rPr>
        <w:t>s levib moreenil</w:t>
      </w:r>
      <w:r w:rsidR="00BE6A43" w:rsidRPr="005C2755">
        <w:rPr>
          <w:color w:val="000000"/>
        </w:rPr>
        <w:t xml:space="preserve"> liiva kompleks, </w:t>
      </w:r>
      <w:r w:rsidR="002C03C3" w:rsidRPr="005C2755">
        <w:rPr>
          <w:color w:val="000000"/>
        </w:rPr>
        <w:t xml:space="preserve">mille </w:t>
      </w:r>
      <w:r w:rsidR="00BE6A43" w:rsidRPr="005C2755">
        <w:rPr>
          <w:color w:val="000000"/>
        </w:rPr>
        <w:t xml:space="preserve">paksus ulatub kuni </w:t>
      </w:r>
      <w:r w:rsidR="005C2755" w:rsidRPr="005C2755">
        <w:rPr>
          <w:color w:val="000000"/>
        </w:rPr>
        <w:t>3,8</w:t>
      </w:r>
      <w:r w:rsidR="00BE6A43" w:rsidRPr="005C2755">
        <w:rPr>
          <w:color w:val="000000"/>
        </w:rPr>
        <w:t xml:space="preserve"> </w:t>
      </w:r>
      <w:proofErr w:type="spellStart"/>
      <w:r w:rsidR="00BE6A43" w:rsidRPr="005C2755">
        <w:rPr>
          <w:color w:val="000000"/>
        </w:rPr>
        <w:t>m-ni</w:t>
      </w:r>
      <w:proofErr w:type="spellEnd"/>
      <w:r w:rsidR="00BE6A43" w:rsidRPr="00865C28">
        <w:rPr>
          <w:color w:val="000000"/>
        </w:rPr>
        <w:t>.</w:t>
      </w:r>
      <w:r w:rsidR="00D1339B" w:rsidRPr="00865C28">
        <w:rPr>
          <w:color w:val="000000"/>
        </w:rPr>
        <w:t xml:space="preserve"> Kvaternaarisetete p</w:t>
      </w:r>
      <w:r w:rsidR="00D1339B" w:rsidRPr="00865C28">
        <w:rPr>
          <w:szCs w:val="24"/>
        </w:rPr>
        <w:t xml:space="preserve">õhjavesi jääb </w:t>
      </w:r>
      <w:r w:rsidR="00302229" w:rsidRPr="00865C28">
        <w:rPr>
          <w:szCs w:val="24"/>
        </w:rPr>
        <w:t xml:space="preserve">Reiu-Liiva uuringuruumis </w:t>
      </w:r>
      <w:r w:rsidR="00D1339B" w:rsidRPr="00865C28">
        <w:rPr>
          <w:szCs w:val="24"/>
        </w:rPr>
        <w:t>0,</w:t>
      </w:r>
      <w:r w:rsidR="00865C28" w:rsidRPr="00865C28">
        <w:rPr>
          <w:szCs w:val="24"/>
        </w:rPr>
        <w:t>2 </w:t>
      </w:r>
      <w:r w:rsidR="00865C28" w:rsidRPr="00865C28">
        <w:rPr>
          <w:szCs w:val="24"/>
        </w:rPr>
        <w:noBreakHyphen/>
        <w:t> </w:t>
      </w:r>
      <w:r w:rsidR="00D1339B" w:rsidRPr="00865C28">
        <w:rPr>
          <w:szCs w:val="24"/>
        </w:rPr>
        <w:t>1,</w:t>
      </w:r>
      <w:r w:rsidR="00865C28" w:rsidRPr="00865C28">
        <w:rPr>
          <w:szCs w:val="24"/>
        </w:rPr>
        <w:t>0</w:t>
      </w:r>
      <w:r w:rsidR="00D1339B" w:rsidRPr="00865C28">
        <w:rPr>
          <w:szCs w:val="24"/>
        </w:rPr>
        <w:t xml:space="preserve"> m sügavusele maapinnast, absoluutkõrgustele </w:t>
      </w:r>
      <w:r w:rsidR="00865C28" w:rsidRPr="00865C28">
        <w:rPr>
          <w:szCs w:val="24"/>
        </w:rPr>
        <w:t>6,4</w:t>
      </w:r>
      <w:r w:rsidR="001775EE" w:rsidRPr="00865C28">
        <w:rPr>
          <w:szCs w:val="24"/>
        </w:rPr>
        <w:t> </w:t>
      </w:r>
      <w:r w:rsidR="000E0DFE">
        <w:rPr>
          <w:szCs w:val="24"/>
        </w:rPr>
        <w:t>-</w:t>
      </w:r>
      <w:r w:rsidR="001775EE" w:rsidRPr="00865C28">
        <w:rPr>
          <w:szCs w:val="24"/>
        </w:rPr>
        <w:t> </w:t>
      </w:r>
      <w:r w:rsidR="00865C28" w:rsidRPr="00865C28">
        <w:rPr>
          <w:szCs w:val="24"/>
        </w:rPr>
        <w:t>9,0</w:t>
      </w:r>
      <w:r w:rsidR="001775EE" w:rsidRPr="00865C28">
        <w:rPr>
          <w:szCs w:val="24"/>
        </w:rPr>
        <w:t> </w:t>
      </w:r>
      <w:r w:rsidR="00D1339B" w:rsidRPr="00865C28">
        <w:rPr>
          <w:szCs w:val="24"/>
        </w:rPr>
        <w:t>m</w:t>
      </w:r>
      <w:r w:rsidR="00A2443D" w:rsidRPr="00865C28">
        <w:rPr>
          <w:szCs w:val="24"/>
        </w:rPr>
        <w:t xml:space="preserve"> (</w:t>
      </w:r>
      <w:r w:rsidR="00A2443D" w:rsidRPr="006066B1">
        <w:rPr>
          <w:szCs w:val="24"/>
        </w:rPr>
        <w:t xml:space="preserve">keskmine </w:t>
      </w:r>
      <w:r w:rsidR="00865C28" w:rsidRPr="006066B1">
        <w:rPr>
          <w:szCs w:val="24"/>
        </w:rPr>
        <w:t>7,</w:t>
      </w:r>
      <w:r w:rsidR="006066B1" w:rsidRPr="006066B1">
        <w:rPr>
          <w:szCs w:val="24"/>
        </w:rPr>
        <w:t>2</w:t>
      </w:r>
      <w:r w:rsidR="00A2443D" w:rsidRPr="006066B1">
        <w:rPr>
          <w:szCs w:val="24"/>
        </w:rPr>
        <w:t xml:space="preserve"> m)</w:t>
      </w:r>
      <w:r w:rsidR="00302229" w:rsidRPr="00F50243">
        <w:rPr>
          <w:szCs w:val="24"/>
        </w:rPr>
        <w:t xml:space="preserve"> ja Reiu-Liiva II uuringuruumis 0,0 - 1,4 m sügavusele maapinnast, absoluutkõrgustele 9,2 - 10,6 m (keskmine </w:t>
      </w:r>
      <w:r w:rsidR="006A7417" w:rsidRPr="00F50243">
        <w:rPr>
          <w:szCs w:val="24"/>
        </w:rPr>
        <w:t>7,8</w:t>
      </w:r>
      <w:r w:rsidR="00302229" w:rsidRPr="00F50243">
        <w:rPr>
          <w:szCs w:val="24"/>
        </w:rPr>
        <w:t xml:space="preserve"> m).</w:t>
      </w:r>
    </w:p>
    <w:p w14:paraId="56C810B2" w14:textId="77777777" w:rsidR="00D1339B" w:rsidRPr="00D04A71" w:rsidRDefault="00D1339B" w:rsidP="00D1339B">
      <w:pPr>
        <w:pStyle w:val="BodyText"/>
        <w:jc w:val="both"/>
        <w:rPr>
          <w:color w:val="000000"/>
          <w:szCs w:val="24"/>
          <w:highlight w:val="yellow"/>
        </w:rPr>
      </w:pPr>
    </w:p>
    <w:p w14:paraId="54356364" w14:textId="52E02109" w:rsidR="00D1339B" w:rsidRPr="003D1856" w:rsidRDefault="00D1339B" w:rsidP="00D1339B">
      <w:pPr>
        <w:jc w:val="both"/>
        <w:rPr>
          <w:color w:val="000000"/>
          <w:sz w:val="24"/>
          <w:szCs w:val="24"/>
          <w:lang w:eastAsia="en-US"/>
        </w:rPr>
      </w:pPr>
      <w:r w:rsidRPr="005834C7">
        <w:rPr>
          <w:color w:val="000000"/>
          <w:sz w:val="24"/>
          <w:szCs w:val="24"/>
          <w:lang w:eastAsia="en-US"/>
        </w:rPr>
        <w:t>Kaalutud keskmiste näitajate andmeil vastab uuringuruumi</w:t>
      </w:r>
      <w:r w:rsidR="00865C28" w:rsidRPr="005834C7">
        <w:rPr>
          <w:color w:val="000000"/>
          <w:sz w:val="24"/>
          <w:szCs w:val="24"/>
          <w:lang w:eastAsia="en-US"/>
        </w:rPr>
        <w:t>de</w:t>
      </w:r>
      <w:r w:rsidRPr="005834C7">
        <w:rPr>
          <w:color w:val="000000"/>
          <w:sz w:val="24"/>
          <w:szCs w:val="24"/>
          <w:lang w:eastAsia="en-US"/>
        </w:rPr>
        <w:t>s lasuv liiv</w:t>
      </w:r>
      <w:r w:rsidRPr="005834C7">
        <w:t xml:space="preserve"> </w:t>
      </w:r>
      <w:r w:rsidRPr="005834C7">
        <w:rPr>
          <w:color w:val="000000"/>
          <w:sz w:val="24"/>
          <w:szCs w:val="24"/>
          <w:lang w:eastAsia="en-US"/>
        </w:rPr>
        <w:t>täiteliiva nõuetele</w:t>
      </w:r>
      <w:r w:rsidR="00137CF1" w:rsidRPr="005834C7">
        <w:rPr>
          <w:color w:val="000000"/>
          <w:sz w:val="24"/>
          <w:szCs w:val="24"/>
          <w:lang w:eastAsia="en-US"/>
        </w:rPr>
        <w:t>.</w:t>
      </w:r>
      <w:r w:rsidR="00D72094" w:rsidRPr="005834C7">
        <w:rPr>
          <w:color w:val="000000"/>
          <w:sz w:val="24"/>
          <w:szCs w:val="24"/>
          <w:lang w:eastAsia="en-US"/>
        </w:rPr>
        <w:t xml:space="preserve"> Reiu-Liiva uuringuruumis esinevas</w:t>
      </w:r>
      <w:r w:rsidR="003D1856">
        <w:rPr>
          <w:color w:val="000000"/>
          <w:sz w:val="24"/>
          <w:szCs w:val="24"/>
          <w:lang w:eastAsia="en-US"/>
        </w:rPr>
        <w:t xml:space="preserve"> orgaanikat sisaldavas</w:t>
      </w:r>
      <w:r w:rsidR="00D72094" w:rsidRPr="005834C7">
        <w:rPr>
          <w:color w:val="000000"/>
          <w:sz w:val="24"/>
          <w:szCs w:val="24"/>
          <w:lang w:eastAsia="en-US"/>
        </w:rPr>
        <w:t xml:space="preserve"> liivas </w:t>
      </w:r>
      <w:r w:rsidR="00D72094" w:rsidRPr="003D1856">
        <w:rPr>
          <w:color w:val="000000"/>
          <w:sz w:val="24"/>
          <w:szCs w:val="24"/>
          <w:lang w:eastAsia="en-US"/>
        </w:rPr>
        <w:t>on</w:t>
      </w:r>
      <w:r w:rsidRPr="003D1856">
        <w:rPr>
          <w:color w:val="000000"/>
          <w:sz w:val="24"/>
          <w:szCs w:val="24"/>
          <w:lang w:eastAsia="en-US"/>
        </w:rPr>
        <w:t xml:space="preserve"> peenosiste sisaldus </w:t>
      </w:r>
      <w:r w:rsidR="00137CF1" w:rsidRPr="003D1856">
        <w:rPr>
          <w:color w:val="000000"/>
          <w:sz w:val="24"/>
          <w:szCs w:val="24"/>
          <w:lang w:eastAsia="en-US"/>
        </w:rPr>
        <w:t>25,</w:t>
      </w:r>
      <w:r w:rsidR="007D5AAE" w:rsidRPr="003D1856">
        <w:rPr>
          <w:color w:val="000000"/>
          <w:sz w:val="24"/>
          <w:szCs w:val="24"/>
          <w:lang w:eastAsia="en-US"/>
        </w:rPr>
        <w:t>4</w:t>
      </w:r>
      <w:r w:rsidRPr="003D1856">
        <w:rPr>
          <w:color w:val="000000"/>
          <w:sz w:val="24"/>
          <w:szCs w:val="24"/>
          <w:lang w:eastAsia="en-US"/>
        </w:rPr>
        <w:t>%</w:t>
      </w:r>
      <w:r w:rsidR="00D72094" w:rsidRPr="003D1856">
        <w:rPr>
          <w:color w:val="000000"/>
          <w:sz w:val="24"/>
          <w:szCs w:val="24"/>
          <w:lang w:eastAsia="en-US"/>
        </w:rPr>
        <w:t xml:space="preserve">, </w:t>
      </w:r>
      <w:r w:rsidRPr="003D1856">
        <w:rPr>
          <w:color w:val="000000"/>
          <w:sz w:val="24"/>
          <w:szCs w:val="24"/>
          <w:lang w:eastAsia="en-US"/>
        </w:rPr>
        <w:t xml:space="preserve">osakesi läbimõõduga üle 31,5 mm </w:t>
      </w:r>
      <w:r w:rsidR="005834C7" w:rsidRPr="003D1856">
        <w:rPr>
          <w:color w:val="000000"/>
          <w:sz w:val="24"/>
          <w:szCs w:val="24"/>
          <w:lang w:eastAsia="en-US"/>
        </w:rPr>
        <w:t>0,</w:t>
      </w:r>
      <w:r w:rsidR="007D5AAE" w:rsidRPr="003D1856">
        <w:rPr>
          <w:color w:val="000000"/>
          <w:sz w:val="24"/>
          <w:szCs w:val="24"/>
          <w:lang w:eastAsia="en-US"/>
        </w:rPr>
        <w:t>1</w:t>
      </w:r>
      <w:r w:rsidR="005834C7" w:rsidRPr="003D1856">
        <w:rPr>
          <w:color w:val="000000"/>
          <w:sz w:val="24"/>
          <w:szCs w:val="24"/>
          <w:lang w:eastAsia="en-US"/>
        </w:rPr>
        <w:t>%</w:t>
      </w:r>
      <w:r w:rsidR="00D72094" w:rsidRPr="003D1856">
        <w:rPr>
          <w:color w:val="000000"/>
          <w:sz w:val="24"/>
          <w:szCs w:val="24"/>
          <w:lang w:eastAsia="en-US"/>
        </w:rPr>
        <w:t xml:space="preserve"> ja l</w:t>
      </w:r>
      <w:r w:rsidRPr="003D1856">
        <w:rPr>
          <w:color w:val="000000"/>
          <w:sz w:val="24"/>
          <w:szCs w:val="24"/>
          <w:lang w:eastAsia="en-US"/>
        </w:rPr>
        <w:t>iiva filtratsioonimoodul on 0,</w:t>
      </w:r>
      <w:r w:rsidR="003D1856" w:rsidRPr="003D1856">
        <w:rPr>
          <w:color w:val="000000"/>
          <w:sz w:val="24"/>
          <w:szCs w:val="24"/>
          <w:lang w:eastAsia="en-US"/>
        </w:rPr>
        <w:t>1</w:t>
      </w:r>
      <w:r w:rsidR="003D1856">
        <w:rPr>
          <w:color w:val="000000"/>
          <w:sz w:val="24"/>
          <w:szCs w:val="24"/>
          <w:lang w:eastAsia="en-US"/>
        </w:rPr>
        <w:t> </w:t>
      </w:r>
      <w:r w:rsidR="003D1856">
        <w:rPr>
          <w:color w:val="000000"/>
          <w:sz w:val="24"/>
          <w:szCs w:val="24"/>
          <w:lang w:eastAsia="en-US"/>
        </w:rPr>
        <w:noBreakHyphen/>
        <w:t> </w:t>
      </w:r>
      <w:r w:rsidR="003D1856" w:rsidRPr="003D1856">
        <w:rPr>
          <w:color w:val="000000"/>
          <w:sz w:val="24"/>
          <w:szCs w:val="24"/>
          <w:lang w:eastAsia="en-US"/>
        </w:rPr>
        <w:t>2,1</w:t>
      </w:r>
      <w:r w:rsidR="003D1856">
        <w:rPr>
          <w:color w:val="000000"/>
          <w:sz w:val="24"/>
          <w:szCs w:val="24"/>
          <w:lang w:eastAsia="en-US"/>
        </w:rPr>
        <w:t> </w:t>
      </w:r>
      <w:r w:rsidRPr="003D1856">
        <w:rPr>
          <w:color w:val="000000"/>
          <w:sz w:val="24"/>
          <w:szCs w:val="24"/>
          <w:lang w:eastAsia="en-US"/>
        </w:rPr>
        <w:t>m/</w:t>
      </w:r>
      <w:proofErr w:type="spellStart"/>
      <w:r w:rsidRPr="003D1856">
        <w:rPr>
          <w:color w:val="000000"/>
          <w:sz w:val="24"/>
          <w:szCs w:val="24"/>
          <w:lang w:eastAsia="en-US"/>
        </w:rPr>
        <w:t>ööp</w:t>
      </w:r>
      <w:proofErr w:type="spellEnd"/>
      <w:r w:rsidR="004D0718">
        <w:rPr>
          <w:color w:val="000000"/>
          <w:sz w:val="24"/>
          <w:szCs w:val="24"/>
          <w:lang w:eastAsia="en-US"/>
        </w:rPr>
        <w:t xml:space="preserve">. </w:t>
      </w:r>
      <w:r w:rsidR="00D72094" w:rsidRPr="003D1856">
        <w:rPr>
          <w:color w:val="000000"/>
          <w:sz w:val="24"/>
          <w:szCs w:val="24"/>
          <w:lang w:eastAsia="en-US"/>
        </w:rPr>
        <w:t>Reiu-Liiva</w:t>
      </w:r>
      <w:r w:rsidR="00515595" w:rsidRPr="003D1856">
        <w:rPr>
          <w:color w:val="000000"/>
          <w:sz w:val="24"/>
          <w:szCs w:val="24"/>
          <w:lang w:eastAsia="en-US"/>
        </w:rPr>
        <w:t xml:space="preserve"> II</w:t>
      </w:r>
      <w:r w:rsidR="00D72094" w:rsidRPr="003D1856">
        <w:rPr>
          <w:color w:val="000000"/>
          <w:sz w:val="24"/>
          <w:szCs w:val="24"/>
          <w:lang w:eastAsia="en-US"/>
        </w:rPr>
        <w:t xml:space="preserve"> uuringuruumis esinevas</w:t>
      </w:r>
      <w:r w:rsidR="003D1856">
        <w:rPr>
          <w:color w:val="000000"/>
          <w:sz w:val="24"/>
          <w:szCs w:val="24"/>
          <w:lang w:eastAsia="en-US"/>
        </w:rPr>
        <w:t xml:space="preserve"> orgaanikat sisaldavas</w:t>
      </w:r>
      <w:r w:rsidR="00D72094" w:rsidRPr="003D1856">
        <w:rPr>
          <w:color w:val="000000"/>
          <w:sz w:val="24"/>
          <w:szCs w:val="24"/>
          <w:lang w:eastAsia="en-US"/>
        </w:rPr>
        <w:t xml:space="preserve"> liivas on peenosiste sisaldus </w:t>
      </w:r>
      <w:r w:rsidR="00E322AC" w:rsidRPr="003D1856">
        <w:rPr>
          <w:color w:val="000000"/>
          <w:sz w:val="24"/>
          <w:szCs w:val="24"/>
          <w:lang w:eastAsia="en-US"/>
        </w:rPr>
        <w:t>8,</w:t>
      </w:r>
      <w:r w:rsidR="00BD7C8A" w:rsidRPr="003D1856">
        <w:rPr>
          <w:color w:val="000000"/>
          <w:sz w:val="24"/>
          <w:szCs w:val="24"/>
          <w:lang w:eastAsia="en-US"/>
        </w:rPr>
        <w:t>1</w:t>
      </w:r>
      <w:r w:rsidR="00D72094" w:rsidRPr="003D1856">
        <w:rPr>
          <w:color w:val="000000"/>
          <w:sz w:val="24"/>
          <w:szCs w:val="24"/>
          <w:lang w:eastAsia="en-US"/>
        </w:rPr>
        <w:t xml:space="preserve">%, osakesi läbimõõduga üle 31,5 mm </w:t>
      </w:r>
      <w:r w:rsidR="00E322AC" w:rsidRPr="003D1856">
        <w:rPr>
          <w:color w:val="000000"/>
          <w:sz w:val="24"/>
          <w:szCs w:val="24"/>
          <w:lang w:eastAsia="en-US"/>
        </w:rPr>
        <w:t>0,1%</w:t>
      </w:r>
      <w:r w:rsidR="00D72094" w:rsidRPr="003D1856">
        <w:rPr>
          <w:color w:val="000000"/>
          <w:sz w:val="24"/>
          <w:szCs w:val="24"/>
          <w:lang w:eastAsia="en-US"/>
        </w:rPr>
        <w:t xml:space="preserve"> ja liiva filtratsiooni</w:t>
      </w:r>
      <w:r w:rsidR="004D0718">
        <w:rPr>
          <w:color w:val="000000"/>
          <w:sz w:val="24"/>
          <w:szCs w:val="24"/>
          <w:lang w:eastAsia="en-US"/>
        </w:rPr>
        <w:softHyphen/>
      </w:r>
      <w:r w:rsidR="00D72094" w:rsidRPr="003D1856">
        <w:rPr>
          <w:color w:val="000000"/>
          <w:sz w:val="24"/>
          <w:szCs w:val="24"/>
          <w:lang w:eastAsia="en-US"/>
        </w:rPr>
        <w:t>moodul on 0,</w:t>
      </w:r>
      <w:r w:rsidR="003D1856" w:rsidRPr="003D1856">
        <w:rPr>
          <w:color w:val="000000"/>
          <w:sz w:val="24"/>
          <w:szCs w:val="24"/>
          <w:lang w:eastAsia="en-US"/>
        </w:rPr>
        <w:t>6</w:t>
      </w:r>
      <w:r w:rsidR="003D1856">
        <w:rPr>
          <w:color w:val="000000"/>
          <w:sz w:val="24"/>
          <w:szCs w:val="24"/>
          <w:lang w:eastAsia="en-US"/>
        </w:rPr>
        <w:t> </w:t>
      </w:r>
      <w:r w:rsidR="003D1856">
        <w:rPr>
          <w:color w:val="000000"/>
          <w:sz w:val="24"/>
          <w:szCs w:val="24"/>
          <w:lang w:eastAsia="en-US"/>
        </w:rPr>
        <w:noBreakHyphen/>
        <w:t> </w:t>
      </w:r>
      <w:r w:rsidR="003D1856" w:rsidRPr="003D1856">
        <w:rPr>
          <w:color w:val="000000"/>
          <w:sz w:val="24"/>
          <w:szCs w:val="24"/>
          <w:lang w:eastAsia="en-US"/>
        </w:rPr>
        <w:t>1,3</w:t>
      </w:r>
      <w:r w:rsidR="00D72094" w:rsidRPr="003D1856">
        <w:rPr>
          <w:color w:val="000000"/>
          <w:sz w:val="24"/>
          <w:szCs w:val="24"/>
          <w:lang w:eastAsia="en-US"/>
        </w:rPr>
        <w:t xml:space="preserve"> m/</w:t>
      </w:r>
      <w:proofErr w:type="spellStart"/>
      <w:r w:rsidR="00D72094" w:rsidRPr="003D1856">
        <w:rPr>
          <w:color w:val="000000"/>
          <w:sz w:val="24"/>
          <w:szCs w:val="24"/>
          <w:lang w:eastAsia="en-US"/>
        </w:rPr>
        <w:t>ööp</w:t>
      </w:r>
      <w:proofErr w:type="spellEnd"/>
      <w:r w:rsidR="00D72094" w:rsidRPr="003D1856">
        <w:rPr>
          <w:color w:val="000000"/>
          <w:sz w:val="24"/>
          <w:szCs w:val="24"/>
          <w:lang w:eastAsia="en-US"/>
        </w:rPr>
        <w:t>.</w:t>
      </w:r>
    </w:p>
    <w:p w14:paraId="1F32CE4B" w14:textId="77777777" w:rsidR="00D1339B" w:rsidRPr="000E5CD8" w:rsidRDefault="00D1339B" w:rsidP="00D1339B">
      <w:pPr>
        <w:jc w:val="both"/>
        <w:rPr>
          <w:color w:val="000000"/>
          <w:sz w:val="24"/>
          <w:szCs w:val="24"/>
          <w:lang w:eastAsia="en-US"/>
        </w:rPr>
      </w:pPr>
    </w:p>
    <w:p w14:paraId="2C2C26A9" w14:textId="0F596D2E" w:rsidR="00455429" w:rsidRPr="00455429" w:rsidRDefault="003C1AEF" w:rsidP="00455429">
      <w:pPr>
        <w:jc w:val="both"/>
        <w:rPr>
          <w:color w:val="000000"/>
          <w:sz w:val="24"/>
          <w:szCs w:val="24"/>
          <w:lang w:eastAsia="en-US"/>
        </w:rPr>
      </w:pPr>
      <w:r w:rsidRPr="000E5CD8">
        <w:rPr>
          <w:color w:val="000000"/>
          <w:sz w:val="24"/>
          <w:szCs w:val="24"/>
          <w:lang w:eastAsia="en-US"/>
        </w:rPr>
        <w:t xml:space="preserve">Töö tulemusena arvutati </w:t>
      </w:r>
      <w:r w:rsidR="000E5CD8" w:rsidRPr="000E5CD8">
        <w:rPr>
          <w:color w:val="000000"/>
          <w:sz w:val="24"/>
          <w:szCs w:val="24"/>
          <w:lang w:eastAsia="en-US"/>
        </w:rPr>
        <w:t xml:space="preserve">uuringuruumides </w:t>
      </w:r>
      <w:r w:rsidR="008771B7" w:rsidRPr="000E5CD8">
        <w:rPr>
          <w:color w:val="000000"/>
          <w:sz w:val="24"/>
          <w:szCs w:val="24"/>
          <w:lang w:eastAsia="en-US"/>
        </w:rPr>
        <w:t xml:space="preserve">kokku </w:t>
      </w:r>
      <w:r w:rsidRPr="00375A4D">
        <w:rPr>
          <w:color w:val="000000"/>
          <w:sz w:val="24"/>
          <w:szCs w:val="24"/>
          <w:lang w:eastAsia="en-US"/>
        </w:rPr>
        <w:t>varu</w:t>
      </w:r>
      <w:r w:rsidR="005846F1" w:rsidRPr="00375A4D">
        <w:rPr>
          <w:color w:val="000000"/>
          <w:sz w:val="24"/>
          <w:szCs w:val="24"/>
          <w:lang w:eastAsia="en-US"/>
        </w:rPr>
        <w:t xml:space="preserve"> 29,32</w:t>
      </w:r>
      <w:r w:rsidRPr="00375A4D">
        <w:rPr>
          <w:color w:val="000000"/>
          <w:sz w:val="24"/>
          <w:szCs w:val="24"/>
          <w:lang w:eastAsia="en-US"/>
        </w:rPr>
        <w:t xml:space="preserve"> ha pindalal</w:t>
      </w:r>
      <w:r w:rsidR="005846F1" w:rsidRPr="005846F1">
        <w:rPr>
          <w:color w:val="000000"/>
          <w:sz w:val="24"/>
          <w:szCs w:val="24"/>
          <w:lang w:eastAsia="en-US"/>
        </w:rPr>
        <w:t>.</w:t>
      </w:r>
      <w:r w:rsidR="00455429" w:rsidRPr="005846F1">
        <w:rPr>
          <w:color w:val="000000"/>
          <w:sz w:val="24"/>
          <w:szCs w:val="24"/>
          <w:lang w:eastAsia="en-US"/>
        </w:rPr>
        <w:t xml:space="preserve"> </w:t>
      </w:r>
      <w:r w:rsidR="00455429" w:rsidRPr="005846F1">
        <w:rPr>
          <w:sz w:val="24"/>
          <w:szCs w:val="24"/>
          <w:lang w:eastAsia="en-US"/>
        </w:rPr>
        <w:t xml:space="preserve">Maa-ametile tehakse ettepanek liita Reiu-Liiva ja Reiu-Liiva II uuringuruumide </w:t>
      </w:r>
      <w:r w:rsidR="00455429" w:rsidRPr="005846F1">
        <w:rPr>
          <w:sz w:val="24"/>
          <w:szCs w:val="24"/>
        </w:rPr>
        <w:t>piires hinnatud</w:t>
      </w:r>
      <w:r w:rsidR="00455429" w:rsidRPr="00F1486A">
        <w:rPr>
          <w:sz w:val="24"/>
          <w:szCs w:val="24"/>
        </w:rPr>
        <w:t xml:space="preserve"> varu Reiu-Liiva liivamaardla koosseisu (registrikaart 0764)</w:t>
      </w:r>
      <w:r w:rsidR="00455429" w:rsidRPr="00F1486A">
        <w:rPr>
          <w:sz w:val="24"/>
          <w:szCs w:val="24"/>
          <w:lang w:eastAsia="en-US"/>
        </w:rPr>
        <w:t>, milles võtta varu arvele järgmiselt (seisuga 01.07.2022):</w:t>
      </w:r>
    </w:p>
    <w:p w14:paraId="34D3DE89" w14:textId="77777777" w:rsidR="00455429" w:rsidRPr="006066B1" w:rsidRDefault="00455429" w:rsidP="00455429">
      <w:pPr>
        <w:numPr>
          <w:ilvl w:val="0"/>
          <w:numId w:val="3"/>
        </w:numPr>
        <w:ind w:left="284" w:hanging="284"/>
        <w:jc w:val="both"/>
        <w:rPr>
          <w:sz w:val="24"/>
          <w:szCs w:val="24"/>
          <w:lang w:eastAsia="en-US"/>
        </w:rPr>
      </w:pPr>
      <w:r w:rsidRPr="003845D3">
        <w:rPr>
          <w:sz w:val="24"/>
          <w:szCs w:val="24"/>
          <w:lang w:eastAsia="en-US"/>
        </w:rPr>
        <w:t xml:space="preserve">täiteliiva </w:t>
      </w:r>
      <w:r w:rsidRPr="006066B1">
        <w:rPr>
          <w:sz w:val="24"/>
          <w:szCs w:val="24"/>
          <w:lang w:eastAsia="en-US"/>
        </w:rPr>
        <w:t>aktiivset tarbevaru 12,42 ha pindalal 112 tuh m</w:t>
      </w:r>
      <w:r w:rsidRPr="006066B1">
        <w:rPr>
          <w:sz w:val="24"/>
          <w:szCs w:val="24"/>
          <w:vertAlign w:val="superscript"/>
          <w:lang w:eastAsia="en-US"/>
        </w:rPr>
        <w:t>3</w:t>
      </w:r>
      <w:r w:rsidRPr="006066B1">
        <w:rPr>
          <w:sz w:val="24"/>
          <w:szCs w:val="24"/>
          <w:lang w:eastAsia="en-US"/>
        </w:rPr>
        <w:t xml:space="preserve">, sealhulgas veepealset (ülevalpool </w:t>
      </w:r>
      <w:proofErr w:type="spellStart"/>
      <w:r w:rsidRPr="006066B1">
        <w:rPr>
          <w:sz w:val="24"/>
          <w:szCs w:val="24"/>
          <w:lang w:eastAsia="en-US"/>
        </w:rPr>
        <w:t>abs</w:t>
      </w:r>
      <w:proofErr w:type="spellEnd"/>
      <w:r w:rsidRPr="006066B1">
        <w:rPr>
          <w:sz w:val="24"/>
          <w:szCs w:val="24"/>
          <w:lang w:eastAsia="en-US"/>
        </w:rPr>
        <w:t xml:space="preserve"> 7,2 m) 21 tuh m</w:t>
      </w:r>
      <w:r w:rsidRPr="006066B1">
        <w:rPr>
          <w:sz w:val="24"/>
          <w:szCs w:val="24"/>
          <w:vertAlign w:val="superscript"/>
          <w:lang w:eastAsia="en-US"/>
        </w:rPr>
        <w:t>3</w:t>
      </w:r>
      <w:r w:rsidRPr="006066B1">
        <w:rPr>
          <w:sz w:val="24"/>
          <w:szCs w:val="24"/>
          <w:lang w:eastAsia="en-US"/>
        </w:rPr>
        <w:t xml:space="preserve"> (plokk 3) ja veealust (allpool </w:t>
      </w:r>
      <w:proofErr w:type="spellStart"/>
      <w:r w:rsidRPr="006066B1">
        <w:rPr>
          <w:sz w:val="24"/>
          <w:szCs w:val="24"/>
          <w:lang w:eastAsia="en-US"/>
        </w:rPr>
        <w:t>abs</w:t>
      </w:r>
      <w:proofErr w:type="spellEnd"/>
      <w:r w:rsidRPr="006066B1">
        <w:rPr>
          <w:sz w:val="24"/>
          <w:szCs w:val="24"/>
          <w:lang w:eastAsia="en-US"/>
        </w:rPr>
        <w:t xml:space="preserve"> 7,2 m) 91 tuh m</w:t>
      </w:r>
      <w:r w:rsidRPr="006066B1">
        <w:rPr>
          <w:sz w:val="24"/>
          <w:szCs w:val="24"/>
          <w:vertAlign w:val="superscript"/>
          <w:lang w:eastAsia="en-US"/>
        </w:rPr>
        <w:t>3</w:t>
      </w:r>
      <w:r w:rsidRPr="006066B1">
        <w:rPr>
          <w:sz w:val="24"/>
          <w:szCs w:val="24"/>
          <w:lang w:eastAsia="en-US"/>
        </w:rPr>
        <w:t xml:space="preserve"> (plokk 5);</w:t>
      </w:r>
    </w:p>
    <w:p w14:paraId="3F0D1000" w14:textId="77777777" w:rsidR="00455429" w:rsidRPr="006066B1" w:rsidRDefault="00455429" w:rsidP="00455429">
      <w:pPr>
        <w:numPr>
          <w:ilvl w:val="0"/>
          <w:numId w:val="3"/>
        </w:numPr>
        <w:ind w:left="284" w:hanging="284"/>
        <w:jc w:val="both"/>
        <w:rPr>
          <w:sz w:val="24"/>
          <w:szCs w:val="24"/>
          <w:lang w:eastAsia="en-US"/>
        </w:rPr>
      </w:pPr>
      <w:r w:rsidRPr="006066B1">
        <w:rPr>
          <w:sz w:val="24"/>
          <w:szCs w:val="24"/>
          <w:lang w:eastAsia="en-US"/>
        </w:rPr>
        <w:t xml:space="preserve">täiteliiva veepealset (ülevalpool </w:t>
      </w:r>
      <w:proofErr w:type="spellStart"/>
      <w:r w:rsidRPr="006066B1">
        <w:rPr>
          <w:sz w:val="24"/>
          <w:szCs w:val="24"/>
          <w:lang w:eastAsia="en-US"/>
        </w:rPr>
        <w:t>abs</w:t>
      </w:r>
      <w:proofErr w:type="spellEnd"/>
      <w:r w:rsidRPr="006066B1">
        <w:rPr>
          <w:sz w:val="24"/>
          <w:szCs w:val="24"/>
          <w:lang w:eastAsia="en-US"/>
        </w:rPr>
        <w:t xml:space="preserve"> 7,2 m) aktiivset tarbevaru 0,46 ha pindalal 4 tuh m</w:t>
      </w:r>
      <w:r w:rsidRPr="006066B1">
        <w:rPr>
          <w:sz w:val="24"/>
          <w:szCs w:val="24"/>
          <w:vertAlign w:val="superscript"/>
          <w:lang w:eastAsia="en-US"/>
        </w:rPr>
        <w:t>3</w:t>
      </w:r>
      <w:r w:rsidRPr="006066B1">
        <w:rPr>
          <w:sz w:val="24"/>
          <w:szCs w:val="24"/>
          <w:lang w:eastAsia="en-US"/>
        </w:rPr>
        <w:t xml:space="preserve"> (plokk 4);</w:t>
      </w:r>
    </w:p>
    <w:p w14:paraId="732BAEDB" w14:textId="77777777" w:rsidR="00455429" w:rsidRPr="0006520F" w:rsidRDefault="00455429" w:rsidP="00455429">
      <w:pPr>
        <w:numPr>
          <w:ilvl w:val="0"/>
          <w:numId w:val="3"/>
        </w:numPr>
        <w:ind w:left="284" w:hanging="284"/>
        <w:jc w:val="both"/>
        <w:rPr>
          <w:sz w:val="24"/>
          <w:szCs w:val="24"/>
          <w:lang w:eastAsia="en-US"/>
        </w:rPr>
      </w:pPr>
      <w:r w:rsidRPr="006066B1">
        <w:rPr>
          <w:sz w:val="24"/>
          <w:szCs w:val="24"/>
          <w:lang w:eastAsia="en-US"/>
        </w:rPr>
        <w:t>täiteliiva aktiivset tarbevaru 4,05 ha pindalal 42 tuh m</w:t>
      </w:r>
      <w:r w:rsidRPr="006066B1">
        <w:rPr>
          <w:sz w:val="24"/>
          <w:szCs w:val="24"/>
          <w:vertAlign w:val="superscript"/>
          <w:lang w:eastAsia="en-US"/>
        </w:rPr>
        <w:t>3</w:t>
      </w:r>
      <w:r w:rsidRPr="0006520F">
        <w:rPr>
          <w:sz w:val="24"/>
          <w:szCs w:val="24"/>
          <w:lang w:eastAsia="en-US"/>
        </w:rPr>
        <w:t>, sealhulgas veepealset</w:t>
      </w:r>
      <w:r>
        <w:rPr>
          <w:sz w:val="24"/>
          <w:szCs w:val="24"/>
          <w:lang w:eastAsia="en-US"/>
        </w:rPr>
        <w:t xml:space="preserve"> (ülevalpool </w:t>
      </w:r>
      <w:proofErr w:type="spellStart"/>
      <w:r>
        <w:rPr>
          <w:sz w:val="24"/>
          <w:szCs w:val="24"/>
          <w:lang w:eastAsia="en-US"/>
        </w:rPr>
        <w:t>abs</w:t>
      </w:r>
      <w:proofErr w:type="spellEnd"/>
      <w:r>
        <w:rPr>
          <w:sz w:val="24"/>
          <w:szCs w:val="24"/>
          <w:lang w:eastAsia="en-US"/>
        </w:rPr>
        <w:t xml:space="preserve"> 7,8 m)</w:t>
      </w:r>
      <w:r w:rsidRPr="0006520F">
        <w:rPr>
          <w:sz w:val="24"/>
          <w:szCs w:val="24"/>
          <w:lang w:eastAsia="en-US"/>
        </w:rPr>
        <w:t xml:space="preserve"> 14 tuh m</w:t>
      </w:r>
      <w:r w:rsidRPr="0006520F">
        <w:rPr>
          <w:sz w:val="24"/>
          <w:szCs w:val="24"/>
          <w:vertAlign w:val="superscript"/>
          <w:lang w:eastAsia="en-US"/>
        </w:rPr>
        <w:t>3</w:t>
      </w:r>
      <w:r w:rsidRPr="0006520F">
        <w:rPr>
          <w:sz w:val="24"/>
          <w:szCs w:val="24"/>
          <w:lang w:eastAsia="en-US"/>
        </w:rPr>
        <w:t xml:space="preserve"> (plokk 6) ja veealust</w:t>
      </w:r>
      <w:r>
        <w:rPr>
          <w:sz w:val="24"/>
          <w:szCs w:val="24"/>
          <w:lang w:eastAsia="en-US"/>
        </w:rPr>
        <w:t xml:space="preserve"> (allpool </w:t>
      </w:r>
      <w:proofErr w:type="spellStart"/>
      <w:r>
        <w:rPr>
          <w:sz w:val="24"/>
          <w:szCs w:val="24"/>
          <w:lang w:eastAsia="en-US"/>
        </w:rPr>
        <w:t>abs</w:t>
      </w:r>
      <w:proofErr w:type="spellEnd"/>
      <w:r>
        <w:rPr>
          <w:sz w:val="24"/>
          <w:szCs w:val="24"/>
          <w:lang w:eastAsia="en-US"/>
        </w:rPr>
        <w:t xml:space="preserve"> 7,8 m)</w:t>
      </w:r>
      <w:r w:rsidRPr="0006520F">
        <w:rPr>
          <w:sz w:val="24"/>
          <w:szCs w:val="24"/>
          <w:lang w:eastAsia="en-US"/>
        </w:rPr>
        <w:t xml:space="preserve"> 28 tuh m</w:t>
      </w:r>
      <w:r w:rsidRPr="0006520F">
        <w:rPr>
          <w:sz w:val="24"/>
          <w:szCs w:val="24"/>
          <w:vertAlign w:val="superscript"/>
          <w:lang w:eastAsia="en-US"/>
        </w:rPr>
        <w:t>3</w:t>
      </w:r>
      <w:r w:rsidRPr="0006520F">
        <w:rPr>
          <w:sz w:val="24"/>
          <w:szCs w:val="24"/>
          <w:lang w:eastAsia="en-US"/>
        </w:rPr>
        <w:t xml:space="preserve"> (plokk 10);</w:t>
      </w:r>
    </w:p>
    <w:p w14:paraId="6DE0061C" w14:textId="77777777" w:rsidR="00455429" w:rsidRPr="009715DA" w:rsidRDefault="00455429" w:rsidP="00455429">
      <w:pPr>
        <w:numPr>
          <w:ilvl w:val="0"/>
          <w:numId w:val="3"/>
        </w:numPr>
        <w:ind w:left="284" w:hanging="284"/>
        <w:jc w:val="both"/>
        <w:rPr>
          <w:sz w:val="24"/>
          <w:szCs w:val="24"/>
          <w:lang w:eastAsia="en-US"/>
        </w:rPr>
      </w:pPr>
      <w:r w:rsidRPr="009715DA">
        <w:rPr>
          <w:sz w:val="24"/>
          <w:szCs w:val="24"/>
          <w:lang w:eastAsia="en-US"/>
        </w:rPr>
        <w:lastRenderedPageBreak/>
        <w:t>täiteliiva aktiivset tarbevaru 8,36 ha pindalal 115 tuh m</w:t>
      </w:r>
      <w:r w:rsidRPr="009715DA">
        <w:rPr>
          <w:sz w:val="24"/>
          <w:szCs w:val="24"/>
          <w:vertAlign w:val="superscript"/>
          <w:lang w:eastAsia="en-US"/>
        </w:rPr>
        <w:t>3</w:t>
      </w:r>
      <w:r w:rsidRPr="009715DA">
        <w:rPr>
          <w:sz w:val="24"/>
          <w:szCs w:val="24"/>
          <w:lang w:eastAsia="en-US"/>
        </w:rPr>
        <w:t>, sealhulgas veepealset</w:t>
      </w:r>
      <w:r>
        <w:rPr>
          <w:sz w:val="24"/>
          <w:szCs w:val="24"/>
          <w:lang w:eastAsia="en-US"/>
        </w:rPr>
        <w:t xml:space="preserve"> (ülevalpool </w:t>
      </w:r>
      <w:proofErr w:type="spellStart"/>
      <w:r>
        <w:rPr>
          <w:sz w:val="24"/>
          <w:szCs w:val="24"/>
          <w:lang w:eastAsia="en-US"/>
        </w:rPr>
        <w:t>abs</w:t>
      </w:r>
      <w:proofErr w:type="spellEnd"/>
      <w:r>
        <w:rPr>
          <w:sz w:val="24"/>
          <w:szCs w:val="24"/>
          <w:lang w:eastAsia="en-US"/>
        </w:rPr>
        <w:t xml:space="preserve"> 7,8 m)</w:t>
      </w:r>
      <w:r w:rsidRPr="009715DA">
        <w:rPr>
          <w:sz w:val="24"/>
          <w:szCs w:val="24"/>
          <w:lang w:eastAsia="en-US"/>
        </w:rPr>
        <w:t xml:space="preserve"> 38 tuh m</w:t>
      </w:r>
      <w:r w:rsidRPr="009715DA">
        <w:rPr>
          <w:sz w:val="24"/>
          <w:szCs w:val="24"/>
          <w:vertAlign w:val="superscript"/>
          <w:lang w:eastAsia="en-US"/>
        </w:rPr>
        <w:t>3</w:t>
      </w:r>
      <w:r w:rsidRPr="009715DA">
        <w:rPr>
          <w:sz w:val="24"/>
          <w:szCs w:val="24"/>
          <w:lang w:eastAsia="en-US"/>
        </w:rPr>
        <w:t xml:space="preserve"> (plokk 7) ja veealust</w:t>
      </w:r>
      <w:r>
        <w:rPr>
          <w:sz w:val="24"/>
          <w:szCs w:val="24"/>
          <w:lang w:eastAsia="en-US"/>
        </w:rPr>
        <w:t xml:space="preserve"> (allpool </w:t>
      </w:r>
      <w:proofErr w:type="spellStart"/>
      <w:r>
        <w:rPr>
          <w:sz w:val="24"/>
          <w:szCs w:val="24"/>
          <w:lang w:eastAsia="en-US"/>
        </w:rPr>
        <w:t>abs</w:t>
      </w:r>
      <w:proofErr w:type="spellEnd"/>
      <w:r>
        <w:rPr>
          <w:sz w:val="24"/>
          <w:szCs w:val="24"/>
          <w:lang w:eastAsia="en-US"/>
        </w:rPr>
        <w:t xml:space="preserve"> 7,8 m)</w:t>
      </w:r>
      <w:r w:rsidRPr="009715DA">
        <w:rPr>
          <w:sz w:val="24"/>
          <w:szCs w:val="24"/>
          <w:lang w:eastAsia="en-US"/>
        </w:rPr>
        <w:t xml:space="preserve"> 77 tuh m</w:t>
      </w:r>
      <w:r w:rsidRPr="009715DA">
        <w:rPr>
          <w:sz w:val="24"/>
          <w:szCs w:val="24"/>
          <w:vertAlign w:val="superscript"/>
          <w:lang w:eastAsia="en-US"/>
        </w:rPr>
        <w:t>3</w:t>
      </w:r>
      <w:r w:rsidRPr="009715DA">
        <w:rPr>
          <w:sz w:val="24"/>
          <w:szCs w:val="24"/>
          <w:lang w:eastAsia="en-US"/>
        </w:rPr>
        <w:t xml:space="preserve"> (plokk 11);</w:t>
      </w:r>
    </w:p>
    <w:p w14:paraId="4657586F" w14:textId="6E2989A5" w:rsidR="00455429" w:rsidRPr="009715DA" w:rsidRDefault="00455429" w:rsidP="00455429">
      <w:pPr>
        <w:numPr>
          <w:ilvl w:val="0"/>
          <w:numId w:val="3"/>
        </w:numPr>
        <w:ind w:left="284" w:hanging="284"/>
        <w:jc w:val="both"/>
        <w:rPr>
          <w:sz w:val="24"/>
          <w:szCs w:val="24"/>
          <w:lang w:eastAsia="en-US"/>
        </w:rPr>
      </w:pPr>
      <w:r w:rsidRPr="009715DA">
        <w:rPr>
          <w:sz w:val="24"/>
          <w:szCs w:val="24"/>
          <w:lang w:eastAsia="en-US"/>
        </w:rPr>
        <w:t>täiteliiva veealust</w:t>
      </w:r>
      <w:r>
        <w:rPr>
          <w:sz w:val="24"/>
          <w:szCs w:val="24"/>
          <w:lang w:eastAsia="en-US"/>
        </w:rPr>
        <w:t xml:space="preserve"> (allpool </w:t>
      </w:r>
      <w:proofErr w:type="spellStart"/>
      <w:r>
        <w:rPr>
          <w:sz w:val="24"/>
          <w:szCs w:val="24"/>
          <w:lang w:eastAsia="en-US"/>
        </w:rPr>
        <w:t>abs</w:t>
      </w:r>
      <w:proofErr w:type="spellEnd"/>
      <w:r>
        <w:rPr>
          <w:sz w:val="24"/>
          <w:szCs w:val="24"/>
          <w:lang w:eastAsia="en-US"/>
        </w:rPr>
        <w:t xml:space="preserve"> 7,8 m)</w:t>
      </w:r>
      <w:r w:rsidRPr="009715DA">
        <w:rPr>
          <w:sz w:val="24"/>
          <w:szCs w:val="24"/>
          <w:lang w:eastAsia="en-US"/>
        </w:rPr>
        <w:t xml:space="preserve"> aktiivset tarbevaru 0,23 ha pindalal 1 tuh m</w:t>
      </w:r>
      <w:r w:rsidRPr="009715DA">
        <w:rPr>
          <w:sz w:val="24"/>
          <w:szCs w:val="24"/>
          <w:vertAlign w:val="superscript"/>
          <w:lang w:eastAsia="en-US"/>
        </w:rPr>
        <w:t>3</w:t>
      </w:r>
      <w:r w:rsidRPr="009715DA">
        <w:rPr>
          <w:sz w:val="24"/>
          <w:szCs w:val="24"/>
          <w:lang w:eastAsia="en-US"/>
        </w:rPr>
        <w:t xml:space="preserve"> (plokk</w:t>
      </w:r>
      <w:r w:rsidR="004F24CE">
        <w:rPr>
          <w:sz w:val="24"/>
          <w:szCs w:val="24"/>
          <w:lang w:eastAsia="en-US"/>
        </w:rPr>
        <w:t> </w:t>
      </w:r>
      <w:r w:rsidRPr="009715DA">
        <w:rPr>
          <w:sz w:val="24"/>
          <w:szCs w:val="24"/>
          <w:lang w:eastAsia="en-US"/>
        </w:rPr>
        <w:t>8);</w:t>
      </w:r>
    </w:p>
    <w:p w14:paraId="1FE86255" w14:textId="77777777" w:rsidR="00455429" w:rsidRPr="009715DA" w:rsidRDefault="00455429" w:rsidP="00455429">
      <w:pPr>
        <w:numPr>
          <w:ilvl w:val="0"/>
          <w:numId w:val="3"/>
        </w:numPr>
        <w:ind w:left="284" w:hanging="284"/>
        <w:jc w:val="both"/>
        <w:rPr>
          <w:sz w:val="24"/>
          <w:szCs w:val="24"/>
          <w:lang w:eastAsia="en-US"/>
        </w:rPr>
      </w:pPr>
      <w:r w:rsidRPr="009715DA">
        <w:rPr>
          <w:sz w:val="24"/>
          <w:szCs w:val="24"/>
          <w:lang w:eastAsia="en-US"/>
        </w:rPr>
        <w:t>täiteliiva passiivset tarbevaru 3,80 ha pindalal 67 tuh m</w:t>
      </w:r>
      <w:r w:rsidRPr="009715DA">
        <w:rPr>
          <w:sz w:val="24"/>
          <w:szCs w:val="24"/>
          <w:vertAlign w:val="superscript"/>
          <w:lang w:eastAsia="en-US"/>
        </w:rPr>
        <w:t>3</w:t>
      </w:r>
      <w:r w:rsidRPr="009715DA">
        <w:rPr>
          <w:sz w:val="24"/>
          <w:szCs w:val="24"/>
          <w:lang w:eastAsia="en-US"/>
        </w:rPr>
        <w:t>, sealhulgas veepealset</w:t>
      </w:r>
      <w:r>
        <w:rPr>
          <w:sz w:val="24"/>
          <w:szCs w:val="24"/>
          <w:lang w:eastAsia="en-US"/>
        </w:rPr>
        <w:t xml:space="preserve"> (ülevalpool </w:t>
      </w:r>
      <w:proofErr w:type="spellStart"/>
      <w:r>
        <w:rPr>
          <w:sz w:val="24"/>
          <w:szCs w:val="24"/>
          <w:lang w:eastAsia="en-US"/>
        </w:rPr>
        <w:t>abs</w:t>
      </w:r>
      <w:proofErr w:type="spellEnd"/>
      <w:r>
        <w:rPr>
          <w:sz w:val="24"/>
          <w:szCs w:val="24"/>
          <w:lang w:eastAsia="en-US"/>
        </w:rPr>
        <w:t xml:space="preserve"> 7,8 m)</w:t>
      </w:r>
      <w:r w:rsidRPr="009715DA">
        <w:rPr>
          <w:sz w:val="24"/>
          <w:szCs w:val="24"/>
          <w:lang w:eastAsia="en-US"/>
        </w:rPr>
        <w:t xml:space="preserve"> 39 tuh m</w:t>
      </w:r>
      <w:r w:rsidRPr="009715DA">
        <w:rPr>
          <w:sz w:val="24"/>
          <w:szCs w:val="24"/>
          <w:vertAlign w:val="superscript"/>
          <w:lang w:eastAsia="en-US"/>
        </w:rPr>
        <w:t>3</w:t>
      </w:r>
      <w:r w:rsidRPr="009715DA">
        <w:rPr>
          <w:sz w:val="24"/>
          <w:szCs w:val="24"/>
          <w:lang w:eastAsia="en-US"/>
        </w:rPr>
        <w:t xml:space="preserve"> (plokk 9) ja veealust</w:t>
      </w:r>
      <w:r>
        <w:rPr>
          <w:sz w:val="24"/>
          <w:szCs w:val="24"/>
          <w:lang w:eastAsia="en-US"/>
        </w:rPr>
        <w:t xml:space="preserve"> (allpool </w:t>
      </w:r>
      <w:proofErr w:type="spellStart"/>
      <w:r>
        <w:rPr>
          <w:sz w:val="24"/>
          <w:szCs w:val="24"/>
          <w:lang w:eastAsia="en-US"/>
        </w:rPr>
        <w:t>abs</w:t>
      </w:r>
      <w:proofErr w:type="spellEnd"/>
      <w:r>
        <w:rPr>
          <w:sz w:val="24"/>
          <w:szCs w:val="24"/>
          <w:lang w:eastAsia="en-US"/>
        </w:rPr>
        <w:t xml:space="preserve"> 7,8 m)</w:t>
      </w:r>
      <w:r w:rsidRPr="009715DA">
        <w:rPr>
          <w:sz w:val="24"/>
          <w:szCs w:val="24"/>
          <w:lang w:eastAsia="en-US"/>
        </w:rPr>
        <w:t xml:space="preserve"> 28 tuh m</w:t>
      </w:r>
      <w:r w:rsidRPr="009715DA">
        <w:rPr>
          <w:sz w:val="24"/>
          <w:szCs w:val="24"/>
          <w:vertAlign w:val="superscript"/>
          <w:lang w:eastAsia="en-US"/>
        </w:rPr>
        <w:t>3</w:t>
      </w:r>
      <w:r w:rsidRPr="009715DA">
        <w:rPr>
          <w:sz w:val="24"/>
          <w:szCs w:val="24"/>
          <w:lang w:eastAsia="en-US"/>
        </w:rPr>
        <w:t xml:space="preserve"> (plokk 12).</w:t>
      </w:r>
    </w:p>
    <w:p w14:paraId="31111FB6" w14:textId="77777777" w:rsidR="00455429" w:rsidRPr="00BB1EDD" w:rsidRDefault="00455429" w:rsidP="00455429">
      <w:pPr>
        <w:jc w:val="both"/>
        <w:rPr>
          <w:sz w:val="24"/>
          <w:szCs w:val="24"/>
          <w:highlight w:val="yellow"/>
          <w:lang w:eastAsia="en-US"/>
        </w:rPr>
      </w:pPr>
    </w:p>
    <w:p w14:paraId="4EBA3983" w14:textId="77777777" w:rsidR="000B7BD2" w:rsidRDefault="00873454" w:rsidP="003C1AEF">
      <w:pPr>
        <w:jc w:val="both"/>
        <w:rPr>
          <w:sz w:val="24"/>
          <w:szCs w:val="24"/>
          <w:highlight w:val="yellow"/>
          <w:lang w:eastAsia="en-US"/>
        </w:rPr>
      </w:pPr>
      <w:commentRangeStart w:id="5"/>
      <w:r w:rsidRPr="000B7BD2">
        <w:rPr>
          <w:sz w:val="24"/>
          <w:szCs w:val="24"/>
          <w:highlight w:val="yellow"/>
          <w:lang w:eastAsia="en-US"/>
        </w:rPr>
        <w:t>KOKKU</w:t>
      </w:r>
      <w:commentRangeEnd w:id="5"/>
      <w:r w:rsidRPr="000B7BD2">
        <w:rPr>
          <w:rStyle w:val="CommentReference"/>
          <w:highlight w:val="yellow"/>
        </w:rPr>
        <w:commentReference w:id="5"/>
      </w:r>
      <w:r w:rsidRPr="000B7BD2">
        <w:rPr>
          <w:sz w:val="24"/>
          <w:szCs w:val="24"/>
          <w:highlight w:val="yellow"/>
          <w:lang w:eastAsia="en-US"/>
        </w:rPr>
        <w:t>:</w:t>
      </w:r>
      <w:r w:rsidRPr="00873454">
        <w:rPr>
          <w:sz w:val="24"/>
          <w:szCs w:val="24"/>
          <w:highlight w:val="yellow"/>
          <w:lang w:eastAsia="en-US"/>
        </w:rPr>
        <w:t xml:space="preserve"> </w:t>
      </w:r>
    </w:p>
    <w:p w14:paraId="2843E9F6" w14:textId="75155712" w:rsidR="00873454" w:rsidRDefault="000B7BD2" w:rsidP="003C1AEF">
      <w:pPr>
        <w:jc w:val="both"/>
        <w:rPr>
          <w:sz w:val="24"/>
          <w:szCs w:val="24"/>
          <w:lang w:eastAsia="en-US"/>
        </w:rPr>
      </w:pPr>
      <w:r>
        <w:rPr>
          <w:sz w:val="24"/>
          <w:szCs w:val="24"/>
          <w:highlight w:val="yellow"/>
          <w:lang w:eastAsia="en-US"/>
        </w:rPr>
        <w:t>aktiivset tarbevaru</w:t>
      </w:r>
      <w:r w:rsidR="00873454" w:rsidRPr="00873454">
        <w:rPr>
          <w:sz w:val="24"/>
          <w:szCs w:val="24"/>
          <w:highlight w:val="yellow"/>
          <w:lang w:eastAsia="en-US"/>
        </w:rPr>
        <w:t>… tuh m</w:t>
      </w:r>
      <w:r w:rsidR="00873454" w:rsidRPr="00873454">
        <w:rPr>
          <w:sz w:val="24"/>
          <w:szCs w:val="24"/>
          <w:highlight w:val="yellow"/>
          <w:vertAlign w:val="superscript"/>
          <w:lang w:eastAsia="en-US"/>
        </w:rPr>
        <w:t>3</w:t>
      </w:r>
    </w:p>
    <w:p w14:paraId="1A020E73" w14:textId="79EF7A25" w:rsidR="000B7BD2" w:rsidRDefault="000B7BD2" w:rsidP="000B7BD2">
      <w:pPr>
        <w:jc w:val="both"/>
        <w:rPr>
          <w:sz w:val="24"/>
          <w:szCs w:val="24"/>
          <w:lang w:eastAsia="en-US"/>
        </w:rPr>
      </w:pPr>
      <w:r>
        <w:rPr>
          <w:sz w:val="24"/>
          <w:szCs w:val="24"/>
          <w:highlight w:val="yellow"/>
          <w:lang w:eastAsia="en-US"/>
        </w:rPr>
        <w:t>passiivset</w:t>
      </w:r>
      <w:r>
        <w:rPr>
          <w:sz w:val="24"/>
          <w:szCs w:val="24"/>
          <w:highlight w:val="yellow"/>
          <w:lang w:eastAsia="en-US"/>
        </w:rPr>
        <w:t xml:space="preserve"> tarbevaru</w:t>
      </w:r>
      <w:r w:rsidRPr="00873454">
        <w:rPr>
          <w:sz w:val="24"/>
          <w:szCs w:val="24"/>
          <w:highlight w:val="yellow"/>
          <w:lang w:eastAsia="en-US"/>
        </w:rPr>
        <w:t>… tuh m</w:t>
      </w:r>
      <w:r w:rsidRPr="00873454">
        <w:rPr>
          <w:sz w:val="24"/>
          <w:szCs w:val="24"/>
          <w:highlight w:val="yellow"/>
          <w:vertAlign w:val="superscript"/>
          <w:lang w:eastAsia="en-US"/>
        </w:rPr>
        <w:t>3</w:t>
      </w:r>
    </w:p>
    <w:p w14:paraId="4FEF5578" w14:textId="694FBCCB" w:rsidR="00873454" w:rsidRDefault="00873454" w:rsidP="003C1AEF">
      <w:pPr>
        <w:jc w:val="both"/>
        <w:rPr>
          <w:sz w:val="24"/>
          <w:szCs w:val="24"/>
          <w:lang w:eastAsia="en-US"/>
        </w:rPr>
      </w:pPr>
    </w:p>
    <w:p w14:paraId="2B6437B7" w14:textId="2BD512ED" w:rsidR="003C1AEF" w:rsidRPr="006066B1" w:rsidRDefault="003C1AEF" w:rsidP="003C1AEF">
      <w:pPr>
        <w:jc w:val="both"/>
        <w:rPr>
          <w:sz w:val="24"/>
          <w:szCs w:val="24"/>
          <w:lang w:eastAsia="en-US"/>
        </w:rPr>
      </w:pPr>
      <w:r w:rsidRPr="00E96BCF">
        <w:rPr>
          <w:sz w:val="24"/>
          <w:szCs w:val="24"/>
          <w:lang w:eastAsia="en-US"/>
        </w:rPr>
        <w:t xml:space="preserve">Maa-ametile tehakse ettepanek </w:t>
      </w:r>
      <w:r w:rsidR="009158F5" w:rsidRPr="00E96BCF">
        <w:rPr>
          <w:sz w:val="24"/>
          <w:szCs w:val="24"/>
          <w:lang w:eastAsia="en-US"/>
        </w:rPr>
        <w:t>liita</w:t>
      </w:r>
      <w:r w:rsidRPr="00E96BCF">
        <w:rPr>
          <w:sz w:val="24"/>
          <w:szCs w:val="24"/>
          <w:lang w:eastAsia="en-US"/>
        </w:rPr>
        <w:t xml:space="preserve"> </w:t>
      </w:r>
      <w:r w:rsidR="00960ACA" w:rsidRPr="00E96BCF">
        <w:rPr>
          <w:sz w:val="24"/>
          <w:szCs w:val="24"/>
          <w:lang w:eastAsia="en-US"/>
        </w:rPr>
        <w:t>Reiu-Liiva ja Reiu-Liiva II</w:t>
      </w:r>
      <w:r w:rsidRPr="00E96BCF">
        <w:rPr>
          <w:sz w:val="24"/>
          <w:szCs w:val="24"/>
          <w:lang w:eastAsia="en-US"/>
        </w:rPr>
        <w:t xml:space="preserve"> uuringuruumi</w:t>
      </w:r>
      <w:r w:rsidR="00960ACA" w:rsidRPr="00E96BCF">
        <w:rPr>
          <w:sz w:val="24"/>
          <w:szCs w:val="24"/>
          <w:lang w:eastAsia="en-US"/>
        </w:rPr>
        <w:t>de</w:t>
      </w:r>
      <w:r w:rsidR="009158F5" w:rsidRPr="00E96BCF">
        <w:rPr>
          <w:sz w:val="24"/>
          <w:szCs w:val="24"/>
          <w:lang w:eastAsia="en-US"/>
        </w:rPr>
        <w:t xml:space="preserve"> piires hinnatud</w:t>
      </w:r>
      <w:r w:rsidRPr="00E96BCF">
        <w:rPr>
          <w:sz w:val="24"/>
          <w:szCs w:val="24"/>
          <w:lang w:eastAsia="en-US"/>
        </w:rPr>
        <w:t xml:space="preserve"> liivavaru </w:t>
      </w:r>
      <w:r w:rsidR="00960ACA" w:rsidRPr="00E96BCF">
        <w:rPr>
          <w:sz w:val="24"/>
          <w:szCs w:val="24"/>
          <w:lang w:eastAsia="en-US"/>
        </w:rPr>
        <w:t>Reiu-Liiva</w:t>
      </w:r>
      <w:r w:rsidRPr="00E96BCF">
        <w:rPr>
          <w:sz w:val="24"/>
          <w:szCs w:val="24"/>
          <w:lang w:eastAsia="en-US"/>
        </w:rPr>
        <w:t xml:space="preserve"> liivamaardla</w:t>
      </w:r>
      <w:r w:rsidR="004C1DAE" w:rsidRPr="00E96BCF">
        <w:rPr>
          <w:sz w:val="24"/>
          <w:szCs w:val="24"/>
          <w:lang w:eastAsia="en-US"/>
        </w:rPr>
        <w:t xml:space="preserve"> koosseisu</w:t>
      </w:r>
      <w:r w:rsidRPr="00E96BCF">
        <w:rPr>
          <w:sz w:val="24"/>
          <w:szCs w:val="24"/>
          <w:lang w:eastAsia="en-US"/>
        </w:rPr>
        <w:t xml:space="preserve">, </w:t>
      </w:r>
      <w:r w:rsidRPr="006066B1">
        <w:rPr>
          <w:sz w:val="24"/>
          <w:szCs w:val="24"/>
          <w:lang w:eastAsia="en-US"/>
        </w:rPr>
        <w:t xml:space="preserve">milles võtta varu arvele </w:t>
      </w:r>
      <w:r w:rsidR="00960ACA" w:rsidRPr="006066B1">
        <w:rPr>
          <w:sz w:val="24"/>
          <w:szCs w:val="24"/>
          <w:lang w:eastAsia="en-US"/>
        </w:rPr>
        <w:t>eelnevalt nimetatud maavara kategooriate, koguste ja pindaladega</w:t>
      </w:r>
      <w:r w:rsidR="00DA163D" w:rsidRPr="006066B1">
        <w:rPr>
          <w:sz w:val="24"/>
          <w:szCs w:val="24"/>
          <w:lang w:eastAsia="en-US"/>
        </w:rPr>
        <w:t xml:space="preserve"> seisuga 01.0</w:t>
      </w:r>
      <w:r w:rsidR="006066B1" w:rsidRPr="006066B1">
        <w:rPr>
          <w:sz w:val="24"/>
          <w:szCs w:val="24"/>
          <w:lang w:eastAsia="en-US"/>
        </w:rPr>
        <w:t>7</w:t>
      </w:r>
      <w:r w:rsidR="00DA163D" w:rsidRPr="006066B1">
        <w:rPr>
          <w:sz w:val="24"/>
          <w:szCs w:val="24"/>
          <w:lang w:eastAsia="en-US"/>
        </w:rPr>
        <w:t>.2022. a</w:t>
      </w:r>
      <w:r w:rsidR="00960ACA" w:rsidRPr="006066B1">
        <w:rPr>
          <w:sz w:val="24"/>
          <w:szCs w:val="24"/>
          <w:lang w:eastAsia="en-US"/>
        </w:rPr>
        <w:t>.</w:t>
      </w:r>
      <w:r w:rsidRPr="006066B1">
        <w:rPr>
          <w:sz w:val="24"/>
          <w:szCs w:val="24"/>
          <w:lang w:eastAsia="en-US"/>
        </w:rPr>
        <w:t xml:space="preserve"> </w:t>
      </w:r>
    </w:p>
    <w:p w14:paraId="222F467F" w14:textId="0AB040D8" w:rsidR="004C529F" w:rsidRPr="006066B1" w:rsidRDefault="004C529F" w:rsidP="00D510EA">
      <w:pPr>
        <w:jc w:val="both"/>
        <w:rPr>
          <w:sz w:val="24"/>
          <w:szCs w:val="24"/>
          <w:lang w:eastAsia="en-US"/>
        </w:rPr>
      </w:pPr>
    </w:p>
    <w:p w14:paraId="647C31A8" w14:textId="61449BCA" w:rsidR="00E06706" w:rsidRPr="00960ACA" w:rsidRDefault="00563122" w:rsidP="00563122">
      <w:pPr>
        <w:pStyle w:val="BodyText"/>
        <w:jc w:val="both"/>
        <w:rPr>
          <w:color w:val="000000"/>
        </w:rPr>
      </w:pPr>
      <w:r w:rsidRPr="006066B1">
        <w:rPr>
          <w:color w:val="000000"/>
        </w:rPr>
        <w:t>Võtmesõnad: geoloogiline uuring,</w:t>
      </w:r>
      <w:r w:rsidR="00B7093B" w:rsidRPr="006066B1">
        <w:rPr>
          <w:color w:val="000000"/>
        </w:rPr>
        <w:t xml:space="preserve"> </w:t>
      </w:r>
      <w:r w:rsidR="004547AE" w:rsidRPr="006066B1">
        <w:rPr>
          <w:color w:val="000000"/>
        </w:rPr>
        <w:t xml:space="preserve">Marina </w:t>
      </w:r>
      <w:proofErr w:type="spellStart"/>
      <w:r w:rsidR="004547AE" w:rsidRPr="006066B1">
        <w:rPr>
          <w:color w:val="000000"/>
        </w:rPr>
        <w:t>Minerals</w:t>
      </w:r>
      <w:proofErr w:type="spellEnd"/>
      <w:r w:rsidR="004547AE" w:rsidRPr="006066B1">
        <w:rPr>
          <w:color w:val="000000"/>
        </w:rPr>
        <w:t xml:space="preserve"> </w:t>
      </w:r>
      <w:r w:rsidR="00E06706" w:rsidRPr="006066B1">
        <w:rPr>
          <w:color w:val="000000"/>
        </w:rPr>
        <w:t>OÜ</w:t>
      </w:r>
      <w:r w:rsidR="00B7093B" w:rsidRPr="006066B1">
        <w:rPr>
          <w:color w:val="000000"/>
        </w:rPr>
        <w:t>,</w:t>
      </w:r>
      <w:r w:rsidR="00787DD8" w:rsidRPr="006066B1">
        <w:rPr>
          <w:color w:val="000000"/>
        </w:rPr>
        <w:t xml:space="preserve"> </w:t>
      </w:r>
      <w:r w:rsidR="004547AE" w:rsidRPr="006066B1">
        <w:rPr>
          <w:color w:val="000000"/>
        </w:rPr>
        <w:t>Pärnu</w:t>
      </w:r>
      <w:r w:rsidR="00E06706" w:rsidRPr="006066B1">
        <w:rPr>
          <w:color w:val="000000"/>
        </w:rPr>
        <w:t xml:space="preserve"> </w:t>
      </w:r>
      <w:r w:rsidRPr="006066B1">
        <w:rPr>
          <w:color w:val="000000"/>
        </w:rPr>
        <w:t xml:space="preserve">maakond, </w:t>
      </w:r>
      <w:r w:rsidR="00960ACA" w:rsidRPr="006066B1">
        <w:rPr>
          <w:color w:val="000000"/>
        </w:rPr>
        <w:t>Pärnu</w:t>
      </w:r>
      <w:r w:rsidR="00960ACA" w:rsidRPr="00960ACA">
        <w:rPr>
          <w:color w:val="000000"/>
        </w:rPr>
        <w:t xml:space="preserve"> linn</w:t>
      </w:r>
      <w:r w:rsidR="00B4375D" w:rsidRPr="00960ACA">
        <w:rPr>
          <w:color w:val="000000"/>
        </w:rPr>
        <w:t>,</w:t>
      </w:r>
      <w:r w:rsidR="00960ACA" w:rsidRPr="00960ACA">
        <w:rPr>
          <w:color w:val="000000"/>
        </w:rPr>
        <w:t xml:space="preserve"> Silla küla</w:t>
      </w:r>
      <w:r w:rsidRPr="00960ACA">
        <w:rPr>
          <w:color w:val="000000"/>
        </w:rPr>
        <w:t xml:space="preserve">, </w:t>
      </w:r>
      <w:r w:rsidR="003D66B1" w:rsidRPr="00960ACA">
        <w:rPr>
          <w:color w:val="000000"/>
        </w:rPr>
        <w:t>liiv</w:t>
      </w:r>
      <w:r w:rsidR="00035A51" w:rsidRPr="00960ACA">
        <w:rPr>
          <w:color w:val="000000"/>
        </w:rPr>
        <w:t>, täiteliiv</w:t>
      </w:r>
      <w:r w:rsidR="00AA177E" w:rsidRPr="00960ACA">
        <w:rPr>
          <w:color w:val="000000"/>
        </w:rPr>
        <w:t>,</w:t>
      </w:r>
      <w:r w:rsidR="00960ACA" w:rsidRPr="00960ACA">
        <w:rPr>
          <w:color w:val="000000"/>
        </w:rPr>
        <w:t xml:space="preserve"> ehitusliiv,</w:t>
      </w:r>
      <w:r w:rsidR="00AA177E" w:rsidRPr="00960ACA">
        <w:rPr>
          <w:color w:val="000000"/>
        </w:rPr>
        <w:t xml:space="preserve"> aktiivne </w:t>
      </w:r>
      <w:r w:rsidRPr="00960ACA">
        <w:rPr>
          <w:color w:val="000000"/>
        </w:rPr>
        <w:t>tarbevaru</w:t>
      </w:r>
      <w:r w:rsidR="00E96BCF">
        <w:rPr>
          <w:color w:val="000000"/>
        </w:rPr>
        <w:t>, Reiu-Liiva liivamaardla</w:t>
      </w:r>
      <w:r w:rsidR="00AA177E" w:rsidRPr="00960ACA">
        <w:rPr>
          <w:color w:val="000000"/>
        </w:rPr>
        <w:t>.</w:t>
      </w:r>
    </w:p>
    <w:p w14:paraId="62372F2C" w14:textId="50AE9DF0" w:rsidR="007733CB" w:rsidRPr="00960ACA" w:rsidRDefault="007733CB" w:rsidP="001F1DAF">
      <w:pPr>
        <w:pStyle w:val="BodyText"/>
        <w:jc w:val="right"/>
        <w:rPr>
          <w:noProof/>
          <w:szCs w:val="24"/>
        </w:rPr>
      </w:pPr>
    </w:p>
    <w:p w14:paraId="55EDE531" w14:textId="77777777" w:rsidR="00CA703B" w:rsidRPr="00960ACA" w:rsidRDefault="00CA703B" w:rsidP="001F1DAF">
      <w:pPr>
        <w:pStyle w:val="BodyText"/>
        <w:jc w:val="right"/>
        <w:rPr>
          <w:noProof/>
          <w:szCs w:val="24"/>
        </w:rPr>
      </w:pPr>
    </w:p>
    <w:p w14:paraId="0B89E389" w14:textId="3098FD6A" w:rsidR="00541F3E" w:rsidRPr="00960ACA" w:rsidRDefault="00563122" w:rsidP="001F1DAF">
      <w:pPr>
        <w:pStyle w:val="BodyText"/>
        <w:jc w:val="right"/>
        <w:rPr>
          <w:noProof/>
          <w:szCs w:val="24"/>
        </w:rPr>
      </w:pPr>
      <w:r w:rsidRPr="00960ACA">
        <w:rPr>
          <w:noProof/>
          <w:szCs w:val="24"/>
        </w:rPr>
        <w:t>Koostas:</w:t>
      </w:r>
      <w:r w:rsidR="00185A9C" w:rsidRPr="00960ACA">
        <w:rPr>
          <w:noProof/>
          <w:color w:val="FF0000"/>
          <w:szCs w:val="24"/>
        </w:rPr>
        <w:tab/>
      </w:r>
      <w:r w:rsidR="00185A9C" w:rsidRPr="00960ACA">
        <w:rPr>
          <w:noProof/>
          <w:color w:val="FF0000"/>
          <w:szCs w:val="24"/>
        </w:rPr>
        <w:tab/>
      </w:r>
      <w:r w:rsidR="008C79AD" w:rsidRPr="00960ACA">
        <w:rPr>
          <w:noProof/>
          <w:szCs w:val="24"/>
        </w:rPr>
        <w:t>Mairy Tammekänd</w:t>
      </w:r>
    </w:p>
    <w:p w14:paraId="43EAA8A8" w14:textId="77777777" w:rsidR="00563122" w:rsidRPr="00D04A71" w:rsidRDefault="00185A9C" w:rsidP="00185A9C">
      <w:pPr>
        <w:pStyle w:val="BodyText"/>
        <w:rPr>
          <w:b/>
          <w:sz w:val="28"/>
          <w:szCs w:val="28"/>
          <w:highlight w:val="yellow"/>
        </w:rPr>
      </w:pPr>
      <w:r w:rsidRPr="00D04A71">
        <w:rPr>
          <w:noProof/>
          <w:color w:val="FF0000"/>
          <w:szCs w:val="24"/>
          <w:highlight w:val="yellow"/>
        </w:rPr>
        <w:br w:type="page"/>
      </w:r>
      <w:r w:rsidR="00563122" w:rsidRPr="008D7CA5">
        <w:rPr>
          <w:b/>
          <w:sz w:val="28"/>
          <w:szCs w:val="28"/>
        </w:rPr>
        <w:lastRenderedPageBreak/>
        <w:t>SISUKORD</w:t>
      </w:r>
    </w:p>
    <w:p w14:paraId="1C54FD1D" w14:textId="77777777" w:rsidR="00563122" w:rsidRPr="003A35E3" w:rsidRDefault="00563122" w:rsidP="00423D07">
      <w:pPr>
        <w:pStyle w:val="TOC1"/>
        <w:rPr>
          <w:sz w:val="20"/>
          <w:szCs w:val="20"/>
          <w:highlight w:val="yellow"/>
        </w:rPr>
      </w:pPr>
    </w:p>
    <w:p w14:paraId="7EBADF42" w14:textId="29F81148" w:rsidR="00B64099" w:rsidRDefault="00563122">
      <w:pPr>
        <w:pStyle w:val="TOC1"/>
        <w:rPr>
          <w:rFonts w:asciiTheme="minorHAnsi" w:eastAsiaTheme="minorEastAsia" w:hAnsiTheme="minorHAnsi" w:cstheme="minorBidi"/>
          <w:b w:val="0"/>
          <w:sz w:val="22"/>
          <w:szCs w:val="22"/>
        </w:rPr>
      </w:pPr>
      <w:r w:rsidRPr="00D04A71">
        <w:rPr>
          <w:highlight w:val="yellow"/>
        </w:rPr>
        <w:fldChar w:fldCharType="begin"/>
      </w:r>
      <w:r w:rsidRPr="00D04A71">
        <w:rPr>
          <w:highlight w:val="yellow"/>
        </w:rPr>
        <w:instrText xml:space="preserve"> TOC \o "1-2" \h \z </w:instrText>
      </w:r>
      <w:r w:rsidRPr="00D04A71">
        <w:rPr>
          <w:highlight w:val="yellow"/>
        </w:rPr>
        <w:fldChar w:fldCharType="separate"/>
      </w:r>
      <w:hyperlink w:anchor="_Toc106623220" w:history="1">
        <w:r w:rsidR="00B64099" w:rsidRPr="006074DE">
          <w:rPr>
            <w:rStyle w:val="Hyperlink"/>
          </w:rPr>
          <w:t>ANNOTATSIOON</w:t>
        </w:r>
        <w:r w:rsidR="00B64099">
          <w:rPr>
            <w:webHidden/>
          </w:rPr>
          <w:tab/>
        </w:r>
        <w:r w:rsidR="00B64099">
          <w:rPr>
            <w:webHidden/>
          </w:rPr>
          <w:fldChar w:fldCharType="begin"/>
        </w:r>
        <w:r w:rsidR="00B64099">
          <w:rPr>
            <w:webHidden/>
          </w:rPr>
          <w:instrText xml:space="preserve"> PAGEREF _Toc106623220 \h </w:instrText>
        </w:r>
        <w:r w:rsidR="00B64099">
          <w:rPr>
            <w:webHidden/>
          </w:rPr>
        </w:r>
        <w:r w:rsidR="00B64099">
          <w:rPr>
            <w:webHidden/>
          </w:rPr>
          <w:fldChar w:fldCharType="separate"/>
        </w:r>
        <w:r w:rsidR="00BC4177">
          <w:rPr>
            <w:webHidden/>
          </w:rPr>
          <w:t>3</w:t>
        </w:r>
        <w:r w:rsidR="00B64099">
          <w:rPr>
            <w:webHidden/>
          </w:rPr>
          <w:fldChar w:fldCharType="end"/>
        </w:r>
      </w:hyperlink>
    </w:p>
    <w:p w14:paraId="6213DB43" w14:textId="3AE92858" w:rsidR="00B64099" w:rsidRDefault="00E86151">
      <w:pPr>
        <w:pStyle w:val="TOC1"/>
        <w:rPr>
          <w:rFonts w:asciiTheme="minorHAnsi" w:eastAsiaTheme="minorEastAsia" w:hAnsiTheme="minorHAnsi" w:cstheme="minorBidi"/>
          <w:b w:val="0"/>
          <w:sz w:val="22"/>
          <w:szCs w:val="22"/>
        </w:rPr>
      </w:pPr>
      <w:hyperlink w:anchor="_Toc106623221" w:history="1">
        <w:r w:rsidR="00B64099" w:rsidRPr="006074DE">
          <w:rPr>
            <w:rStyle w:val="Hyperlink"/>
          </w:rPr>
          <w:t>1. SISSEJUHATUS</w:t>
        </w:r>
        <w:r w:rsidR="00B64099">
          <w:rPr>
            <w:webHidden/>
          </w:rPr>
          <w:tab/>
        </w:r>
        <w:r w:rsidR="00B64099">
          <w:rPr>
            <w:webHidden/>
          </w:rPr>
          <w:fldChar w:fldCharType="begin"/>
        </w:r>
        <w:r w:rsidR="00B64099">
          <w:rPr>
            <w:webHidden/>
          </w:rPr>
          <w:instrText xml:space="preserve"> PAGEREF _Toc106623221 \h </w:instrText>
        </w:r>
        <w:r w:rsidR="00B64099">
          <w:rPr>
            <w:webHidden/>
          </w:rPr>
        </w:r>
        <w:r w:rsidR="00B64099">
          <w:rPr>
            <w:webHidden/>
          </w:rPr>
          <w:fldChar w:fldCharType="separate"/>
        </w:r>
        <w:r w:rsidR="00BC4177">
          <w:rPr>
            <w:webHidden/>
          </w:rPr>
          <w:t>7</w:t>
        </w:r>
        <w:r w:rsidR="00B64099">
          <w:rPr>
            <w:webHidden/>
          </w:rPr>
          <w:fldChar w:fldCharType="end"/>
        </w:r>
      </w:hyperlink>
    </w:p>
    <w:p w14:paraId="2ECF95F2" w14:textId="0E55AF71" w:rsidR="00B64099" w:rsidRDefault="00E86151">
      <w:pPr>
        <w:pStyle w:val="TOC1"/>
        <w:rPr>
          <w:rFonts w:asciiTheme="minorHAnsi" w:eastAsiaTheme="minorEastAsia" w:hAnsiTheme="minorHAnsi" w:cstheme="minorBidi"/>
          <w:b w:val="0"/>
          <w:sz w:val="22"/>
          <w:szCs w:val="22"/>
        </w:rPr>
      </w:pPr>
      <w:hyperlink w:anchor="_Toc106623222" w:history="1">
        <w:r w:rsidR="00B64099" w:rsidRPr="006074DE">
          <w:rPr>
            <w:rStyle w:val="Hyperlink"/>
          </w:rPr>
          <w:t>2. UURINGUPIIRKONNA ÜLDISELOOMUSTUS</w:t>
        </w:r>
        <w:r w:rsidR="00B64099">
          <w:rPr>
            <w:webHidden/>
          </w:rPr>
          <w:tab/>
        </w:r>
        <w:r w:rsidR="00B64099">
          <w:rPr>
            <w:webHidden/>
          </w:rPr>
          <w:fldChar w:fldCharType="begin"/>
        </w:r>
        <w:r w:rsidR="00B64099">
          <w:rPr>
            <w:webHidden/>
          </w:rPr>
          <w:instrText xml:space="preserve"> PAGEREF _Toc106623222 \h </w:instrText>
        </w:r>
        <w:r w:rsidR="00B64099">
          <w:rPr>
            <w:webHidden/>
          </w:rPr>
        </w:r>
        <w:r w:rsidR="00B64099">
          <w:rPr>
            <w:webHidden/>
          </w:rPr>
          <w:fldChar w:fldCharType="separate"/>
        </w:r>
        <w:r w:rsidR="00BC4177">
          <w:rPr>
            <w:webHidden/>
          </w:rPr>
          <w:t>8</w:t>
        </w:r>
        <w:r w:rsidR="00B64099">
          <w:rPr>
            <w:webHidden/>
          </w:rPr>
          <w:fldChar w:fldCharType="end"/>
        </w:r>
      </w:hyperlink>
    </w:p>
    <w:p w14:paraId="6CB84160" w14:textId="6F814CAD" w:rsidR="00B64099" w:rsidRDefault="00E86151">
      <w:pPr>
        <w:pStyle w:val="TOC1"/>
        <w:rPr>
          <w:rFonts w:asciiTheme="minorHAnsi" w:eastAsiaTheme="minorEastAsia" w:hAnsiTheme="minorHAnsi" w:cstheme="minorBidi"/>
          <w:b w:val="0"/>
          <w:sz w:val="22"/>
          <w:szCs w:val="22"/>
        </w:rPr>
      </w:pPr>
      <w:hyperlink w:anchor="_Toc106623223" w:history="1">
        <w:r w:rsidR="00B64099" w:rsidRPr="006074DE">
          <w:rPr>
            <w:rStyle w:val="Hyperlink"/>
          </w:rPr>
          <w:t>3. GEOLOOGILINE UURITUS</w:t>
        </w:r>
        <w:r w:rsidR="00B64099">
          <w:rPr>
            <w:webHidden/>
          </w:rPr>
          <w:tab/>
        </w:r>
        <w:r w:rsidR="00B64099">
          <w:rPr>
            <w:webHidden/>
          </w:rPr>
          <w:fldChar w:fldCharType="begin"/>
        </w:r>
        <w:r w:rsidR="00B64099">
          <w:rPr>
            <w:webHidden/>
          </w:rPr>
          <w:instrText xml:space="preserve"> PAGEREF _Toc106623223 \h </w:instrText>
        </w:r>
        <w:r w:rsidR="00B64099">
          <w:rPr>
            <w:webHidden/>
          </w:rPr>
        </w:r>
        <w:r w:rsidR="00B64099">
          <w:rPr>
            <w:webHidden/>
          </w:rPr>
          <w:fldChar w:fldCharType="separate"/>
        </w:r>
        <w:r w:rsidR="00BC4177">
          <w:rPr>
            <w:webHidden/>
          </w:rPr>
          <w:t>13</w:t>
        </w:r>
        <w:r w:rsidR="00B64099">
          <w:rPr>
            <w:webHidden/>
          </w:rPr>
          <w:fldChar w:fldCharType="end"/>
        </w:r>
      </w:hyperlink>
    </w:p>
    <w:p w14:paraId="73B0DF42" w14:textId="75BF40EE" w:rsidR="00B64099" w:rsidRDefault="00E86151">
      <w:pPr>
        <w:pStyle w:val="TOC1"/>
        <w:rPr>
          <w:rFonts w:asciiTheme="minorHAnsi" w:eastAsiaTheme="minorEastAsia" w:hAnsiTheme="minorHAnsi" w:cstheme="minorBidi"/>
          <w:b w:val="0"/>
          <w:sz w:val="22"/>
          <w:szCs w:val="22"/>
        </w:rPr>
      </w:pPr>
      <w:hyperlink w:anchor="_Toc106623224" w:history="1">
        <w:r w:rsidR="00B64099" w:rsidRPr="006074DE">
          <w:rPr>
            <w:rStyle w:val="Hyperlink"/>
            <w:bCs/>
          </w:rPr>
          <w:t>4. UURINGUMETOODIKA JA MAHT</w:t>
        </w:r>
        <w:r w:rsidR="00B64099">
          <w:rPr>
            <w:webHidden/>
          </w:rPr>
          <w:tab/>
        </w:r>
        <w:r w:rsidR="00B64099">
          <w:rPr>
            <w:webHidden/>
          </w:rPr>
          <w:fldChar w:fldCharType="begin"/>
        </w:r>
        <w:r w:rsidR="00B64099">
          <w:rPr>
            <w:webHidden/>
          </w:rPr>
          <w:instrText xml:space="preserve"> PAGEREF _Toc106623224 \h </w:instrText>
        </w:r>
        <w:r w:rsidR="00B64099">
          <w:rPr>
            <w:webHidden/>
          </w:rPr>
        </w:r>
        <w:r w:rsidR="00B64099">
          <w:rPr>
            <w:webHidden/>
          </w:rPr>
          <w:fldChar w:fldCharType="separate"/>
        </w:r>
        <w:r w:rsidR="00BC4177">
          <w:rPr>
            <w:webHidden/>
          </w:rPr>
          <w:t>15</w:t>
        </w:r>
        <w:r w:rsidR="00B64099">
          <w:rPr>
            <w:webHidden/>
          </w:rPr>
          <w:fldChar w:fldCharType="end"/>
        </w:r>
      </w:hyperlink>
    </w:p>
    <w:p w14:paraId="6371C9A8" w14:textId="1AEF2821" w:rsidR="00B64099" w:rsidRPr="003A35E3" w:rsidRDefault="00E86151" w:rsidP="003A35E3">
      <w:pPr>
        <w:pStyle w:val="TOC2"/>
        <w:rPr>
          <w:rFonts w:asciiTheme="minorHAnsi" w:eastAsiaTheme="minorEastAsia" w:hAnsiTheme="minorHAnsi" w:cstheme="minorBidi"/>
          <w:sz w:val="22"/>
          <w:szCs w:val="22"/>
        </w:rPr>
      </w:pPr>
      <w:hyperlink w:anchor="_Toc106623225" w:history="1">
        <w:r w:rsidR="00B64099" w:rsidRPr="003A35E3">
          <w:rPr>
            <w:rStyle w:val="Hyperlink"/>
            <w:b w:val="0"/>
            <w:bCs w:val="0"/>
          </w:rPr>
          <w:t>4.1. Puuraukude ja kaevandite rajamine ning proovide võtmine</w:t>
        </w:r>
        <w:r w:rsidR="00B64099" w:rsidRPr="003A35E3">
          <w:rPr>
            <w:webHidden/>
          </w:rPr>
          <w:tab/>
        </w:r>
        <w:r w:rsidR="00B64099" w:rsidRPr="003A35E3">
          <w:rPr>
            <w:webHidden/>
          </w:rPr>
          <w:fldChar w:fldCharType="begin"/>
        </w:r>
        <w:r w:rsidR="00B64099" w:rsidRPr="003A35E3">
          <w:rPr>
            <w:webHidden/>
          </w:rPr>
          <w:instrText xml:space="preserve"> PAGEREF _Toc106623225 \h </w:instrText>
        </w:r>
        <w:r w:rsidR="00B64099" w:rsidRPr="003A35E3">
          <w:rPr>
            <w:webHidden/>
          </w:rPr>
        </w:r>
        <w:r w:rsidR="00B64099" w:rsidRPr="003A35E3">
          <w:rPr>
            <w:webHidden/>
          </w:rPr>
          <w:fldChar w:fldCharType="separate"/>
        </w:r>
        <w:r w:rsidR="00BC4177">
          <w:rPr>
            <w:webHidden/>
          </w:rPr>
          <w:t>15</w:t>
        </w:r>
        <w:r w:rsidR="00B64099" w:rsidRPr="003A35E3">
          <w:rPr>
            <w:webHidden/>
          </w:rPr>
          <w:fldChar w:fldCharType="end"/>
        </w:r>
      </w:hyperlink>
    </w:p>
    <w:p w14:paraId="1F52146A" w14:textId="20AF793C" w:rsidR="00B64099" w:rsidRPr="003A35E3" w:rsidRDefault="00E86151" w:rsidP="003A35E3">
      <w:pPr>
        <w:pStyle w:val="TOC2"/>
        <w:rPr>
          <w:rFonts w:asciiTheme="minorHAnsi" w:eastAsiaTheme="minorEastAsia" w:hAnsiTheme="minorHAnsi" w:cstheme="minorBidi"/>
          <w:sz w:val="22"/>
          <w:szCs w:val="22"/>
        </w:rPr>
      </w:pPr>
      <w:hyperlink w:anchor="_Toc106623226" w:history="1">
        <w:r w:rsidR="00B64099" w:rsidRPr="003A35E3">
          <w:rPr>
            <w:rStyle w:val="Hyperlink"/>
            <w:b w:val="0"/>
            <w:bCs w:val="0"/>
          </w:rPr>
          <w:t>4.3. Laboratoorsed tööd</w:t>
        </w:r>
        <w:r w:rsidR="00B64099" w:rsidRPr="003A35E3">
          <w:rPr>
            <w:webHidden/>
          </w:rPr>
          <w:tab/>
        </w:r>
        <w:r w:rsidR="00B64099" w:rsidRPr="003A35E3">
          <w:rPr>
            <w:webHidden/>
          </w:rPr>
          <w:fldChar w:fldCharType="begin"/>
        </w:r>
        <w:r w:rsidR="00B64099" w:rsidRPr="003A35E3">
          <w:rPr>
            <w:webHidden/>
          </w:rPr>
          <w:instrText xml:space="preserve"> PAGEREF _Toc106623226 \h </w:instrText>
        </w:r>
        <w:r w:rsidR="00B64099" w:rsidRPr="003A35E3">
          <w:rPr>
            <w:webHidden/>
          </w:rPr>
        </w:r>
        <w:r w:rsidR="00B64099" w:rsidRPr="003A35E3">
          <w:rPr>
            <w:webHidden/>
          </w:rPr>
          <w:fldChar w:fldCharType="separate"/>
        </w:r>
        <w:r w:rsidR="00BC4177">
          <w:rPr>
            <w:webHidden/>
          </w:rPr>
          <w:t>16</w:t>
        </w:r>
        <w:r w:rsidR="00B64099" w:rsidRPr="003A35E3">
          <w:rPr>
            <w:webHidden/>
          </w:rPr>
          <w:fldChar w:fldCharType="end"/>
        </w:r>
      </w:hyperlink>
    </w:p>
    <w:p w14:paraId="2AE5ECF1" w14:textId="2C58C38E" w:rsidR="00B64099" w:rsidRPr="003A35E3" w:rsidRDefault="00E86151" w:rsidP="003A35E3">
      <w:pPr>
        <w:pStyle w:val="TOC2"/>
        <w:rPr>
          <w:rFonts w:asciiTheme="minorHAnsi" w:eastAsiaTheme="minorEastAsia" w:hAnsiTheme="minorHAnsi" w:cstheme="minorBidi"/>
          <w:sz w:val="22"/>
          <w:szCs w:val="22"/>
        </w:rPr>
      </w:pPr>
      <w:hyperlink w:anchor="_Toc106623227" w:history="1">
        <w:r w:rsidR="00B64099" w:rsidRPr="003A35E3">
          <w:rPr>
            <w:rStyle w:val="Hyperlink"/>
            <w:b w:val="0"/>
            <w:bCs w:val="0"/>
          </w:rPr>
          <w:t>4.3. Topograafilised tööd</w:t>
        </w:r>
        <w:r w:rsidR="00B64099" w:rsidRPr="003A35E3">
          <w:rPr>
            <w:webHidden/>
          </w:rPr>
          <w:tab/>
        </w:r>
        <w:r w:rsidR="00B64099" w:rsidRPr="003A35E3">
          <w:rPr>
            <w:webHidden/>
          </w:rPr>
          <w:fldChar w:fldCharType="begin"/>
        </w:r>
        <w:r w:rsidR="00B64099" w:rsidRPr="003A35E3">
          <w:rPr>
            <w:webHidden/>
          </w:rPr>
          <w:instrText xml:space="preserve"> PAGEREF _Toc106623227 \h </w:instrText>
        </w:r>
        <w:r w:rsidR="00B64099" w:rsidRPr="003A35E3">
          <w:rPr>
            <w:webHidden/>
          </w:rPr>
        </w:r>
        <w:r w:rsidR="00B64099" w:rsidRPr="003A35E3">
          <w:rPr>
            <w:webHidden/>
          </w:rPr>
          <w:fldChar w:fldCharType="separate"/>
        </w:r>
        <w:r w:rsidR="00BC4177">
          <w:rPr>
            <w:webHidden/>
          </w:rPr>
          <w:t>16</w:t>
        </w:r>
        <w:r w:rsidR="00B64099" w:rsidRPr="003A35E3">
          <w:rPr>
            <w:webHidden/>
          </w:rPr>
          <w:fldChar w:fldCharType="end"/>
        </w:r>
      </w:hyperlink>
    </w:p>
    <w:p w14:paraId="51BFA980" w14:textId="59629532" w:rsidR="00B64099" w:rsidRPr="003A35E3" w:rsidRDefault="00E86151" w:rsidP="003A35E3">
      <w:pPr>
        <w:pStyle w:val="TOC2"/>
        <w:rPr>
          <w:rFonts w:asciiTheme="minorHAnsi" w:eastAsiaTheme="minorEastAsia" w:hAnsiTheme="minorHAnsi" w:cstheme="minorBidi"/>
          <w:sz w:val="22"/>
          <w:szCs w:val="22"/>
        </w:rPr>
      </w:pPr>
      <w:hyperlink w:anchor="_Toc106623228" w:history="1">
        <w:r w:rsidR="00B64099" w:rsidRPr="003A35E3">
          <w:rPr>
            <w:rStyle w:val="Hyperlink"/>
            <w:b w:val="0"/>
            <w:bCs w:val="0"/>
          </w:rPr>
          <w:t>4.4. Kameraaltööd</w:t>
        </w:r>
        <w:r w:rsidR="00B64099" w:rsidRPr="003A35E3">
          <w:rPr>
            <w:webHidden/>
          </w:rPr>
          <w:tab/>
        </w:r>
        <w:r w:rsidR="00B64099" w:rsidRPr="003A35E3">
          <w:rPr>
            <w:webHidden/>
          </w:rPr>
          <w:fldChar w:fldCharType="begin"/>
        </w:r>
        <w:r w:rsidR="00B64099" w:rsidRPr="003A35E3">
          <w:rPr>
            <w:webHidden/>
          </w:rPr>
          <w:instrText xml:space="preserve"> PAGEREF _Toc106623228 \h </w:instrText>
        </w:r>
        <w:r w:rsidR="00B64099" w:rsidRPr="003A35E3">
          <w:rPr>
            <w:webHidden/>
          </w:rPr>
        </w:r>
        <w:r w:rsidR="00B64099" w:rsidRPr="003A35E3">
          <w:rPr>
            <w:webHidden/>
          </w:rPr>
          <w:fldChar w:fldCharType="separate"/>
        </w:r>
        <w:r w:rsidR="00BC4177">
          <w:rPr>
            <w:webHidden/>
          </w:rPr>
          <w:t>17</w:t>
        </w:r>
        <w:r w:rsidR="00B64099" w:rsidRPr="003A35E3">
          <w:rPr>
            <w:webHidden/>
          </w:rPr>
          <w:fldChar w:fldCharType="end"/>
        </w:r>
      </w:hyperlink>
    </w:p>
    <w:p w14:paraId="40D66612" w14:textId="1C69992E" w:rsidR="00B64099" w:rsidRPr="003A35E3" w:rsidRDefault="00E86151" w:rsidP="003A35E3">
      <w:pPr>
        <w:pStyle w:val="TOC2"/>
        <w:rPr>
          <w:rFonts w:asciiTheme="minorHAnsi" w:eastAsiaTheme="minorEastAsia" w:hAnsiTheme="minorHAnsi" w:cstheme="minorBidi"/>
          <w:sz w:val="22"/>
          <w:szCs w:val="22"/>
        </w:rPr>
      </w:pPr>
      <w:hyperlink w:anchor="_Toc106623229" w:history="1">
        <w:r w:rsidR="00B64099" w:rsidRPr="003A35E3">
          <w:rPr>
            <w:rStyle w:val="Hyperlink"/>
            <w:b w:val="0"/>
            <w:bCs w:val="0"/>
          </w:rPr>
          <w:t>4.5. Geoloogiliste tööde mõju keskkonnale</w:t>
        </w:r>
        <w:r w:rsidR="00B64099" w:rsidRPr="003A35E3">
          <w:rPr>
            <w:webHidden/>
          </w:rPr>
          <w:tab/>
        </w:r>
        <w:r w:rsidR="00B64099" w:rsidRPr="003A35E3">
          <w:rPr>
            <w:webHidden/>
          </w:rPr>
          <w:fldChar w:fldCharType="begin"/>
        </w:r>
        <w:r w:rsidR="00B64099" w:rsidRPr="003A35E3">
          <w:rPr>
            <w:webHidden/>
          </w:rPr>
          <w:instrText xml:space="preserve"> PAGEREF _Toc106623229 \h </w:instrText>
        </w:r>
        <w:r w:rsidR="00B64099" w:rsidRPr="003A35E3">
          <w:rPr>
            <w:webHidden/>
          </w:rPr>
        </w:r>
        <w:r w:rsidR="00B64099" w:rsidRPr="003A35E3">
          <w:rPr>
            <w:webHidden/>
          </w:rPr>
          <w:fldChar w:fldCharType="separate"/>
        </w:r>
        <w:r w:rsidR="00BC4177">
          <w:rPr>
            <w:webHidden/>
          </w:rPr>
          <w:t>18</w:t>
        </w:r>
        <w:r w:rsidR="00B64099" w:rsidRPr="003A35E3">
          <w:rPr>
            <w:webHidden/>
          </w:rPr>
          <w:fldChar w:fldCharType="end"/>
        </w:r>
      </w:hyperlink>
    </w:p>
    <w:p w14:paraId="7C16A0D2" w14:textId="451F01EE" w:rsidR="00B64099" w:rsidRDefault="00E86151">
      <w:pPr>
        <w:pStyle w:val="TOC1"/>
        <w:rPr>
          <w:rFonts w:asciiTheme="minorHAnsi" w:eastAsiaTheme="minorEastAsia" w:hAnsiTheme="minorHAnsi" w:cstheme="minorBidi"/>
          <w:b w:val="0"/>
          <w:sz w:val="22"/>
          <w:szCs w:val="22"/>
        </w:rPr>
      </w:pPr>
      <w:hyperlink w:anchor="_Toc106623230" w:history="1">
        <w:r w:rsidR="00B64099" w:rsidRPr="006074DE">
          <w:rPr>
            <w:rStyle w:val="Hyperlink"/>
          </w:rPr>
          <w:t>5. GEOLOOGILINE EHITUS</w:t>
        </w:r>
        <w:r w:rsidR="00B64099">
          <w:rPr>
            <w:webHidden/>
          </w:rPr>
          <w:tab/>
        </w:r>
        <w:r w:rsidR="00B64099">
          <w:rPr>
            <w:webHidden/>
          </w:rPr>
          <w:fldChar w:fldCharType="begin"/>
        </w:r>
        <w:r w:rsidR="00B64099">
          <w:rPr>
            <w:webHidden/>
          </w:rPr>
          <w:instrText xml:space="preserve"> PAGEREF _Toc106623230 \h </w:instrText>
        </w:r>
        <w:r w:rsidR="00B64099">
          <w:rPr>
            <w:webHidden/>
          </w:rPr>
        </w:r>
        <w:r w:rsidR="00B64099">
          <w:rPr>
            <w:webHidden/>
          </w:rPr>
          <w:fldChar w:fldCharType="separate"/>
        </w:r>
        <w:r w:rsidR="00BC4177">
          <w:rPr>
            <w:webHidden/>
          </w:rPr>
          <w:t>19</w:t>
        </w:r>
        <w:r w:rsidR="00B64099">
          <w:rPr>
            <w:webHidden/>
          </w:rPr>
          <w:fldChar w:fldCharType="end"/>
        </w:r>
      </w:hyperlink>
    </w:p>
    <w:p w14:paraId="0B2481CB" w14:textId="165F846B" w:rsidR="00B64099" w:rsidRDefault="00E86151">
      <w:pPr>
        <w:pStyle w:val="TOC1"/>
        <w:rPr>
          <w:rFonts w:asciiTheme="minorHAnsi" w:eastAsiaTheme="minorEastAsia" w:hAnsiTheme="minorHAnsi" w:cstheme="minorBidi"/>
          <w:b w:val="0"/>
          <w:sz w:val="22"/>
          <w:szCs w:val="22"/>
        </w:rPr>
      </w:pPr>
      <w:hyperlink w:anchor="_Toc106623231" w:history="1">
        <w:r w:rsidR="00B64099" w:rsidRPr="006074DE">
          <w:rPr>
            <w:rStyle w:val="Hyperlink"/>
          </w:rPr>
          <w:t>6.</w:t>
        </w:r>
        <w:r w:rsidR="00B64099">
          <w:rPr>
            <w:rFonts w:asciiTheme="minorHAnsi" w:eastAsiaTheme="minorEastAsia" w:hAnsiTheme="minorHAnsi" w:cstheme="minorBidi"/>
            <w:b w:val="0"/>
            <w:sz w:val="22"/>
            <w:szCs w:val="22"/>
          </w:rPr>
          <w:tab/>
        </w:r>
        <w:r w:rsidR="00B64099" w:rsidRPr="006074DE">
          <w:rPr>
            <w:rStyle w:val="Hyperlink"/>
          </w:rPr>
          <w:t>MAAVARA KVALITEET</w:t>
        </w:r>
        <w:r w:rsidR="00B64099">
          <w:rPr>
            <w:webHidden/>
          </w:rPr>
          <w:tab/>
        </w:r>
        <w:r w:rsidR="00B64099">
          <w:rPr>
            <w:webHidden/>
          </w:rPr>
          <w:fldChar w:fldCharType="begin"/>
        </w:r>
        <w:r w:rsidR="00B64099">
          <w:rPr>
            <w:webHidden/>
          </w:rPr>
          <w:instrText xml:space="preserve"> PAGEREF _Toc106623231 \h </w:instrText>
        </w:r>
        <w:r w:rsidR="00B64099">
          <w:rPr>
            <w:webHidden/>
          </w:rPr>
        </w:r>
        <w:r w:rsidR="00B64099">
          <w:rPr>
            <w:webHidden/>
          </w:rPr>
          <w:fldChar w:fldCharType="separate"/>
        </w:r>
        <w:r w:rsidR="00BC4177">
          <w:rPr>
            <w:webHidden/>
          </w:rPr>
          <w:t>25</w:t>
        </w:r>
        <w:r w:rsidR="00B64099">
          <w:rPr>
            <w:webHidden/>
          </w:rPr>
          <w:fldChar w:fldCharType="end"/>
        </w:r>
      </w:hyperlink>
    </w:p>
    <w:p w14:paraId="1293F2A2" w14:textId="488947A7" w:rsidR="00B64099" w:rsidRDefault="00E86151">
      <w:pPr>
        <w:pStyle w:val="TOC1"/>
        <w:rPr>
          <w:rFonts w:asciiTheme="minorHAnsi" w:eastAsiaTheme="minorEastAsia" w:hAnsiTheme="minorHAnsi" w:cstheme="minorBidi"/>
          <w:b w:val="0"/>
          <w:sz w:val="22"/>
          <w:szCs w:val="22"/>
        </w:rPr>
      </w:pPr>
      <w:hyperlink w:anchor="_Toc106623232" w:history="1">
        <w:r w:rsidR="00B64099" w:rsidRPr="006074DE">
          <w:rPr>
            <w:rStyle w:val="Hyperlink"/>
          </w:rPr>
          <w:t>7. MÄENDUSLIKUD TINGIMUSED</w:t>
        </w:r>
        <w:r w:rsidR="00B64099">
          <w:rPr>
            <w:webHidden/>
          </w:rPr>
          <w:tab/>
        </w:r>
        <w:r w:rsidR="00B64099">
          <w:rPr>
            <w:webHidden/>
          </w:rPr>
          <w:fldChar w:fldCharType="begin"/>
        </w:r>
        <w:r w:rsidR="00B64099">
          <w:rPr>
            <w:webHidden/>
          </w:rPr>
          <w:instrText xml:space="preserve"> PAGEREF _Toc106623232 \h </w:instrText>
        </w:r>
        <w:r w:rsidR="00B64099">
          <w:rPr>
            <w:webHidden/>
          </w:rPr>
        </w:r>
        <w:r w:rsidR="00B64099">
          <w:rPr>
            <w:webHidden/>
          </w:rPr>
          <w:fldChar w:fldCharType="separate"/>
        </w:r>
        <w:r w:rsidR="00BC4177">
          <w:rPr>
            <w:webHidden/>
          </w:rPr>
          <w:t>32</w:t>
        </w:r>
        <w:r w:rsidR="00B64099">
          <w:rPr>
            <w:webHidden/>
          </w:rPr>
          <w:fldChar w:fldCharType="end"/>
        </w:r>
      </w:hyperlink>
    </w:p>
    <w:p w14:paraId="50CFF8EF" w14:textId="5D424CCD" w:rsidR="00B64099" w:rsidRPr="003A35E3" w:rsidRDefault="00E86151" w:rsidP="003A35E3">
      <w:pPr>
        <w:pStyle w:val="TOC2"/>
        <w:rPr>
          <w:rFonts w:asciiTheme="minorHAnsi" w:eastAsiaTheme="minorEastAsia" w:hAnsiTheme="minorHAnsi" w:cstheme="minorBidi"/>
          <w:sz w:val="22"/>
          <w:szCs w:val="22"/>
        </w:rPr>
      </w:pPr>
      <w:hyperlink w:anchor="_Toc106623233" w:history="1">
        <w:r w:rsidR="00B64099" w:rsidRPr="003A35E3">
          <w:rPr>
            <w:rStyle w:val="Hyperlink"/>
            <w:b w:val="0"/>
            <w:bCs w:val="0"/>
          </w:rPr>
          <w:t>7.1. Kaevandamise keskkonnamõju esialgne hinnang</w:t>
        </w:r>
        <w:r w:rsidR="00B64099" w:rsidRPr="003A35E3">
          <w:rPr>
            <w:webHidden/>
          </w:rPr>
          <w:tab/>
        </w:r>
        <w:r w:rsidR="00B64099" w:rsidRPr="003A35E3">
          <w:rPr>
            <w:webHidden/>
          </w:rPr>
          <w:fldChar w:fldCharType="begin"/>
        </w:r>
        <w:r w:rsidR="00B64099" w:rsidRPr="003A35E3">
          <w:rPr>
            <w:webHidden/>
          </w:rPr>
          <w:instrText xml:space="preserve"> PAGEREF _Toc106623233 \h </w:instrText>
        </w:r>
        <w:r w:rsidR="00B64099" w:rsidRPr="003A35E3">
          <w:rPr>
            <w:webHidden/>
          </w:rPr>
        </w:r>
        <w:r w:rsidR="00B64099" w:rsidRPr="003A35E3">
          <w:rPr>
            <w:webHidden/>
          </w:rPr>
          <w:fldChar w:fldCharType="separate"/>
        </w:r>
        <w:r w:rsidR="00BC4177">
          <w:rPr>
            <w:webHidden/>
          </w:rPr>
          <w:t>34</w:t>
        </w:r>
        <w:r w:rsidR="00B64099" w:rsidRPr="003A35E3">
          <w:rPr>
            <w:webHidden/>
          </w:rPr>
          <w:fldChar w:fldCharType="end"/>
        </w:r>
      </w:hyperlink>
    </w:p>
    <w:p w14:paraId="558DB89F" w14:textId="5503F3B8" w:rsidR="00B64099" w:rsidRDefault="00E86151">
      <w:pPr>
        <w:pStyle w:val="TOC1"/>
        <w:rPr>
          <w:rFonts w:asciiTheme="minorHAnsi" w:eastAsiaTheme="minorEastAsia" w:hAnsiTheme="minorHAnsi" w:cstheme="minorBidi"/>
          <w:b w:val="0"/>
          <w:sz w:val="22"/>
          <w:szCs w:val="22"/>
        </w:rPr>
      </w:pPr>
      <w:hyperlink w:anchor="_Toc106623234" w:history="1">
        <w:r w:rsidR="00B64099" w:rsidRPr="006074DE">
          <w:rPr>
            <w:rStyle w:val="Hyperlink"/>
            <w:bCs/>
          </w:rPr>
          <w:t>8. VARU ARVUTUS</w:t>
        </w:r>
        <w:r w:rsidR="00B64099">
          <w:rPr>
            <w:webHidden/>
          </w:rPr>
          <w:tab/>
        </w:r>
        <w:r w:rsidR="00B64099">
          <w:rPr>
            <w:webHidden/>
          </w:rPr>
          <w:fldChar w:fldCharType="begin"/>
        </w:r>
        <w:r w:rsidR="00B64099">
          <w:rPr>
            <w:webHidden/>
          </w:rPr>
          <w:instrText xml:space="preserve"> PAGEREF _Toc106623234 \h </w:instrText>
        </w:r>
        <w:r w:rsidR="00B64099">
          <w:rPr>
            <w:webHidden/>
          </w:rPr>
        </w:r>
        <w:r w:rsidR="00B64099">
          <w:rPr>
            <w:webHidden/>
          </w:rPr>
          <w:fldChar w:fldCharType="separate"/>
        </w:r>
        <w:r w:rsidR="00BC4177">
          <w:rPr>
            <w:webHidden/>
          </w:rPr>
          <w:t>35</w:t>
        </w:r>
        <w:r w:rsidR="00B64099">
          <w:rPr>
            <w:webHidden/>
          </w:rPr>
          <w:fldChar w:fldCharType="end"/>
        </w:r>
      </w:hyperlink>
    </w:p>
    <w:p w14:paraId="38F096C3" w14:textId="71F46002" w:rsidR="00B64099" w:rsidRPr="003A35E3" w:rsidRDefault="00E86151" w:rsidP="003A35E3">
      <w:pPr>
        <w:pStyle w:val="TOC2"/>
        <w:rPr>
          <w:rFonts w:asciiTheme="minorHAnsi" w:eastAsiaTheme="minorEastAsia" w:hAnsiTheme="minorHAnsi" w:cstheme="minorBidi"/>
          <w:sz w:val="22"/>
          <w:szCs w:val="22"/>
        </w:rPr>
      </w:pPr>
      <w:hyperlink w:anchor="_Toc106623235" w:history="1">
        <w:r w:rsidR="00B64099" w:rsidRPr="003A35E3">
          <w:rPr>
            <w:rStyle w:val="Hyperlink"/>
            <w:b w:val="0"/>
            <w:bCs w:val="0"/>
          </w:rPr>
          <w:t xml:space="preserve">8.1. Reiu-Liiva </w:t>
        </w:r>
        <w:r w:rsidR="00F77D9F" w:rsidRPr="003A35E3">
          <w:rPr>
            <w:rStyle w:val="Hyperlink"/>
            <w:b w:val="0"/>
            <w:bCs w:val="0"/>
          </w:rPr>
          <w:t>UR</w:t>
        </w:r>
        <w:r w:rsidR="00B64099" w:rsidRPr="003A35E3">
          <w:rPr>
            <w:rStyle w:val="Hyperlink"/>
            <w:b w:val="0"/>
            <w:bCs w:val="0"/>
          </w:rPr>
          <w:t xml:space="preserve"> Ploki 3/5 aT ja 4 aT varu arvutus</w:t>
        </w:r>
        <w:r w:rsidR="00B64099" w:rsidRPr="003A35E3">
          <w:rPr>
            <w:webHidden/>
          </w:rPr>
          <w:tab/>
        </w:r>
        <w:r w:rsidR="00B64099" w:rsidRPr="003A35E3">
          <w:rPr>
            <w:webHidden/>
          </w:rPr>
          <w:fldChar w:fldCharType="begin"/>
        </w:r>
        <w:r w:rsidR="00B64099" w:rsidRPr="003A35E3">
          <w:rPr>
            <w:webHidden/>
          </w:rPr>
          <w:instrText xml:space="preserve"> PAGEREF _Toc106623235 \h </w:instrText>
        </w:r>
        <w:r w:rsidR="00B64099" w:rsidRPr="003A35E3">
          <w:rPr>
            <w:webHidden/>
          </w:rPr>
        </w:r>
        <w:r w:rsidR="00B64099" w:rsidRPr="003A35E3">
          <w:rPr>
            <w:webHidden/>
          </w:rPr>
          <w:fldChar w:fldCharType="separate"/>
        </w:r>
        <w:r w:rsidR="00BC4177">
          <w:rPr>
            <w:webHidden/>
          </w:rPr>
          <w:t>36</w:t>
        </w:r>
        <w:r w:rsidR="00B64099" w:rsidRPr="003A35E3">
          <w:rPr>
            <w:webHidden/>
          </w:rPr>
          <w:fldChar w:fldCharType="end"/>
        </w:r>
      </w:hyperlink>
    </w:p>
    <w:p w14:paraId="00D47901" w14:textId="6B23A2C1" w:rsidR="00B64099" w:rsidRPr="00E52196" w:rsidRDefault="00E86151" w:rsidP="003A35E3">
      <w:pPr>
        <w:pStyle w:val="TOC2"/>
        <w:rPr>
          <w:rFonts w:asciiTheme="minorHAnsi" w:eastAsiaTheme="minorEastAsia" w:hAnsiTheme="minorHAnsi" w:cstheme="minorBidi"/>
          <w:sz w:val="22"/>
          <w:szCs w:val="22"/>
        </w:rPr>
      </w:pPr>
      <w:hyperlink w:anchor="_Toc106623236" w:history="1">
        <w:r w:rsidR="00B64099" w:rsidRPr="003A35E3">
          <w:rPr>
            <w:rStyle w:val="Hyperlink"/>
            <w:b w:val="0"/>
            <w:bCs w:val="0"/>
          </w:rPr>
          <w:t>8.2. Reiu-Liiva II UR Plokk 6/10 aT, 7/11 aT, 8 aT, 9/12 pT varu arvutus</w:t>
        </w:r>
        <w:r w:rsidR="00B64099" w:rsidRPr="003A35E3">
          <w:rPr>
            <w:webHidden/>
          </w:rPr>
          <w:tab/>
        </w:r>
        <w:r w:rsidR="00B64099" w:rsidRPr="003A35E3">
          <w:rPr>
            <w:webHidden/>
          </w:rPr>
          <w:fldChar w:fldCharType="begin"/>
        </w:r>
        <w:r w:rsidR="00B64099" w:rsidRPr="003A35E3">
          <w:rPr>
            <w:webHidden/>
          </w:rPr>
          <w:instrText xml:space="preserve"> PAGEREF _Toc106623236 \h </w:instrText>
        </w:r>
        <w:r w:rsidR="00B64099" w:rsidRPr="003A35E3">
          <w:rPr>
            <w:webHidden/>
          </w:rPr>
        </w:r>
        <w:r w:rsidR="00B64099" w:rsidRPr="003A35E3">
          <w:rPr>
            <w:webHidden/>
          </w:rPr>
          <w:fldChar w:fldCharType="separate"/>
        </w:r>
        <w:r w:rsidR="00BC4177">
          <w:rPr>
            <w:webHidden/>
          </w:rPr>
          <w:t>36</w:t>
        </w:r>
        <w:r w:rsidR="00B64099" w:rsidRPr="003A35E3">
          <w:rPr>
            <w:webHidden/>
          </w:rPr>
          <w:fldChar w:fldCharType="end"/>
        </w:r>
      </w:hyperlink>
    </w:p>
    <w:p w14:paraId="7232DDBF" w14:textId="7E3D7FC1" w:rsidR="00B64099" w:rsidRPr="00E52196" w:rsidRDefault="00E86151">
      <w:pPr>
        <w:pStyle w:val="TOC1"/>
        <w:rPr>
          <w:rFonts w:asciiTheme="minorHAnsi" w:eastAsiaTheme="minorEastAsia" w:hAnsiTheme="minorHAnsi" w:cstheme="minorBidi"/>
          <w:b w:val="0"/>
          <w:sz w:val="22"/>
          <w:szCs w:val="22"/>
        </w:rPr>
      </w:pPr>
      <w:hyperlink w:anchor="_Toc106623237" w:history="1">
        <w:r w:rsidR="00B64099" w:rsidRPr="00E52196">
          <w:rPr>
            <w:rStyle w:val="Hyperlink"/>
            <w:bCs/>
          </w:rPr>
          <w:t>9. KOKKUVÕTE</w:t>
        </w:r>
        <w:r w:rsidR="00B64099" w:rsidRPr="00E52196">
          <w:rPr>
            <w:webHidden/>
          </w:rPr>
          <w:tab/>
        </w:r>
        <w:r w:rsidR="00B64099" w:rsidRPr="00E52196">
          <w:rPr>
            <w:webHidden/>
          </w:rPr>
          <w:fldChar w:fldCharType="begin"/>
        </w:r>
        <w:r w:rsidR="00B64099" w:rsidRPr="00E52196">
          <w:rPr>
            <w:webHidden/>
          </w:rPr>
          <w:instrText xml:space="preserve"> PAGEREF _Toc106623237 \h </w:instrText>
        </w:r>
        <w:r w:rsidR="00B64099" w:rsidRPr="00E52196">
          <w:rPr>
            <w:webHidden/>
          </w:rPr>
        </w:r>
        <w:r w:rsidR="00B64099" w:rsidRPr="00E52196">
          <w:rPr>
            <w:webHidden/>
          </w:rPr>
          <w:fldChar w:fldCharType="separate"/>
        </w:r>
        <w:r w:rsidR="00BC4177">
          <w:rPr>
            <w:webHidden/>
          </w:rPr>
          <w:t>40</w:t>
        </w:r>
        <w:r w:rsidR="00B64099" w:rsidRPr="00E52196">
          <w:rPr>
            <w:webHidden/>
          </w:rPr>
          <w:fldChar w:fldCharType="end"/>
        </w:r>
      </w:hyperlink>
    </w:p>
    <w:p w14:paraId="2471E60B" w14:textId="753FAC96" w:rsidR="00B64099" w:rsidRDefault="00E86151">
      <w:pPr>
        <w:pStyle w:val="TOC1"/>
        <w:rPr>
          <w:rFonts w:asciiTheme="minorHAnsi" w:eastAsiaTheme="minorEastAsia" w:hAnsiTheme="minorHAnsi" w:cstheme="minorBidi"/>
          <w:b w:val="0"/>
          <w:sz w:val="22"/>
          <w:szCs w:val="22"/>
        </w:rPr>
      </w:pPr>
      <w:hyperlink w:anchor="_Toc106623238" w:history="1">
        <w:r w:rsidR="00B64099" w:rsidRPr="00E52196">
          <w:rPr>
            <w:rStyle w:val="Hyperlink"/>
            <w:bCs/>
          </w:rPr>
          <w:t>10. KASUTATUD KIRJANDUS</w:t>
        </w:r>
        <w:r w:rsidR="00B64099" w:rsidRPr="00E52196">
          <w:rPr>
            <w:webHidden/>
          </w:rPr>
          <w:tab/>
        </w:r>
        <w:r w:rsidR="00B64099" w:rsidRPr="00E52196">
          <w:rPr>
            <w:webHidden/>
          </w:rPr>
          <w:fldChar w:fldCharType="begin"/>
        </w:r>
        <w:r w:rsidR="00B64099" w:rsidRPr="00E52196">
          <w:rPr>
            <w:webHidden/>
          </w:rPr>
          <w:instrText xml:space="preserve"> PAGEREF _Toc106623238 \h </w:instrText>
        </w:r>
        <w:r w:rsidR="00B64099" w:rsidRPr="00E52196">
          <w:rPr>
            <w:webHidden/>
          </w:rPr>
        </w:r>
        <w:r w:rsidR="00B64099" w:rsidRPr="00E52196">
          <w:rPr>
            <w:webHidden/>
          </w:rPr>
          <w:fldChar w:fldCharType="separate"/>
        </w:r>
        <w:r w:rsidR="00BC4177">
          <w:rPr>
            <w:webHidden/>
          </w:rPr>
          <w:t>42</w:t>
        </w:r>
        <w:r w:rsidR="00B64099" w:rsidRPr="00E52196">
          <w:rPr>
            <w:webHidden/>
          </w:rPr>
          <w:fldChar w:fldCharType="end"/>
        </w:r>
      </w:hyperlink>
    </w:p>
    <w:p w14:paraId="11574753" w14:textId="40930A8A" w:rsidR="00563122" w:rsidRPr="00E52196" w:rsidRDefault="00563122" w:rsidP="008B0497">
      <w:pPr>
        <w:pStyle w:val="BodyTextIndent"/>
        <w:spacing w:line="276" w:lineRule="auto"/>
        <w:ind w:firstLine="0"/>
      </w:pPr>
      <w:r w:rsidRPr="00D04A71">
        <w:rPr>
          <w:b/>
          <w:sz w:val="28"/>
          <w:szCs w:val="28"/>
          <w:highlight w:val="yellow"/>
        </w:rPr>
        <w:fldChar w:fldCharType="end"/>
      </w:r>
    </w:p>
    <w:p w14:paraId="5C57FD03" w14:textId="77777777" w:rsidR="00563122" w:rsidRPr="00E52196" w:rsidRDefault="00563122" w:rsidP="00563122">
      <w:pPr>
        <w:pStyle w:val="BodyText"/>
        <w:rPr>
          <w:b/>
          <w:bCs/>
          <w:sz w:val="28"/>
        </w:rPr>
      </w:pPr>
      <w:r w:rsidRPr="00E52196">
        <w:rPr>
          <w:b/>
          <w:bCs/>
          <w:sz w:val="28"/>
        </w:rPr>
        <w:t>TEKSTILISAD</w:t>
      </w:r>
      <w:r w:rsidR="007756BE" w:rsidRPr="00E52196">
        <w:rPr>
          <w:b/>
          <w:bCs/>
          <w:sz w:val="28"/>
        </w:rPr>
        <w:t xml:space="preserve">                                                                                                                                                                                                                                                                                                                                                                                                                                                                                                                                                                                                                                                                                                                                                                                                                                                                                                                                                                                                                                                                                                                                       </w:t>
      </w:r>
      <w:r w:rsidR="00D77FB9" w:rsidRPr="00E52196">
        <w:rPr>
          <w:b/>
          <w:bCs/>
          <w:sz w:val="28"/>
        </w:rPr>
        <w:t xml:space="preserve">                                                                                                                                                                                                                                                                                                                                                                                                                                                                                                                                                                                                                                                                                                                                                                                                                                                                                                                                                                                                                                                                                                                                                                                                                                                                                                                                                                                                                                                                                                                                                                                                                                                                                                                                                                                                                                                                                                                                                                                                                                                                                                                                                                                                                                                                                                                                                                                                                                                                                                                                                                                                                                                                                                                                                                                                                                                                                                                                                                                                                                                                                                                                                                                                                                                                                                                                                                                                                                                                                                                                                                                                                                                                                                                                                                                                                                                                                                                                                                                                                                                                                                                                                                                                                                                                                                                                                                                                                                                                                                                                                                                                                                                                                                                                                                                                                                                                                                                                                                                                                                                                                                                                                                                                                                                                                                                                                                                                                                                                                                                                                                                                                                                                                                                                                                                                                                                                                                                                                                                                                                                                                                                                                                                                                                                                                                                                                                                                                                                                                                                                                                                                                                                                                                                                                                                                                                                                                                                                                                                                                                                                                                                                                                                                                                                                                                                                                                                                                                                                                                                                                                                                                                                                                                                                                                                                                                                                                                                                                                                                                                                                                                                                                                                                                                                                                                                                                                                                                                                                                                                                                                                                           </w:t>
      </w:r>
    </w:p>
    <w:p w14:paraId="36924F55" w14:textId="77777777" w:rsidR="00563122" w:rsidRPr="00F24270" w:rsidRDefault="00563122" w:rsidP="00563122">
      <w:pPr>
        <w:rPr>
          <w:sz w:val="24"/>
          <w:szCs w:val="24"/>
        </w:rPr>
      </w:pPr>
    </w:p>
    <w:p w14:paraId="7DFE9347" w14:textId="1D779B23" w:rsidR="00654356" w:rsidRPr="003A35E3" w:rsidRDefault="00E86151" w:rsidP="003A35E3">
      <w:pPr>
        <w:pStyle w:val="TOC2"/>
        <w:ind w:left="0"/>
        <w:rPr>
          <w:rStyle w:val="Hyperlink"/>
          <w:b w:val="0"/>
          <w:bCs w:val="0"/>
          <w:color w:val="auto"/>
          <w:u w:val="none"/>
        </w:rPr>
      </w:pPr>
      <w:hyperlink w:anchor="_Toc447010401" w:history="1">
        <w:r w:rsidR="00864C69" w:rsidRPr="003A35E3">
          <w:rPr>
            <w:rStyle w:val="Hyperlink"/>
            <w:b w:val="0"/>
            <w:bCs w:val="0"/>
            <w:color w:val="auto"/>
            <w:u w:val="none"/>
          </w:rPr>
          <w:t>1</w:t>
        </w:r>
        <w:r w:rsidR="00563122" w:rsidRPr="003A35E3">
          <w:rPr>
            <w:rStyle w:val="Hyperlink"/>
            <w:b w:val="0"/>
            <w:bCs w:val="0"/>
            <w:color w:val="auto"/>
            <w:u w:val="none"/>
          </w:rPr>
          <w:t xml:space="preserve">. </w:t>
        </w:r>
        <w:r w:rsidR="00864C69" w:rsidRPr="003A35E3">
          <w:rPr>
            <w:b w:val="0"/>
            <w:bCs w:val="0"/>
          </w:rPr>
          <w:t xml:space="preserve">Geoloogilise uuringu luba </w:t>
        </w:r>
        <w:r w:rsidR="00DF4B14" w:rsidRPr="003A35E3">
          <w:rPr>
            <w:rFonts w:ascii="TimesNewRomanPS-BoldMT" w:hAnsi="TimesNewRomanPS-BoldMT" w:cs="TimesNewRomanPS-BoldMT"/>
            <w:b w:val="0"/>
            <w:bCs w:val="0"/>
          </w:rPr>
          <w:t>L.MU/513987</w:t>
        </w:r>
        <w:r w:rsidR="00563122" w:rsidRPr="003A35E3">
          <w:rPr>
            <w:b w:val="0"/>
            <w:bCs w:val="0"/>
            <w:webHidden/>
          </w:rPr>
          <w:tab/>
        </w:r>
      </w:hyperlink>
      <w:r w:rsidR="00F77D9F" w:rsidRPr="003A35E3">
        <w:rPr>
          <w:rStyle w:val="Hyperlink"/>
          <w:b w:val="0"/>
          <w:bCs w:val="0"/>
          <w:color w:val="auto"/>
          <w:u w:val="none"/>
        </w:rPr>
        <w:t>4</w:t>
      </w:r>
      <w:r w:rsidR="00BC4177">
        <w:rPr>
          <w:rStyle w:val="Hyperlink"/>
          <w:b w:val="0"/>
          <w:bCs w:val="0"/>
          <w:color w:val="auto"/>
          <w:u w:val="none"/>
        </w:rPr>
        <w:t>3</w:t>
      </w:r>
    </w:p>
    <w:p w14:paraId="4901D903" w14:textId="2446DD64" w:rsidR="00761E63" w:rsidRPr="003A35E3" w:rsidRDefault="00E86151" w:rsidP="003A35E3">
      <w:pPr>
        <w:pStyle w:val="TOC2"/>
        <w:ind w:left="0"/>
        <w:rPr>
          <w:b w:val="0"/>
          <w:bCs w:val="0"/>
        </w:rPr>
      </w:pPr>
      <w:hyperlink w:anchor="_Toc447010401" w:history="1">
        <w:r w:rsidR="00761E63" w:rsidRPr="003A35E3">
          <w:rPr>
            <w:rStyle w:val="Hyperlink"/>
            <w:b w:val="0"/>
            <w:bCs w:val="0"/>
            <w:color w:val="auto"/>
            <w:u w:val="none"/>
          </w:rPr>
          <w:t xml:space="preserve">2. </w:t>
        </w:r>
        <w:r w:rsidR="00761E63" w:rsidRPr="003A35E3">
          <w:rPr>
            <w:b w:val="0"/>
            <w:bCs w:val="0"/>
          </w:rPr>
          <w:t xml:space="preserve">Geoloogilise uuringu luba </w:t>
        </w:r>
        <w:r w:rsidR="00DF4B14" w:rsidRPr="003A35E3">
          <w:rPr>
            <w:rFonts w:ascii="TimesNewRomanPS-BoldMT" w:hAnsi="TimesNewRomanPS-BoldMT" w:cs="TimesNewRomanPS-BoldMT"/>
            <w:b w:val="0"/>
            <w:bCs w:val="0"/>
          </w:rPr>
          <w:t>L.MU/515025</w:t>
        </w:r>
        <w:r w:rsidR="00761E63" w:rsidRPr="003A35E3">
          <w:rPr>
            <w:b w:val="0"/>
            <w:bCs w:val="0"/>
            <w:webHidden/>
          </w:rPr>
          <w:tab/>
        </w:r>
      </w:hyperlink>
      <w:r w:rsidR="00F77D9F" w:rsidRPr="003A35E3">
        <w:rPr>
          <w:rStyle w:val="Hyperlink"/>
          <w:b w:val="0"/>
          <w:bCs w:val="0"/>
          <w:color w:val="auto"/>
          <w:u w:val="none"/>
        </w:rPr>
        <w:t>45</w:t>
      </w:r>
    </w:p>
    <w:p w14:paraId="0A41D3AE" w14:textId="415730DB" w:rsidR="00563122" w:rsidRPr="003A35E3" w:rsidRDefault="00E86151" w:rsidP="003A35E3">
      <w:pPr>
        <w:pStyle w:val="TOC2"/>
        <w:ind w:left="0"/>
        <w:rPr>
          <w:rStyle w:val="Hyperlink"/>
          <w:b w:val="0"/>
          <w:bCs w:val="0"/>
          <w:color w:val="auto"/>
          <w:u w:val="none"/>
        </w:rPr>
      </w:pPr>
      <w:hyperlink w:anchor="_Toc447010401" w:history="1">
        <w:r w:rsidR="00761E63" w:rsidRPr="003A35E3">
          <w:rPr>
            <w:rStyle w:val="Hyperlink"/>
            <w:b w:val="0"/>
            <w:bCs w:val="0"/>
            <w:color w:val="auto"/>
            <w:u w:val="none"/>
          </w:rPr>
          <w:t>3</w:t>
        </w:r>
        <w:r w:rsidR="00563122" w:rsidRPr="003A35E3">
          <w:rPr>
            <w:rStyle w:val="Hyperlink"/>
            <w:b w:val="0"/>
            <w:bCs w:val="0"/>
            <w:color w:val="auto"/>
            <w:u w:val="none"/>
          </w:rPr>
          <w:t xml:space="preserve">. </w:t>
        </w:r>
        <w:r w:rsidR="00A84CE6" w:rsidRPr="003A35E3">
          <w:rPr>
            <w:b w:val="0"/>
            <w:bCs w:val="0"/>
          </w:rPr>
          <w:t>Puuraukude</w:t>
        </w:r>
        <w:r w:rsidR="007029A8" w:rsidRPr="003A35E3">
          <w:rPr>
            <w:b w:val="0"/>
            <w:bCs w:val="0"/>
          </w:rPr>
          <w:t xml:space="preserve"> ja kaevandite</w:t>
        </w:r>
        <w:r w:rsidR="005B298F" w:rsidRPr="003A35E3">
          <w:rPr>
            <w:b w:val="0"/>
            <w:bCs w:val="0"/>
          </w:rPr>
          <w:t xml:space="preserve"> </w:t>
        </w:r>
        <w:r w:rsidR="00827C0F" w:rsidRPr="003A35E3">
          <w:rPr>
            <w:b w:val="0"/>
            <w:bCs w:val="0"/>
          </w:rPr>
          <w:t>kataloog</w:t>
        </w:r>
        <w:r w:rsidR="00563122" w:rsidRPr="003A35E3">
          <w:rPr>
            <w:b w:val="0"/>
            <w:bCs w:val="0"/>
            <w:webHidden/>
          </w:rPr>
          <w:tab/>
        </w:r>
      </w:hyperlink>
      <w:r w:rsidR="00F77D9F" w:rsidRPr="003A35E3">
        <w:rPr>
          <w:rStyle w:val="Hyperlink"/>
          <w:b w:val="0"/>
          <w:bCs w:val="0"/>
          <w:color w:val="auto"/>
          <w:u w:val="none"/>
        </w:rPr>
        <w:t>4</w:t>
      </w:r>
      <w:r w:rsidR="008E3175">
        <w:rPr>
          <w:rStyle w:val="Hyperlink"/>
          <w:b w:val="0"/>
          <w:bCs w:val="0"/>
          <w:color w:val="auto"/>
          <w:u w:val="none"/>
        </w:rPr>
        <w:t>7</w:t>
      </w:r>
    </w:p>
    <w:p w14:paraId="1A626DFD" w14:textId="3F9D96D8" w:rsidR="00EB061B" w:rsidRPr="003A35E3" w:rsidRDefault="00E86151" w:rsidP="003A35E3">
      <w:pPr>
        <w:pStyle w:val="TOC2"/>
        <w:ind w:left="0"/>
        <w:rPr>
          <w:rStyle w:val="Hyperlink"/>
          <w:b w:val="0"/>
          <w:bCs w:val="0"/>
          <w:color w:val="auto"/>
          <w:u w:val="none"/>
        </w:rPr>
      </w:pPr>
      <w:hyperlink w:anchor="_Toc447010401" w:history="1">
        <w:r w:rsidR="00761E63" w:rsidRPr="003A35E3">
          <w:rPr>
            <w:rStyle w:val="Hyperlink"/>
            <w:b w:val="0"/>
            <w:bCs w:val="0"/>
            <w:color w:val="auto"/>
            <w:u w:val="none"/>
          </w:rPr>
          <w:t>4</w:t>
        </w:r>
        <w:r w:rsidR="00EB061B" w:rsidRPr="003A35E3">
          <w:rPr>
            <w:rStyle w:val="Hyperlink"/>
            <w:b w:val="0"/>
            <w:bCs w:val="0"/>
            <w:color w:val="auto"/>
            <w:u w:val="none"/>
          </w:rPr>
          <w:t xml:space="preserve">. </w:t>
        </w:r>
        <w:r w:rsidR="00827C0F" w:rsidRPr="003A35E3">
          <w:rPr>
            <w:b w:val="0"/>
            <w:bCs w:val="0"/>
          </w:rPr>
          <w:t>Proovide kataloog</w:t>
        </w:r>
        <w:r w:rsidR="00EB061B" w:rsidRPr="003A35E3">
          <w:rPr>
            <w:b w:val="0"/>
            <w:bCs w:val="0"/>
            <w:webHidden/>
          </w:rPr>
          <w:tab/>
        </w:r>
      </w:hyperlink>
      <w:r w:rsidR="00F77D9F" w:rsidRPr="003A35E3">
        <w:rPr>
          <w:rStyle w:val="Hyperlink"/>
          <w:b w:val="0"/>
          <w:bCs w:val="0"/>
          <w:color w:val="auto"/>
          <w:u w:val="none"/>
        </w:rPr>
        <w:t>4</w:t>
      </w:r>
      <w:r w:rsidR="008E3175">
        <w:rPr>
          <w:rStyle w:val="Hyperlink"/>
          <w:b w:val="0"/>
          <w:bCs w:val="0"/>
          <w:color w:val="auto"/>
          <w:u w:val="none"/>
        </w:rPr>
        <w:t>9</w:t>
      </w:r>
    </w:p>
    <w:p w14:paraId="4D224A17" w14:textId="2572FB69" w:rsidR="00563122" w:rsidRPr="003A35E3" w:rsidRDefault="00E86151" w:rsidP="003A35E3">
      <w:pPr>
        <w:pStyle w:val="TOC2"/>
        <w:ind w:left="0"/>
        <w:rPr>
          <w:rStyle w:val="Hyperlink"/>
          <w:b w:val="0"/>
          <w:bCs w:val="0"/>
          <w:color w:val="auto"/>
          <w:u w:val="none"/>
        </w:rPr>
      </w:pPr>
      <w:hyperlink w:anchor="_Toc447010401" w:history="1">
        <w:r w:rsidR="00761E63" w:rsidRPr="003A35E3">
          <w:rPr>
            <w:rStyle w:val="Hyperlink"/>
            <w:b w:val="0"/>
            <w:bCs w:val="0"/>
            <w:color w:val="auto"/>
            <w:u w:val="none"/>
          </w:rPr>
          <w:t>5</w:t>
        </w:r>
        <w:r w:rsidR="00EB061B" w:rsidRPr="003A35E3">
          <w:rPr>
            <w:rStyle w:val="Hyperlink"/>
            <w:b w:val="0"/>
            <w:bCs w:val="0"/>
            <w:color w:val="auto"/>
            <w:u w:val="none"/>
          </w:rPr>
          <w:t xml:space="preserve">. </w:t>
        </w:r>
        <w:r w:rsidR="00827C0F" w:rsidRPr="003A35E3">
          <w:rPr>
            <w:b w:val="0"/>
            <w:bCs w:val="0"/>
          </w:rPr>
          <w:t>Puuraukude</w:t>
        </w:r>
        <w:r w:rsidR="00FF676F" w:rsidRPr="003A35E3">
          <w:rPr>
            <w:b w:val="0"/>
            <w:bCs w:val="0"/>
          </w:rPr>
          <w:t xml:space="preserve"> ja kaevandite</w:t>
        </w:r>
        <w:r w:rsidR="00E06706" w:rsidRPr="003A35E3">
          <w:rPr>
            <w:b w:val="0"/>
            <w:bCs w:val="0"/>
          </w:rPr>
          <w:t xml:space="preserve"> </w:t>
        </w:r>
        <w:r w:rsidR="00827C0F" w:rsidRPr="003A35E3">
          <w:rPr>
            <w:b w:val="0"/>
            <w:bCs w:val="0"/>
          </w:rPr>
          <w:t>kirjeldused</w:t>
        </w:r>
        <w:r w:rsidR="00EB061B" w:rsidRPr="003A35E3">
          <w:rPr>
            <w:b w:val="0"/>
            <w:bCs w:val="0"/>
            <w:webHidden/>
          </w:rPr>
          <w:tab/>
        </w:r>
      </w:hyperlink>
      <w:r w:rsidR="00987658">
        <w:rPr>
          <w:rStyle w:val="Hyperlink"/>
          <w:b w:val="0"/>
          <w:bCs w:val="0"/>
          <w:color w:val="auto"/>
          <w:u w:val="none"/>
        </w:rPr>
        <w:t>50</w:t>
      </w:r>
    </w:p>
    <w:bookmarkStart w:id="6" w:name="_Hlk66202676"/>
    <w:p w14:paraId="378143A0" w14:textId="279722A0" w:rsidR="00563122" w:rsidRPr="003A35E3" w:rsidRDefault="003A7D04" w:rsidP="003A35E3">
      <w:pPr>
        <w:pStyle w:val="TOC2"/>
        <w:ind w:left="0"/>
        <w:rPr>
          <w:rStyle w:val="Hyperlink"/>
          <w:b w:val="0"/>
          <w:bCs w:val="0"/>
          <w:color w:val="auto"/>
          <w:u w:val="none"/>
        </w:rPr>
      </w:pPr>
      <w:r w:rsidRPr="003A35E3">
        <w:rPr>
          <w:b w:val="0"/>
          <w:bCs w:val="0"/>
        </w:rPr>
        <w:fldChar w:fldCharType="begin"/>
      </w:r>
      <w:r w:rsidRPr="003A35E3">
        <w:rPr>
          <w:b w:val="0"/>
          <w:bCs w:val="0"/>
        </w:rPr>
        <w:instrText xml:space="preserve"> HYPERLINK \l "_Toc447010401" </w:instrText>
      </w:r>
      <w:r w:rsidRPr="003A35E3">
        <w:rPr>
          <w:b w:val="0"/>
          <w:bCs w:val="0"/>
        </w:rPr>
      </w:r>
      <w:r w:rsidRPr="003A35E3">
        <w:rPr>
          <w:b w:val="0"/>
          <w:bCs w:val="0"/>
        </w:rPr>
        <w:fldChar w:fldCharType="separate"/>
      </w:r>
      <w:r w:rsidR="00761E63" w:rsidRPr="003A35E3">
        <w:rPr>
          <w:rStyle w:val="Hyperlink"/>
          <w:b w:val="0"/>
          <w:bCs w:val="0"/>
          <w:color w:val="auto"/>
          <w:u w:val="none"/>
        </w:rPr>
        <w:t>6</w:t>
      </w:r>
      <w:r w:rsidR="00563122" w:rsidRPr="003A35E3">
        <w:rPr>
          <w:rStyle w:val="Hyperlink"/>
          <w:b w:val="0"/>
          <w:bCs w:val="0"/>
          <w:color w:val="auto"/>
          <w:u w:val="none"/>
        </w:rPr>
        <w:t xml:space="preserve">. </w:t>
      </w:r>
      <w:r w:rsidR="00C04623" w:rsidRPr="003A35E3">
        <w:rPr>
          <w:b w:val="0"/>
          <w:bCs w:val="0"/>
        </w:rPr>
        <w:t xml:space="preserve">OÜ Inseneribüroo STEIGER labori </w:t>
      </w:r>
      <w:r w:rsidR="008060B7" w:rsidRPr="003A35E3">
        <w:rPr>
          <w:b w:val="0"/>
          <w:bCs w:val="0"/>
        </w:rPr>
        <w:t>protokoll</w:t>
      </w:r>
      <w:r w:rsidR="00563122" w:rsidRPr="003A35E3">
        <w:rPr>
          <w:b w:val="0"/>
          <w:bCs w:val="0"/>
          <w:webHidden/>
        </w:rPr>
        <w:tab/>
      </w:r>
      <w:r w:rsidRPr="003A35E3">
        <w:rPr>
          <w:b w:val="0"/>
          <w:bCs w:val="0"/>
        </w:rPr>
        <w:fldChar w:fldCharType="end"/>
      </w:r>
      <w:r w:rsidR="00987658">
        <w:rPr>
          <w:rStyle w:val="Hyperlink"/>
          <w:b w:val="0"/>
          <w:bCs w:val="0"/>
          <w:color w:val="auto"/>
          <w:u w:val="none"/>
        </w:rPr>
        <w:t>53</w:t>
      </w:r>
    </w:p>
    <w:bookmarkEnd w:id="6"/>
    <w:p w14:paraId="03BD187B" w14:textId="23A46313" w:rsidR="00E654DD" w:rsidRPr="003A35E3" w:rsidRDefault="00E654DD" w:rsidP="003A35E3">
      <w:pPr>
        <w:pStyle w:val="TOC2"/>
        <w:ind w:left="0"/>
        <w:rPr>
          <w:rStyle w:val="Hyperlink"/>
          <w:b w:val="0"/>
          <w:bCs w:val="0"/>
          <w:color w:val="auto"/>
          <w:u w:val="none"/>
        </w:rPr>
      </w:pPr>
      <w:r w:rsidRPr="003A35E3">
        <w:rPr>
          <w:b w:val="0"/>
          <w:bCs w:val="0"/>
        </w:rPr>
        <w:fldChar w:fldCharType="begin"/>
      </w:r>
      <w:r w:rsidRPr="003A35E3">
        <w:rPr>
          <w:b w:val="0"/>
          <w:bCs w:val="0"/>
        </w:rPr>
        <w:instrText xml:space="preserve"> HYPERLINK \l "_Toc447010401" </w:instrText>
      </w:r>
      <w:r w:rsidRPr="003A35E3">
        <w:rPr>
          <w:b w:val="0"/>
          <w:bCs w:val="0"/>
        </w:rPr>
      </w:r>
      <w:r w:rsidRPr="003A35E3">
        <w:rPr>
          <w:b w:val="0"/>
          <w:bCs w:val="0"/>
        </w:rPr>
        <w:fldChar w:fldCharType="separate"/>
      </w:r>
      <w:r w:rsidR="00761E63" w:rsidRPr="003A35E3">
        <w:rPr>
          <w:rStyle w:val="Hyperlink"/>
          <w:b w:val="0"/>
          <w:bCs w:val="0"/>
          <w:color w:val="auto"/>
          <w:u w:val="none"/>
        </w:rPr>
        <w:t>7</w:t>
      </w:r>
      <w:r w:rsidRPr="003A35E3">
        <w:rPr>
          <w:rStyle w:val="Hyperlink"/>
          <w:b w:val="0"/>
          <w:bCs w:val="0"/>
          <w:color w:val="auto"/>
          <w:u w:val="none"/>
        </w:rPr>
        <w:t xml:space="preserve">. </w:t>
      </w:r>
      <w:r w:rsidR="00914A69" w:rsidRPr="003A35E3">
        <w:rPr>
          <w:b w:val="0"/>
          <w:bCs w:val="0"/>
        </w:rPr>
        <w:t>L</w:t>
      </w:r>
      <w:r w:rsidR="00A31920" w:rsidRPr="003A35E3">
        <w:rPr>
          <w:b w:val="0"/>
          <w:bCs w:val="0"/>
        </w:rPr>
        <w:t>õimise kaalutud keskmiste arvutused</w:t>
      </w:r>
      <w:r w:rsidRPr="003A35E3">
        <w:rPr>
          <w:b w:val="0"/>
          <w:bCs w:val="0"/>
          <w:webHidden/>
        </w:rPr>
        <w:tab/>
      </w:r>
      <w:r w:rsidRPr="003A35E3">
        <w:rPr>
          <w:b w:val="0"/>
          <w:bCs w:val="0"/>
        </w:rPr>
        <w:fldChar w:fldCharType="end"/>
      </w:r>
      <w:r w:rsidR="00BA7637">
        <w:rPr>
          <w:rStyle w:val="Hyperlink"/>
          <w:b w:val="0"/>
          <w:bCs w:val="0"/>
          <w:color w:val="auto"/>
          <w:u w:val="none"/>
        </w:rPr>
        <w:t>63</w:t>
      </w:r>
    </w:p>
    <w:p w14:paraId="7CC12686" w14:textId="162907A2" w:rsidR="001A669B" w:rsidRPr="003A35E3" w:rsidRDefault="00E86151" w:rsidP="003A35E3">
      <w:pPr>
        <w:pStyle w:val="TOC2"/>
        <w:ind w:left="0"/>
        <w:rPr>
          <w:rStyle w:val="Hyperlink"/>
          <w:b w:val="0"/>
          <w:bCs w:val="0"/>
          <w:color w:val="auto"/>
          <w:u w:val="none"/>
        </w:rPr>
      </w:pPr>
      <w:hyperlink w:anchor="_Toc447010401" w:history="1">
        <w:r w:rsidR="006D1C8A" w:rsidRPr="003A35E3">
          <w:rPr>
            <w:rStyle w:val="Hyperlink"/>
            <w:b w:val="0"/>
            <w:bCs w:val="0"/>
            <w:color w:val="auto"/>
            <w:u w:val="none"/>
          </w:rPr>
          <w:t>8</w:t>
        </w:r>
        <w:r w:rsidR="001A669B" w:rsidRPr="003A35E3">
          <w:rPr>
            <w:rStyle w:val="Hyperlink"/>
            <w:b w:val="0"/>
            <w:bCs w:val="0"/>
            <w:color w:val="auto"/>
            <w:u w:val="none"/>
          </w:rPr>
          <w:t xml:space="preserve">. </w:t>
        </w:r>
        <w:r w:rsidR="001A669B" w:rsidRPr="003A35E3">
          <w:rPr>
            <w:b w:val="0"/>
            <w:bCs w:val="0"/>
          </w:rPr>
          <w:t>Varu arvutuse tulemused</w:t>
        </w:r>
        <w:r w:rsidR="001A669B" w:rsidRPr="003A35E3">
          <w:rPr>
            <w:b w:val="0"/>
            <w:bCs w:val="0"/>
            <w:webHidden/>
          </w:rPr>
          <w:tab/>
        </w:r>
      </w:hyperlink>
      <w:r w:rsidR="00BA7637">
        <w:rPr>
          <w:rStyle w:val="Hyperlink"/>
          <w:b w:val="0"/>
          <w:bCs w:val="0"/>
          <w:color w:val="auto"/>
          <w:u w:val="none"/>
        </w:rPr>
        <w:t>65</w:t>
      </w:r>
    </w:p>
    <w:bookmarkStart w:id="7" w:name="_Hlk43326686"/>
    <w:p w14:paraId="18EFDD7D" w14:textId="37553981" w:rsidR="00563122" w:rsidRPr="003A35E3" w:rsidRDefault="00563122" w:rsidP="003A35E3">
      <w:pPr>
        <w:pStyle w:val="TOC2"/>
        <w:ind w:left="0"/>
        <w:rPr>
          <w:rStyle w:val="Hyperlink"/>
          <w:b w:val="0"/>
          <w:bCs w:val="0"/>
          <w:color w:val="auto"/>
          <w:u w:val="none"/>
        </w:rPr>
      </w:pPr>
      <w:r w:rsidRPr="003A35E3">
        <w:rPr>
          <w:rStyle w:val="Hyperlink"/>
          <w:b w:val="0"/>
          <w:bCs w:val="0"/>
          <w:color w:val="auto"/>
          <w:u w:val="none"/>
        </w:rPr>
        <w:fldChar w:fldCharType="begin"/>
      </w:r>
      <w:r w:rsidRPr="003A35E3">
        <w:rPr>
          <w:rStyle w:val="Hyperlink"/>
          <w:b w:val="0"/>
          <w:bCs w:val="0"/>
          <w:color w:val="auto"/>
          <w:u w:val="none"/>
        </w:rPr>
        <w:instrText xml:space="preserve"> </w:instrText>
      </w:r>
      <w:r w:rsidRPr="003A35E3">
        <w:rPr>
          <w:b w:val="0"/>
          <w:bCs w:val="0"/>
        </w:rPr>
        <w:instrText>HYPERLINK \l "_Toc447010401"</w:instrText>
      </w:r>
      <w:r w:rsidRPr="003A35E3">
        <w:rPr>
          <w:rStyle w:val="Hyperlink"/>
          <w:b w:val="0"/>
          <w:bCs w:val="0"/>
          <w:color w:val="auto"/>
          <w:u w:val="none"/>
        </w:rPr>
        <w:instrText xml:space="preserve"> </w:instrText>
      </w:r>
      <w:r w:rsidRPr="003A35E3">
        <w:rPr>
          <w:rStyle w:val="Hyperlink"/>
          <w:b w:val="0"/>
          <w:bCs w:val="0"/>
          <w:color w:val="auto"/>
          <w:u w:val="none"/>
        </w:rPr>
      </w:r>
      <w:r w:rsidRPr="003A35E3">
        <w:rPr>
          <w:rStyle w:val="Hyperlink"/>
          <w:b w:val="0"/>
          <w:bCs w:val="0"/>
          <w:color w:val="auto"/>
          <w:u w:val="none"/>
        </w:rPr>
        <w:fldChar w:fldCharType="separate"/>
      </w:r>
      <w:r w:rsidR="006D1C8A" w:rsidRPr="003A35E3">
        <w:rPr>
          <w:rStyle w:val="Hyperlink"/>
          <w:b w:val="0"/>
          <w:bCs w:val="0"/>
          <w:color w:val="auto"/>
          <w:u w:val="none"/>
        </w:rPr>
        <w:t>9</w:t>
      </w:r>
      <w:r w:rsidRPr="003A35E3">
        <w:rPr>
          <w:rStyle w:val="Hyperlink"/>
          <w:b w:val="0"/>
          <w:bCs w:val="0"/>
          <w:color w:val="auto"/>
          <w:u w:val="none"/>
        </w:rPr>
        <w:t xml:space="preserve">. </w:t>
      </w:r>
      <w:r w:rsidRPr="003A35E3">
        <w:rPr>
          <w:b w:val="0"/>
          <w:bCs w:val="0"/>
        </w:rPr>
        <w:t>Topograafilise mõõdistamise seletuskiri</w:t>
      </w:r>
      <w:r w:rsidRPr="003A35E3">
        <w:rPr>
          <w:b w:val="0"/>
          <w:bCs w:val="0"/>
          <w:webHidden/>
        </w:rPr>
        <w:tab/>
      </w:r>
      <w:r w:rsidRPr="003A35E3">
        <w:rPr>
          <w:rStyle w:val="Hyperlink"/>
          <w:b w:val="0"/>
          <w:bCs w:val="0"/>
          <w:color w:val="auto"/>
          <w:u w:val="none"/>
        </w:rPr>
        <w:fldChar w:fldCharType="end"/>
      </w:r>
      <w:r w:rsidR="00BA7637">
        <w:rPr>
          <w:rStyle w:val="Hyperlink"/>
          <w:b w:val="0"/>
          <w:bCs w:val="0"/>
          <w:color w:val="auto"/>
          <w:u w:val="none"/>
        </w:rPr>
        <w:t>71</w:t>
      </w:r>
    </w:p>
    <w:bookmarkEnd w:id="7"/>
    <w:p w14:paraId="2B413E84" w14:textId="79C5439F" w:rsidR="00023B15" w:rsidRPr="003A35E3" w:rsidRDefault="00631A0B" w:rsidP="003A35E3">
      <w:pPr>
        <w:pStyle w:val="TOC2"/>
        <w:ind w:left="0"/>
        <w:rPr>
          <w:b w:val="0"/>
          <w:bCs w:val="0"/>
        </w:rPr>
      </w:pPr>
      <w:r w:rsidRPr="003A35E3">
        <w:rPr>
          <w:b w:val="0"/>
          <w:bCs w:val="0"/>
        </w:rPr>
        <w:fldChar w:fldCharType="begin"/>
      </w:r>
      <w:r w:rsidRPr="003A35E3">
        <w:rPr>
          <w:b w:val="0"/>
          <w:bCs w:val="0"/>
        </w:rPr>
        <w:instrText xml:space="preserve"> HYPERLINK \l "_Toc447010401" </w:instrText>
      </w:r>
      <w:r w:rsidRPr="003A35E3">
        <w:rPr>
          <w:b w:val="0"/>
          <w:bCs w:val="0"/>
        </w:rPr>
      </w:r>
      <w:r w:rsidRPr="003A35E3">
        <w:rPr>
          <w:b w:val="0"/>
          <w:bCs w:val="0"/>
        </w:rPr>
        <w:fldChar w:fldCharType="separate"/>
      </w:r>
      <w:r w:rsidR="006D1C8A" w:rsidRPr="003A35E3">
        <w:rPr>
          <w:rStyle w:val="Hyperlink"/>
          <w:b w:val="0"/>
          <w:bCs w:val="0"/>
          <w:color w:val="auto"/>
          <w:u w:val="none"/>
        </w:rPr>
        <w:t>10</w:t>
      </w:r>
      <w:r w:rsidR="00760341" w:rsidRPr="003A35E3">
        <w:rPr>
          <w:rStyle w:val="Hyperlink"/>
          <w:b w:val="0"/>
          <w:bCs w:val="0"/>
          <w:color w:val="auto"/>
          <w:u w:val="none"/>
        </w:rPr>
        <w:t xml:space="preserve">. </w:t>
      </w:r>
      <w:r w:rsidR="00760341" w:rsidRPr="003A35E3">
        <w:rPr>
          <w:b w:val="0"/>
          <w:bCs w:val="0"/>
        </w:rPr>
        <w:t>RMK kooskõlastus</w:t>
      </w:r>
      <w:r w:rsidR="00760341" w:rsidRPr="003A35E3">
        <w:rPr>
          <w:b w:val="0"/>
          <w:bCs w:val="0"/>
          <w:webHidden/>
        </w:rPr>
        <w:tab/>
      </w:r>
      <w:r w:rsidRPr="003A35E3">
        <w:rPr>
          <w:b w:val="0"/>
          <w:bCs w:val="0"/>
        </w:rPr>
        <w:fldChar w:fldCharType="end"/>
      </w:r>
      <w:r w:rsidR="006324F6">
        <w:rPr>
          <w:rStyle w:val="Hyperlink"/>
          <w:b w:val="0"/>
          <w:bCs w:val="0"/>
          <w:color w:val="auto"/>
          <w:u w:val="none"/>
        </w:rPr>
        <w:t>72</w:t>
      </w:r>
    </w:p>
    <w:p w14:paraId="3181A210" w14:textId="595B0967" w:rsidR="00E24ED7" w:rsidRPr="003A35E3" w:rsidRDefault="00E86151" w:rsidP="003A35E3">
      <w:pPr>
        <w:pStyle w:val="TOC2"/>
        <w:ind w:left="0"/>
        <w:rPr>
          <w:rStyle w:val="Hyperlink"/>
          <w:b w:val="0"/>
          <w:bCs w:val="0"/>
          <w:color w:val="auto"/>
          <w:u w:val="none"/>
        </w:rPr>
      </w:pPr>
      <w:hyperlink w:anchor="_Toc447010401" w:history="1">
        <w:r w:rsidR="00E24ED7" w:rsidRPr="003A35E3">
          <w:rPr>
            <w:rStyle w:val="Hyperlink"/>
            <w:b w:val="0"/>
            <w:bCs w:val="0"/>
            <w:color w:val="auto"/>
            <w:u w:val="none"/>
          </w:rPr>
          <w:t>1</w:t>
        </w:r>
        <w:r w:rsidR="006D1C8A" w:rsidRPr="003A35E3">
          <w:rPr>
            <w:rStyle w:val="Hyperlink"/>
            <w:b w:val="0"/>
            <w:bCs w:val="0"/>
            <w:color w:val="auto"/>
            <w:u w:val="none"/>
          </w:rPr>
          <w:t>1</w:t>
        </w:r>
        <w:r w:rsidR="00E24ED7" w:rsidRPr="003A35E3">
          <w:rPr>
            <w:rStyle w:val="Hyperlink"/>
            <w:b w:val="0"/>
            <w:bCs w:val="0"/>
            <w:color w:val="auto"/>
            <w:u w:val="none"/>
          </w:rPr>
          <w:t xml:space="preserve">. </w:t>
        </w:r>
        <w:r w:rsidR="00E24ED7" w:rsidRPr="003A35E3">
          <w:rPr>
            <w:b w:val="0"/>
            <w:bCs w:val="0"/>
          </w:rPr>
          <w:t>Puurakude</w:t>
        </w:r>
        <w:r w:rsidR="000B2986" w:rsidRPr="003A35E3">
          <w:rPr>
            <w:b w:val="0"/>
            <w:bCs w:val="0"/>
          </w:rPr>
          <w:t xml:space="preserve"> ja kaevandite</w:t>
        </w:r>
        <w:r w:rsidR="00E24ED7" w:rsidRPr="003A35E3">
          <w:rPr>
            <w:b w:val="0"/>
            <w:bCs w:val="0"/>
          </w:rPr>
          <w:t xml:space="preserve"> likvideerimis</w:t>
        </w:r>
        <w:r w:rsidR="0032619F" w:rsidRPr="003A35E3">
          <w:rPr>
            <w:b w:val="0"/>
            <w:bCs w:val="0"/>
          </w:rPr>
          <w:t xml:space="preserve">e </w:t>
        </w:r>
        <w:r w:rsidR="00E24ED7" w:rsidRPr="003A35E3">
          <w:rPr>
            <w:b w:val="0"/>
            <w:bCs w:val="0"/>
          </w:rPr>
          <w:t>akt</w:t>
        </w:r>
        <w:r w:rsidR="00E24ED7" w:rsidRPr="003A35E3">
          <w:rPr>
            <w:b w:val="0"/>
            <w:bCs w:val="0"/>
            <w:webHidden/>
          </w:rPr>
          <w:tab/>
        </w:r>
      </w:hyperlink>
      <w:r w:rsidR="006324F6">
        <w:rPr>
          <w:rStyle w:val="Hyperlink"/>
          <w:b w:val="0"/>
          <w:bCs w:val="0"/>
          <w:color w:val="auto"/>
          <w:u w:val="none"/>
        </w:rPr>
        <w:t>74</w:t>
      </w:r>
    </w:p>
    <w:bookmarkStart w:id="8" w:name="_Hlk33455892"/>
    <w:bookmarkStart w:id="9" w:name="_Hlk35543705"/>
    <w:p w14:paraId="4C402FCA" w14:textId="6ACAF87A" w:rsidR="005A759A" w:rsidRPr="003A35E3" w:rsidRDefault="00563122" w:rsidP="003A35E3">
      <w:pPr>
        <w:pStyle w:val="TOC2"/>
        <w:ind w:left="0"/>
        <w:rPr>
          <w:rStyle w:val="Hyperlink"/>
          <w:b w:val="0"/>
          <w:bCs w:val="0"/>
          <w:color w:val="auto"/>
          <w:u w:val="none"/>
        </w:rPr>
      </w:pPr>
      <w:r w:rsidRPr="003A35E3">
        <w:rPr>
          <w:rStyle w:val="Hyperlink"/>
          <w:b w:val="0"/>
          <w:bCs w:val="0"/>
          <w:color w:val="auto"/>
          <w:u w:val="none"/>
        </w:rPr>
        <w:fldChar w:fldCharType="begin"/>
      </w:r>
      <w:r w:rsidRPr="003A35E3">
        <w:rPr>
          <w:rStyle w:val="Hyperlink"/>
          <w:b w:val="0"/>
          <w:bCs w:val="0"/>
          <w:color w:val="auto"/>
          <w:u w:val="none"/>
        </w:rPr>
        <w:instrText xml:space="preserve"> </w:instrText>
      </w:r>
      <w:r w:rsidRPr="003A35E3">
        <w:rPr>
          <w:b w:val="0"/>
          <w:bCs w:val="0"/>
        </w:rPr>
        <w:instrText>HYPERLINK \l "_Toc447010401"</w:instrText>
      </w:r>
      <w:r w:rsidRPr="003A35E3">
        <w:rPr>
          <w:rStyle w:val="Hyperlink"/>
          <w:b w:val="0"/>
          <w:bCs w:val="0"/>
          <w:color w:val="auto"/>
          <w:u w:val="none"/>
        </w:rPr>
        <w:instrText xml:space="preserve"> </w:instrText>
      </w:r>
      <w:r w:rsidRPr="003A35E3">
        <w:rPr>
          <w:rStyle w:val="Hyperlink"/>
          <w:b w:val="0"/>
          <w:bCs w:val="0"/>
          <w:color w:val="auto"/>
          <w:u w:val="none"/>
        </w:rPr>
      </w:r>
      <w:r w:rsidRPr="003A35E3">
        <w:rPr>
          <w:rStyle w:val="Hyperlink"/>
          <w:b w:val="0"/>
          <w:bCs w:val="0"/>
          <w:color w:val="auto"/>
          <w:u w:val="none"/>
        </w:rPr>
        <w:fldChar w:fldCharType="separate"/>
      </w:r>
      <w:r w:rsidR="00EB061B" w:rsidRPr="003A35E3">
        <w:rPr>
          <w:rStyle w:val="Hyperlink"/>
          <w:b w:val="0"/>
          <w:bCs w:val="0"/>
          <w:color w:val="auto"/>
          <w:u w:val="none"/>
        </w:rPr>
        <w:t>1</w:t>
      </w:r>
      <w:r w:rsidR="006D1C8A" w:rsidRPr="003A35E3">
        <w:rPr>
          <w:rStyle w:val="Hyperlink"/>
          <w:b w:val="0"/>
          <w:bCs w:val="0"/>
          <w:color w:val="auto"/>
          <w:u w:val="none"/>
        </w:rPr>
        <w:t>2</w:t>
      </w:r>
      <w:r w:rsidRPr="003A35E3">
        <w:rPr>
          <w:rStyle w:val="Hyperlink"/>
          <w:b w:val="0"/>
          <w:bCs w:val="0"/>
          <w:color w:val="auto"/>
          <w:u w:val="none"/>
        </w:rPr>
        <w:t xml:space="preserve">. </w:t>
      </w:r>
      <w:r w:rsidR="00B548F7" w:rsidRPr="003A35E3">
        <w:rPr>
          <w:b w:val="0"/>
          <w:bCs w:val="0"/>
        </w:rPr>
        <w:t>KKA korraldus maa korrastamis</w:t>
      </w:r>
      <w:r w:rsidR="001F50F9" w:rsidRPr="003A35E3">
        <w:rPr>
          <w:b w:val="0"/>
          <w:bCs w:val="0"/>
        </w:rPr>
        <w:t xml:space="preserve">e </w:t>
      </w:r>
      <w:r w:rsidR="00B548F7" w:rsidRPr="003A35E3">
        <w:rPr>
          <w:b w:val="0"/>
          <w:bCs w:val="0"/>
        </w:rPr>
        <w:t>akti heakskiitmise kohta</w:t>
      </w:r>
      <w:r w:rsidRPr="003A35E3">
        <w:rPr>
          <w:b w:val="0"/>
          <w:bCs w:val="0"/>
          <w:webHidden/>
        </w:rPr>
        <w:tab/>
      </w:r>
      <w:r w:rsidRPr="003A35E3">
        <w:rPr>
          <w:rStyle w:val="Hyperlink"/>
          <w:b w:val="0"/>
          <w:bCs w:val="0"/>
          <w:color w:val="auto"/>
          <w:u w:val="none"/>
        </w:rPr>
        <w:fldChar w:fldCharType="end"/>
      </w:r>
      <w:bookmarkEnd w:id="8"/>
      <w:bookmarkEnd w:id="9"/>
      <w:r w:rsidR="00FA4D3A">
        <w:rPr>
          <w:rStyle w:val="Hyperlink"/>
          <w:b w:val="0"/>
          <w:bCs w:val="0"/>
          <w:color w:val="auto"/>
          <w:u w:val="none"/>
        </w:rPr>
        <w:t>82</w:t>
      </w:r>
    </w:p>
    <w:p w14:paraId="40C72474" w14:textId="540FA00B" w:rsidR="008652AA" w:rsidRPr="003A35E3" w:rsidRDefault="00E86151" w:rsidP="003A35E3">
      <w:pPr>
        <w:pStyle w:val="TOC2"/>
        <w:ind w:left="0"/>
        <w:rPr>
          <w:rStyle w:val="Hyperlink"/>
          <w:b w:val="0"/>
          <w:bCs w:val="0"/>
          <w:color w:val="auto"/>
          <w:u w:val="none"/>
        </w:rPr>
      </w:pPr>
      <w:hyperlink w:anchor="_Toc447010401" w:history="1">
        <w:r w:rsidR="008652AA" w:rsidRPr="003A35E3">
          <w:rPr>
            <w:rStyle w:val="Hyperlink"/>
            <w:b w:val="0"/>
            <w:bCs w:val="0"/>
            <w:color w:val="auto"/>
            <w:u w:val="none"/>
          </w:rPr>
          <w:t>1</w:t>
        </w:r>
        <w:r w:rsidR="006D1C8A" w:rsidRPr="003A35E3">
          <w:rPr>
            <w:rStyle w:val="Hyperlink"/>
            <w:b w:val="0"/>
            <w:bCs w:val="0"/>
            <w:color w:val="auto"/>
            <w:u w:val="none"/>
          </w:rPr>
          <w:t>3</w:t>
        </w:r>
        <w:r w:rsidR="008652AA" w:rsidRPr="003A35E3">
          <w:rPr>
            <w:rStyle w:val="Hyperlink"/>
            <w:b w:val="0"/>
            <w:bCs w:val="0"/>
            <w:color w:val="auto"/>
            <w:u w:val="none"/>
          </w:rPr>
          <w:t xml:space="preserve">. </w:t>
        </w:r>
        <w:r w:rsidR="008652AA" w:rsidRPr="003A35E3">
          <w:rPr>
            <w:b w:val="0"/>
            <w:bCs w:val="0"/>
          </w:rPr>
          <w:t>Põllumajandus</w:t>
        </w:r>
        <w:r w:rsidR="009E7E18" w:rsidRPr="003A35E3">
          <w:rPr>
            <w:b w:val="0"/>
            <w:bCs w:val="0"/>
          </w:rPr>
          <w:t>- ja Toiduamet</w:t>
        </w:r>
        <w:r w:rsidR="007558D9" w:rsidRPr="003A35E3">
          <w:rPr>
            <w:b w:val="0"/>
            <w:bCs w:val="0"/>
          </w:rPr>
          <w:t>i kooskõlastus</w:t>
        </w:r>
        <w:r w:rsidR="00AB5F86" w:rsidRPr="003A35E3">
          <w:rPr>
            <w:b w:val="0"/>
            <w:bCs w:val="0"/>
          </w:rPr>
          <w:t xml:space="preserve"> Reiu-Liiva</w:t>
        </w:r>
        <w:r w:rsidR="008652AA" w:rsidRPr="003A35E3">
          <w:rPr>
            <w:b w:val="0"/>
            <w:bCs w:val="0"/>
            <w:webHidden/>
          </w:rPr>
          <w:tab/>
        </w:r>
      </w:hyperlink>
      <w:r w:rsidR="00FA4D3A">
        <w:rPr>
          <w:rStyle w:val="Hyperlink"/>
          <w:b w:val="0"/>
          <w:bCs w:val="0"/>
          <w:color w:val="auto"/>
          <w:u w:val="none"/>
        </w:rPr>
        <w:t>84</w:t>
      </w:r>
    </w:p>
    <w:p w14:paraId="797F5F09" w14:textId="74BD6AC0" w:rsidR="00AB5F86" w:rsidRPr="003A35E3" w:rsidRDefault="00E86151" w:rsidP="003A35E3">
      <w:pPr>
        <w:pStyle w:val="TOC2"/>
        <w:ind w:left="0"/>
        <w:rPr>
          <w:rStyle w:val="Hyperlink"/>
          <w:b w:val="0"/>
          <w:bCs w:val="0"/>
          <w:color w:val="auto"/>
          <w:u w:val="none"/>
        </w:rPr>
      </w:pPr>
      <w:hyperlink w:anchor="_Toc447010401" w:history="1">
        <w:r w:rsidR="00AB5F86" w:rsidRPr="003A35E3">
          <w:rPr>
            <w:rStyle w:val="Hyperlink"/>
            <w:b w:val="0"/>
            <w:bCs w:val="0"/>
            <w:color w:val="auto"/>
            <w:u w:val="none"/>
          </w:rPr>
          <w:t xml:space="preserve">14. </w:t>
        </w:r>
        <w:r w:rsidR="00AB5F86" w:rsidRPr="003A35E3">
          <w:rPr>
            <w:b w:val="0"/>
            <w:bCs w:val="0"/>
          </w:rPr>
          <w:t>Põllumajandus- ja Toiduameti kooskõlastus Reiu-Liiva II</w:t>
        </w:r>
        <w:r w:rsidR="00AB5F86" w:rsidRPr="003A35E3">
          <w:rPr>
            <w:b w:val="0"/>
            <w:bCs w:val="0"/>
            <w:webHidden/>
          </w:rPr>
          <w:tab/>
        </w:r>
      </w:hyperlink>
      <w:r w:rsidR="00B45019">
        <w:rPr>
          <w:rStyle w:val="Hyperlink"/>
          <w:b w:val="0"/>
          <w:bCs w:val="0"/>
          <w:color w:val="auto"/>
          <w:u w:val="none"/>
        </w:rPr>
        <w:t>85</w:t>
      </w:r>
    </w:p>
    <w:p w14:paraId="5EB4B541" w14:textId="48A494F6" w:rsidR="007F2563" w:rsidRPr="003A35E3" w:rsidRDefault="00E86151" w:rsidP="003A35E3">
      <w:pPr>
        <w:pStyle w:val="TOC2"/>
        <w:ind w:left="0"/>
        <w:rPr>
          <w:b w:val="0"/>
          <w:bCs w:val="0"/>
        </w:rPr>
      </w:pPr>
      <w:hyperlink w:anchor="_Toc447010401" w:history="1">
        <w:r w:rsidR="007F2563" w:rsidRPr="003A35E3">
          <w:rPr>
            <w:rStyle w:val="Hyperlink"/>
            <w:b w:val="0"/>
            <w:bCs w:val="0"/>
            <w:color w:val="auto"/>
            <w:u w:val="none"/>
          </w:rPr>
          <w:t xml:space="preserve">15. AS </w:t>
        </w:r>
        <w:r w:rsidR="007F2563" w:rsidRPr="003A35E3">
          <w:rPr>
            <w:b w:val="0"/>
            <w:bCs w:val="0"/>
          </w:rPr>
          <w:t>Teede Tehnokeskus labori protokoll</w:t>
        </w:r>
        <w:r w:rsidR="007F2563" w:rsidRPr="003A35E3">
          <w:rPr>
            <w:b w:val="0"/>
            <w:bCs w:val="0"/>
            <w:webHidden/>
          </w:rPr>
          <w:tab/>
        </w:r>
      </w:hyperlink>
      <w:r w:rsidR="00B45019">
        <w:rPr>
          <w:rStyle w:val="Hyperlink"/>
          <w:b w:val="0"/>
          <w:bCs w:val="0"/>
          <w:color w:val="auto"/>
          <w:u w:val="none"/>
        </w:rPr>
        <w:t>86</w:t>
      </w:r>
    </w:p>
    <w:p w14:paraId="23C534D8" w14:textId="3FBDDB99" w:rsidR="00B4375D" w:rsidRPr="003A35E3" w:rsidRDefault="00E86151" w:rsidP="003A35E3">
      <w:pPr>
        <w:pStyle w:val="TOC2"/>
        <w:ind w:left="0"/>
        <w:rPr>
          <w:rStyle w:val="Hyperlink"/>
          <w:b w:val="0"/>
          <w:bCs w:val="0"/>
          <w:color w:val="auto"/>
          <w:u w:val="none"/>
        </w:rPr>
      </w:pPr>
      <w:hyperlink w:anchor="_Toc447010401" w:history="1">
        <w:r w:rsidR="00B4375D" w:rsidRPr="003A35E3">
          <w:rPr>
            <w:rStyle w:val="Hyperlink"/>
            <w:b w:val="0"/>
            <w:bCs w:val="0"/>
            <w:color w:val="auto"/>
            <w:u w:val="none"/>
          </w:rPr>
          <w:t>1</w:t>
        </w:r>
        <w:r w:rsidR="007F2563" w:rsidRPr="003A35E3">
          <w:rPr>
            <w:rStyle w:val="Hyperlink"/>
            <w:b w:val="0"/>
            <w:bCs w:val="0"/>
            <w:color w:val="auto"/>
            <w:u w:val="none"/>
          </w:rPr>
          <w:t>6</w:t>
        </w:r>
        <w:r w:rsidR="00B4375D" w:rsidRPr="003A35E3">
          <w:rPr>
            <w:rStyle w:val="Hyperlink"/>
            <w:b w:val="0"/>
            <w:bCs w:val="0"/>
            <w:color w:val="auto"/>
            <w:u w:val="none"/>
          </w:rPr>
          <w:t xml:space="preserve">. </w:t>
        </w:r>
        <w:r w:rsidR="00B4375D" w:rsidRPr="003A35E3">
          <w:rPr>
            <w:b w:val="0"/>
            <w:bCs w:val="0"/>
          </w:rPr>
          <w:t>Tellija arvamus</w:t>
        </w:r>
        <w:r w:rsidR="00B4375D" w:rsidRPr="003A35E3">
          <w:rPr>
            <w:b w:val="0"/>
            <w:bCs w:val="0"/>
            <w:webHidden/>
          </w:rPr>
          <w:tab/>
        </w:r>
      </w:hyperlink>
      <w:r w:rsidR="00B45019">
        <w:rPr>
          <w:rStyle w:val="Hyperlink"/>
          <w:b w:val="0"/>
          <w:bCs w:val="0"/>
          <w:color w:val="auto"/>
          <w:u w:val="none"/>
        </w:rPr>
        <w:t>88</w:t>
      </w:r>
    </w:p>
    <w:p w14:paraId="5F88FE56" w14:textId="77777777" w:rsidR="00563122" w:rsidRPr="00270188" w:rsidRDefault="00E24ED7" w:rsidP="00517E9F">
      <w:pPr>
        <w:tabs>
          <w:tab w:val="right" w:leader="dot" w:pos="8364"/>
        </w:tabs>
        <w:spacing w:line="276" w:lineRule="auto"/>
        <w:ind w:right="-96"/>
        <w:rPr>
          <w:sz w:val="24"/>
          <w:szCs w:val="24"/>
        </w:rPr>
      </w:pPr>
      <w:r w:rsidRPr="00270188">
        <w:rPr>
          <w:sz w:val="24"/>
          <w:szCs w:val="24"/>
        </w:rPr>
        <w:t xml:space="preserve">Maa-ameti </w:t>
      </w:r>
      <w:r w:rsidR="002864D7" w:rsidRPr="00270188">
        <w:rPr>
          <w:sz w:val="24"/>
          <w:szCs w:val="24"/>
        </w:rPr>
        <w:t>peadirektori</w:t>
      </w:r>
      <w:r w:rsidR="00563122" w:rsidRPr="00270188">
        <w:rPr>
          <w:sz w:val="24"/>
          <w:szCs w:val="24"/>
        </w:rPr>
        <w:t xml:space="preserve"> käskkiri</w:t>
      </w:r>
      <w:r w:rsidR="009F1C19" w:rsidRPr="00270188">
        <w:rPr>
          <w:sz w:val="24"/>
          <w:szCs w:val="24"/>
        </w:rPr>
        <w:t xml:space="preserve"> varu kinnitamise kohta</w:t>
      </w:r>
    </w:p>
    <w:p w14:paraId="28B601C0" w14:textId="77777777" w:rsidR="00D45439" w:rsidRPr="00D04A71" w:rsidRDefault="00D45439" w:rsidP="001D11A0">
      <w:pPr>
        <w:rPr>
          <w:b/>
          <w:sz w:val="28"/>
          <w:szCs w:val="28"/>
          <w:highlight w:val="yellow"/>
        </w:rPr>
      </w:pPr>
      <w:bookmarkStart w:id="10" w:name="_Hlk34033198"/>
    </w:p>
    <w:p w14:paraId="4162D368" w14:textId="77777777" w:rsidR="003A35E3" w:rsidRDefault="003A35E3">
      <w:pPr>
        <w:rPr>
          <w:b/>
          <w:sz w:val="28"/>
          <w:szCs w:val="28"/>
        </w:rPr>
      </w:pPr>
      <w:r>
        <w:rPr>
          <w:b/>
          <w:sz w:val="28"/>
          <w:szCs w:val="28"/>
        </w:rPr>
        <w:br w:type="page"/>
      </w:r>
    </w:p>
    <w:p w14:paraId="6E4DA5A2" w14:textId="3BAB9AEA" w:rsidR="001D11A0" w:rsidRPr="00F77D9F" w:rsidRDefault="001D11A0" w:rsidP="001D11A0">
      <w:pPr>
        <w:rPr>
          <w:b/>
          <w:sz w:val="28"/>
          <w:szCs w:val="28"/>
        </w:rPr>
      </w:pPr>
      <w:r w:rsidRPr="00F77D9F">
        <w:rPr>
          <w:b/>
          <w:sz w:val="28"/>
          <w:szCs w:val="28"/>
        </w:rPr>
        <w:lastRenderedPageBreak/>
        <w:t>GRAAFILISED LISAD</w:t>
      </w:r>
    </w:p>
    <w:p w14:paraId="33D8300A" w14:textId="77777777" w:rsidR="001D11A0" w:rsidRPr="00F77D9F" w:rsidRDefault="001D11A0" w:rsidP="001D11A0"/>
    <w:p w14:paraId="720952CF" w14:textId="77777777" w:rsidR="00C96D7C" w:rsidRPr="00E027C1" w:rsidRDefault="00C96D7C" w:rsidP="00C96D7C">
      <w:pPr>
        <w:numPr>
          <w:ilvl w:val="0"/>
          <w:numId w:val="1"/>
        </w:numPr>
        <w:spacing w:line="276" w:lineRule="auto"/>
        <w:ind w:left="357" w:hanging="357"/>
        <w:jc w:val="both"/>
        <w:rPr>
          <w:sz w:val="24"/>
          <w:szCs w:val="24"/>
        </w:rPr>
      </w:pPr>
      <w:bookmarkStart w:id="11" w:name="_Hlk34041476"/>
      <w:r w:rsidRPr="00E027C1">
        <w:rPr>
          <w:sz w:val="24"/>
          <w:szCs w:val="24"/>
        </w:rPr>
        <w:t>Reiu-Liiva uuringuruumi topograafiline ja varu arvutuse plaan. Mõõtkava 1 : 2000</w:t>
      </w:r>
    </w:p>
    <w:p w14:paraId="6ABAD279" w14:textId="73EA3693" w:rsidR="00C96D7C" w:rsidRPr="00E027C1" w:rsidRDefault="00C96D7C" w:rsidP="00C96D7C">
      <w:pPr>
        <w:numPr>
          <w:ilvl w:val="0"/>
          <w:numId w:val="1"/>
        </w:numPr>
        <w:spacing w:line="276" w:lineRule="auto"/>
        <w:ind w:left="357" w:hanging="357"/>
        <w:jc w:val="both"/>
        <w:rPr>
          <w:sz w:val="24"/>
          <w:szCs w:val="24"/>
        </w:rPr>
      </w:pPr>
      <w:r w:rsidRPr="00E027C1">
        <w:rPr>
          <w:sz w:val="24"/>
          <w:szCs w:val="24"/>
        </w:rPr>
        <w:t>Reiu-Liiva uuri</w:t>
      </w:r>
      <w:r w:rsidR="00582A72" w:rsidRPr="00E027C1">
        <w:rPr>
          <w:sz w:val="24"/>
          <w:szCs w:val="24"/>
        </w:rPr>
        <w:t>n</w:t>
      </w:r>
      <w:r w:rsidRPr="00E027C1">
        <w:rPr>
          <w:sz w:val="24"/>
          <w:szCs w:val="24"/>
        </w:rPr>
        <w:t xml:space="preserve">guruumi </w:t>
      </w:r>
      <w:r w:rsidR="00582A72" w:rsidRPr="00E027C1">
        <w:rPr>
          <w:sz w:val="24"/>
          <w:szCs w:val="24"/>
        </w:rPr>
        <w:t>g</w:t>
      </w:r>
      <w:r w:rsidRPr="00E027C1">
        <w:rPr>
          <w:sz w:val="24"/>
          <w:szCs w:val="24"/>
        </w:rPr>
        <w:t xml:space="preserve">eoloogilised läbilõiked I - I’…III - III’. Mõõtkava </w:t>
      </w:r>
      <w:proofErr w:type="spellStart"/>
      <w:r w:rsidRPr="00E027C1">
        <w:rPr>
          <w:sz w:val="24"/>
          <w:szCs w:val="24"/>
        </w:rPr>
        <w:t>hor</w:t>
      </w:r>
      <w:proofErr w:type="spellEnd"/>
      <w:r w:rsidRPr="00E027C1">
        <w:rPr>
          <w:sz w:val="24"/>
          <w:szCs w:val="24"/>
        </w:rPr>
        <w:t xml:space="preserve"> 1</w:t>
      </w:r>
      <w:r w:rsidR="00582A72" w:rsidRPr="00E027C1">
        <w:rPr>
          <w:sz w:val="24"/>
          <w:szCs w:val="24"/>
        </w:rPr>
        <w:t> : </w:t>
      </w:r>
      <w:r w:rsidRPr="00E027C1">
        <w:rPr>
          <w:sz w:val="24"/>
          <w:szCs w:val="24"/>
        </w:rPr>
        <w:t xml:space="preserve">2000, </w:t>
      </w:r>
      <w:proofErr w:type="spellStart"/>
      <w:r w:rsidRPr="00E027C1">
        <w:rPr>
          <w:sz w:val="24"/>
          <w:szCs w:val="24"/>
        </w:rPr>
        <w:t>vert</w:t>
      </w:r>
      <w:proofErr w:type="spellEnd"/>
      <w:r w:rsidRPr="00E027C1">
        <w:rPr>
          <w:sz w:val="24"/>
          <w:szCs w:val="24"/>
        </w:rPr>
        <w:t xml:space="preserve"> 1 : </w:t>
      </w:r>
      <w:r w:rsidR="000A239A" w:rsidRPr="00E027C1">
        <w:rPr>
          <w:sz w:val="24"/>
          <w:szCs w:val="24"/>
        </w:rPr>
        <w:t>50</w:t>
      </w:r>
    </w:p>
    <w:p w14:paraId="1C294ECA" w14:textId="77777777" w:rsidR="00C96D7C" w:rsidRPr="00E027C1" w:rsidRDefault="00C96D7C" w:rsidP="00C96D7C">
      <w:pPr>
        <w:numPr>
          <w:ilvl w:val="0"/>
          <w:numId w:val="1"/>
        </w:numPr>
        <w:spacing w:line="276" w:lineRule="auto"/>
        <w:ind w:left="357" w:hanging="357"/>
        <w:jc w:val="both"/>
        <w:rPr>
          <w:sz w:val="24"/>
          <w:szCs w:val="24"/>
        </w:rPr>
      </w:pPr>
      <w:r w:rsidRPr="00E027C1">
        <w:rPr>
          <w:sz w:val="24"/>
          <w:szCs w:val="24"/>
        </w:rPr>
        <w:t>Reiu-Liiva II uuringuruumi topograafiline ja varu arvutuse plaan. Mõõtkava 1 : 2000</w:t>
      </w:r>
    </w:p>
    <w:p w14:paraId="77C06542" w14:textId="375475DA" w:rsidR="00C96D7C" w:rsidRPr="00E027C1" w:rsidRDefault="00C96D7C" w:rsidP="00C96D7C">
      <w:pPr>
        <w:numPr>
          <w:ilvl w:val="0"/>
          <w:numId w:val="1"/>
        </w:numPr>
        <w:spacing w:line="276" w:lineRule="auto"/>
        <w:ind w:left="357" w:hanging="357"/>
        <w:jc w:val="both"/>
        <w:rPr>
          <w:sz w:val="24"/>
          <w:szCs w:val="24"/>
        </w:rPr>
      </w:pPr>
      <w:r w:rsidRPr="00E027C1">
        <w:rPr>
          <w:sz w:val="24"/>
          <w:szCs w:val="24"/>
        </w:rPr>
        <w:t>Reiu-Liiva II uuri</w:t>
      </w:r>
      <w:r w:rsidR="00582A72" w:rsidRPr="00E027C1">
        <w:rPr>
          <w:sz w:val="24"/>
          <w:szCs w:val="24"/>
        </w:rPr>
        <w:t>n</w:t>
      </w:r>
      <w:r w:rsidRPr="00E027C1">
        <w:rPr>
          <w:sz w:val="24"/>
          <w:szCs w:val="24"/>
        </w:rPr>
        <w:t xml:space="preserve">guruumi </w:t>
      </w:r>
      <w:r w:rsidR="00582A72" w:rsidRPr="00E027C1">
        <w:rPr>
          <w:sz w:val="24"/>
          <w:szCs w:val="24"/>
        </w:rPr>
        <w:t>g</w:t>
      </w:r>
      <w:r w:rsidRPr="00E027C1">
        <w:rPr>
          <w:sz w:val="24"/>
          <w:szCs w:val="24"/>
        </w:rPr>
        <w:t>eoloogilised läbilõiked I - I’…I</w:t>
      </w:r>
      <w:r w:rsidR="00A400B2" w:rsidRPr="00E027C1">
        <w:rPr>
          <w:sz w:val="24"/>
          <w:szCs w:val="24"/>
        </w:rPr>
        <w:t>V</w:t>
      </w:r>
      <w:r w:rsidRPr="00E027C1">
        <w:rPr>
          <w:sz w:val="24"/>
          <w:szCs w:val="24"/>
        </w:rPr>
        <w:t xml:space="preserve"> - I</w:t>
      </w:r>
      <w:r w:rsidR="00A400B2" w:rsidRPr="00E027C1">
        <w:rPr>
          <w:sz w:val="24"/>
          <w:szCs w:val="24"/>
        </w:rPr>
        <w:t>V</w:t>
      </w:r>
      <w:r w:rsidRPr="00E027C1">
        <w:rPr>
          <w:sz w:val="24"/>
          <w:szCs w:val="24"/>
        </w:rPr>
        <w:t xml:space="preserve">’. Mõõtkava </w:t>
      </w:r>
      <w:proofErr w:type="spellStart"/>
      <w:r w:rsidRPr="00E027C1">
        <w:rPr>
          <w:sz w:val="24"/>
          <w:szCs w:val="24"/>
        </w:rPr>
        <w:t>hor</w:t>
      </w:r>
      <w:proofErr w:type="spellEnd"/>
      <w:r w:rsidRPr="00E027C1">
        <w:rPr>
          <w:sz w:val="24"/>
          <w:szCs w:val="24"/>
        </w:rPr>
        <w:t xml:space="preserve"> 1</w:t>
      </w:r>
      <w:r w:rsidR="00582A72" w:rsidRPr="00E027C1">
        <w:rPr>
          <w:sz w:val="24"/>
          <w:szCs w:val="24"/>
        </w:rPr>
        <w:t> </w:t>
      </w:r>
      <w:r w:rsidRPr="00E027C1">
        <w:rPr>
          <w:sz w:val="24"/>
          <w:szCs w:val="24"/>
        </w:rPr>
        <w:t>:</w:t>
      </w:r>
      <w:r w:rsidR="00582A72" w:rsidRPr="00E027C1">
        <w:rPr>
          <w:sz w:val="24"/>
          <w:szCs w:val="24"/>
        </w:rPr>
        <w:t> </w:t>
      </w:r>
      <w:r w:rsidRPr="00E027C1">
        <w:rPr>
          <w:sz w:val="24"/>
          <w:szCs w:val="24"/>
        </w:rPr>
        <w:t xml:space="preserve">2000, </w:t>
      </w:r>
      <w:proofErr w:type="spellStart"/>
      <w:r w:rsidRPr="00E027C1">
        <w:rPr>
          <w:sz w:val="24"/>
          <w:szCs w:val="24"/>
        </w:rPr>
        <w:t>vert</w:t>
      </w:r>
      <w:proofErr w:type="spellEnd"/>
      <w:r w:rsidRPr="00E027C1">
        <w:rPr>
          <w:sz w:val="24"/>
          <w:szCs w:val="24"/>
        </w:rPr>
        <w:t xml:space="preserve"> 1 : </w:t>
      </w:r>
      <w:r w:rsidR="000A239A" w:rsidRPr="00E027C1">
        <w:rPr>
          <w:sz w:val="24"/>
          <w:szCs w:val="24"/>
        </w:rPr>
        <w:t>50</w:t>
      </w:r>
    </w:p>
    <w:bookmarkEnd w:id="10"/>
    <w:bookmarkEnd w:id="11"/>
    <w:p w14:paraId="10A5B029" w14:textId="067A2F57" w:rsidR="00BA23A9" w:rsidRPr="00F77D9F" w:rsidRDefault="00BA23A9" w:rsidP="00F77D9F">
      <w:pPr>
        <w:spacing w:line="276" w:lineRule="auto"/>
        <w:jc w:val="both"/>
        <w:rPr>
          <w:sz w:val="24"/>
          <w:szCs w:val="24"/>
        </w:rPr>
      </w:pPr>
    </w:p>
    <w:p w14:paraId="05EDAFA6" w14:textId="3B06D853" w:rsidR="00C879F6" w:rsidRPr="00AF1F95" w:rsidRDefault="00C879F6" w:rsidP="00C879F6">
      <w:pPr>
        <w:rPr>
          <w:b/>
          <w:sz w:val="28"/>
          <w:szCs w:val="28"/>
        </w:rPr>
      </w:pPr>
      <w:r w:rsidRPr="00AF1F95">
        <w:rPr>
          <w:b/>
          <w:sz w:val="28"/>
          <w:szCs w:val="28"/>
        </w:rPr>
        <w:t>ELEKTROONILISED LISAD</w:t>
      </w:r>
    </w:p>
    <w:p w14:paraId="0A782AFB" w14:textId="77777777" w:rsidR="00C879F6" w:rsidRPr="00AF1F95" w:rsidRDefault="00C879F6" w:rsidP="00C879F6"/>
    <w:p w14:paraId="3F159116" w14:textId="6320C068" w:rsidR="00C3624E" w:rsidRPr="00AF1F95" w:rsidRDefault="00AF1F95" w:rsidP="00AF1F95">
      <w:pPr>
        <w:numPr>
          <w:ilvl w:val="0"/>
          <w:numId w:val="4"/>
        </w:numPr>
        <w:spacing w:line="276" w:lineRule="auto"/>
        <w:jc w:val="both"/>
        <w:rPr>
          <w:sz w:val="24"/>
          <w:szCs w:val="24"/>
        </w:rPr>
      </w:pPr>
      <w:r w:rsidRPr="00AF1F95">
        <w:rPr>
          <w:sz w:val="24"/>
          <w:szCs w:val="24"/>
        </w:rPr>
        <w:t>Ploki piirid (Reiu-Liiva GU).</w:t>
      </w:r>
      <w:proofErr w:type="spellStart"/>
      <w:r w:rsidRPr="00AF1F95">
        <w:rPr>
          <w:sz w:val="24"/>
          <w:szCs w:val="24"/>
        </w:rPr>
        <w:t>dgn</w:t>
      </w:r>
      <w:proofErr w:type="spellEnd"/>
    </w:p>
    <w:p w14:paraId="34E1A1D0" w14:textId="0EAAD709" w:rsidR="00AF1F95" w:rsidRPr="007C3B62" w:rsidRDefault="00AF1F95" w:rsidP="00F30C79">
      <w:pPr>
        <w:numPr>
          <w:ilvl w:val="0"/>
          <w:numId w:val="4"/>
        </w:numPr>
        <w:spacing w:line="276" w:lineRule="auto"/>
        <w:jc w:val="both"/>
        <w:rPr>
          <w:sz w:val="24"/>
          <w:szCs w:val="24"/>
        </w:rPr>
      </w:pPr>
      <w:r w:rsidRPr="007C3B62">
        <w:rPr>
          <w:sz w:val="24"/>
          <w:szCs w:val="24"/>
        </w:rPr>
        <w:t>Ploki piirid (Reiu-Liiva II GU).</w:t>
      </w:r>
      <w:proofErr w:type="spellStart"/>
      <w:r w:rsidRPr="007C3B62">
        <w:rPr>
          <w:sz w:val="24"/>
          <w:szCs w:val="24"/>
        </w:rPr>
        <w:t>dgn</w:t>
      </w:r>
      <w:proofErr w:type="spellEnd"/>
    </w:p>
    <w:p w14:paraId="70162DF4" w14:textId="7D73C053" w:rsidR="00FD3CA8" w:rsidRPr="007C3B62" w:rsidRDefault="004C5207" w:rsidP="00F30C79">
      <w:pPr>
        <w:numPr>
          <w:ilvl w:val="0"/>
          <w:numId w:val="4"/>
        </w:numPr>
        <w:spacing w:line="276" w:lineRule="auto"/>
        <w:jc w:val="both"/>
        <w:rPr>
          <w:sz w:val="24"/>
          <w:szCs w:val="24"/>
        </w:rPr>
      </w:pPr>
      <w:r w:rsidRPr="007C3B62">
        <w:rPr>
          <w:sz w:val="24"/>
          <w:szCs w:val="24"/>
        </w:rPr>
        <w:t>Reiu-Liiva UR t</w:t>
      </w:r>
      <w:r w:rsidR="00AB4709" w:rsidRPr="007C3B62">
        <w:rPr>
          <w:sz w:val="24"/>
          <w:szCs w:val="24"/>
        </w:rPr>
        <w:t>äiteliiva</w:t>
      </w:r>
      <w:r w:rsidR="009B4C17" w:rsidRPr="007C3B62">
        <w:rPr>
          <w:sz w:val="24"/>
          <w:szCs w:val="24"/>
        </w:rPr>
        <w:t xml:space="preserve"> k</w:t>
      </w:r>
      <w:r w:rsidR="00FD3CA8" w:rsidRPr="007C3B62">
        <w:rPr>
          <w:sz w:val="24"/>
          <w:szCs w:val="24"/>
        </w:rPr>
        <w:t>atendi lamam</w:t>
      </w:r>
      <w:r w:rsidR="009B4C17" w:rsidRPr="007C3B62">
        <w:rPr>
          <w:sz w:val="24"/>
          <w:szCs w:val="24"/>
        </w:rPr>
        <w:t xml:space="preserve"> (</w:t>
      </w:r>
      <w:r w:rsidR="00ED051A" w:rsidRPr="007C3B62">
        <w:rPr>
          <w:sz w:val="24"/>
          <w:szCs w:val="24"/>
        </w:rPr>
        <w:t>isojooned_</w:t>
      </w:r>
      <w:r w:rsidR="00F84E2E" w:rsidRPr="007C3B62">
        <w:rPr>
          <w:sz w:val="24"/>
          <w:szCs w:val="24"/>
        </w:rPr>
        <w:t>KatendEH_RL1</w:t>
      </w:r>
      <w:r w:rsidR="009B4C17" w:rsidRPr="007C3B62">
        <w:rPr>
          <w:sz w:val="24"/>
          <w:szCs w:val="24"/>
        </w:rPr>
        <w:t>.dgn)</w:t>
      </w:r>
    </w:p>
    <w:p w14:paraId="497952A1" w14:textId="5BA5F952" w:rsidR="00666833" w:rsidRPr="007C3B62" w:rsidRDefault="004C5207" w:rsidP="00F30C79">
      <w:pPr>
        <w:pStyle w:val="ListParagraph"/>
        <w:numPr>
          <w:ilvl w:val="0"/>
          <w:numId w:val="4"/>
        </w:numPr>
        <w:spacing w:line="276" w:lineRule="auto"/>
        <w:jc w:val="both"/>
        <w:rPr>
          <w:sz w:val="24"/>
          <w:szCs w:val="24"/>
        </w:rPr>
      </w:pPr>
      <w:r w:rsidRPr="007C3B62">
        <w:rPr>
          <w:sz w:val="24"/>
          <w:szCs w:val="24"/>
        </w:rPr>
        <w:t>Reiu-Liiva UR täiteliiva</w:t>
      </w:r>
      <w:r w:rsidR="00666833" w:rsidRPr="007C3B62">
        <w:rPr>
          <w:sz w:val="24"/>
          <w:szCs w:val="24"/>
        </w:rPr>
        <w:t xml:space="preserve"> </w:t>
      </w:r>
      <w:r w:rsidR="00A25733" w:rsidRPr="007C3B62">
        <w:rPr>
          <w:sz w:val="24"/>
          <w:szCs w:val="24"/>
        </w:rPr>
        <w:t>lamam</w:t>
      </w:r>
      <w:r w:rsidR="00666833" w:rsidRPr="007C3B62">
        <w:rPr>
          <w:sz w:val="24"/>
          <w:szCs w:val="24"/>
        </w:rPr>
        <w:t xml:space="preserve"> (</w:t>
      </w:r>
      <w:r w:rsidR="00ED051A" w:rsidRPr="007C3B62">
        <w:rPr>
          <w:sz w:val="24"/>
          <w:szCs w:val="24"/>
        </w:rPr>
        <w:t>isojooned_</w:t>
      </w:r>
      <w:r w:rsidR="007C3B62" w:rsidRPr="007C3B62">
        <w:rPr>
          <w:sz w:val="24"/>
          <w:szCs w:val="24"/>
        </w:rPr>
        <w:t>L</w:t>
      </w:r>
      <w:r w:rsidR="00666833" w:rsidRPr="007C3B62">
        <w:rPr>
          <w:sz w:val="24"/>
          <w:szCs w:val="24"/>
        </w:rPr>
        <w:t>amam</w:t>
      </w:r>
      <w:r w:rsidR="007C3B62" w:rsidRPr="007C3B62">
        <w:rPr>
          <w:sz w:val="24"/>
          <w:szCs w:val="24"/>
        </w:rPr>
        <w:t>EH_RL1</w:t>
      </w:r>
      <w:r w:rsidR="00666833" w:rsidRPr="007C3B62">
        <w:rPr>
          <w:sz w:val="24"/>
          <w:szCs w:val="24"/>
        </w:rPr>
        <w:t>.dgn)</w:t>
      </w:r>
    </w:p>
    <w:p w14:paraId="23C02C6B" w14:textId="4919226A" w:rsidR="004C5207" w:rsidRPr="007C3B62" w:rsidRDefault="004C5207" w:rsidP="004C5207">
      <w:pPr>
        <w:numPr>
          <w:ilvl w:val="0"/>
          <w:numId w:val="4"/>
        </w:numPr>
        <w:spacing w:line="276" w:lineRule="auto"/>
        <w:jc w:val="both"/>
        <w:rPr>
          <w:sz w:val="24"/>
          <w:szCs w:val="24"/>
        </w:rPr>
      </w:pPr>
      <w:r w:rsidRPr="007C3B62">
        <w:rPr>
          <w:sz w:val="24"/>
          <w:szCs w:val="24"/>
        </w:rPr>
        <w:t>Reiu-Liiva II UR täiteliiva katendi lamam (</w:t>
      </w:r>
      <w:r w:rsidR="007C3B62" w:rsidRPr="007C3B62">
        <w:rPr>
          <w:sz w:val="24"/>
          <w:szCs w:val="24"/>
        </w:rPr>
        <w:t>isojooned_KatendEH_RL2.dgn</w:t>
      </w:r>
      <w:r w:rsidRPr="007C3B62">
        <w:rPr>
          <w:sz w:val="24"/>
          <w:szCs w:val="24"/>
        </w:rPr>
        <w:t>)</w:t>
      </w:r>
    </w:p>
    <w:p w14:paraId="1E74BA26" w14:textId="082E72AE" w:rsidR="004C5207" w:rsidRPr="007C3B62" w:rsidRDefault="004C5207" w:rsidP="004C5207">
      <w:pPr>
        <w:pStyle w:val="ListParagraph"/>
        <w:numPr>
          <w:ilvl w:val="0"/>
          <w:numId w:val="4"/>
        </w:numPr>
        <w:spacing w:line="276" w:lineRule="auto"/>
        <w:jc w:val="both"/>
        <w:rPr>
          <w:sz w:val="24"/>
          <w:szCs w:val="24"/>
        </w:rPr>
      </w:pPr>
      <w:r w:rsidRPr="007C3B62">
        <w:rPr>
          <w:sz w:val="24"/>
          <w:szCs w:val="24"/>
        </w:rPr>
        <w:t>Reiu-Liiva II UR täiteliiva lamam (</w:t>
      </w:r>
      <w:r w:rsidR="007C3B62" w:rsidRPr="007C3B62">
        <w:rPr>
          <w:sz w:val="24"/>
          <w:szCs w:val="24"/>
        </w:rPr>
        <w:t>isojooned_LamamEH_RL2.dgn</w:t>
      </w:r>
      <w:r w:rsidRPr="007C3B62">
        <w:rPr>
          <w:sz w:val="24"/>
          <w:szCs w:val="24"/>
        </w:rPr>
        <w:t>)</w:t>
      </w:r>
    </w:p>
    <w:p w14:paraId="22E419D8" w14:textId="77777777" w:rsidR="004C5207" w:rsidRPr="00D04A71" w:rsidRDefault="004C5207" w:rsidP="004C5207">
      <w:pPr>
        <w:pStyle w:val="ListParagraph"/>
        <w:spacing w:line="276" w:lineRule="auto"/>
        <w:ind w:left="360"/>
        <w:jc w:val="both"/>
        <w:rPr>
          <w:sz w:val="24"/>
          <w:szCs w:val="24"/>
          <w:highlight w:val="yellow"/>
        </w:rPr>
      </w:pPr>
    </w:p>
    <w:p w14:paraId="45615EFF" w14:textId="54AD4F9C" w:rsidR="00C3624E" w:rsidRPr="00D04A71" w:rsidRDefault="00C3624E" w:rsidP="006579AB">
      <w:pPr>
        <w:spacing w:line="276" w:lineRule="auto"/>
        <w:ind w:left="360"/>
        <w:jc w:val="both"/>
        <w:rPr>
          <w:sz w:val="24"/>
          <w:szCs w:val="24"/>
          <w:highlight w:val="yellow"/>
        </w:rPr>
      </w:pPr>
    </w:p>
    <w:p w14:paraId="43863A5F" w14:textId="77777777" w:rsidR="00C3624E" w:rsidRPr="00D04A71" w:rsidRDefault="00C3624E" w:rsidP="00C3624E">
      <w:pPr>
        <w:spacing w:line="276" w:lineRule="auto"/>
        <w:ind w:left="360"/>
        <w:jc w:val="both"/>
        <w:rPr>
          <w:sz w:val="24"/>
          <w:szCs w:val="24"/>
          <w:highlight w:val="yellow"/>
        </w:rPr>
      </w:pPr>
    </w:p>
    <w:p w14:paraId="0F7A3145" w14:textId="77777777" w:rsidR="00563122" w:rsidRPr="00D04A71" w:rsidRDefault="00563122" w:rsidP="00563122">
      <w:pPr>
        <w:spacing w:line="276" w:lineRule="auto"/>
        <w:jc w:val="both"/>
        <w:rPr>
          <w:sz w:val="24"/>
          <w:szCs w:val="24"/>
          <w:highlight w:val="yellow"/>
        </w:rPr>
      </w:pPr>
    </w:p>
    <w:p w14:paraId="5DC0E6FA" w14:textId="77777777" w:rsidR="00563122" w:rsidRPr="00D04A71" w:rsidRDefault="00563122" w:rsidP="00563122">
      <w:pPr>
        <w:spacing w:line="276" w:lineRule="auto"/>
        <w:jc w:val="both"/>
        <w:rPr>
          <w:sz w:val="24"/>
          <w:szCs w:val="24"/>
          <w:highlight w:val="yellow"/>
        </w:rPr>
      </w:pPr>
    </w:p>
    <w:p w14:paraId="4C69E687" w14:textId="77777777" w:rsidR="00563122" w:rsidRPr="00833785" w:rsidRDefault="001163E2" w:rsidP="00563122">
      <w:pPr>
        <w:pStyle w:val="Heading1"/>
        <w:rPr>
          <w:b/>
          <w:sz w:val="28"/>
          <w:szCs w:val="28"/>
        </w:rPr>
      </w:pPr>
      <w:r w:rsidRPr="00D04A71">
        <w:rPr>
          <w:highlight w:val="yellow"/>
        </w:rPr>
        <w:br w:type="page"/>
      </w:r>
      <w:bookmarkStart w:id="12" w:name="_Toc75410413"/>
      <w:bookmarkStart w:id="13" w:name="_Toc428179734"/>
      <w:bookmarkStart w:id="14" w:name="_Toc106623221"/>
      <w:r w:rsidR="00563122" w:rsidRPr="00833785">
        <w:rPr>
          <w:b/>
          <w:sz w:val="28"/>
          <w:szCs w:val="28"/>
        </w:rPr>
        <w:lastRenderedPageBreak/>
        <w:t>1. SISSEJUHATUS</w:t>
      </w:r>
      <w:bookmarkEnd w:id="12"/>
      <w:bookmarkEnd w:id="13"/>
      <w:bookmarkEnd w:id="14"/>
    </w:p>
    <w:p w14:paraId="15BD9D7D" w14:textId="77777777" w:rsidR="00BE1493" w:rsidRPr="00833785" w:rsidRDefault="00BE1493" w:rsidP="00BE1493"/>
    <w:p w14:paraId="433870CD" w14:textId="51B60812" w:rsidR="00A23A11" w:rsidRPr="008D3AF8" w:rsidRDefault="00F15E13" w:rsidP="00A23A11">
      <w:pPr>
        <w:jc w:val="both"/>
        <w:rPr>
          <w:color w:val="000000"/>
          <w:sz w:val="24"/>
          <w:szCs w:val="24"/>
          <w:lang w:eastAsia="en-US"/>
        </w:rPr>
      </w:pPr>
      <w:r w:rsidRPr="008D3AF8">
        <w:rPr>
          <w:color w:val="000000"/>
          <w:sz w:val="24"/>
          <w:szCs w:val="24"/>
          <w:lang w:eastAsia="en-US"/>
        </w:rPr>
        <w:t xml:space="preserve">Geoloogiline uuring </w:t>
      </w:r>
      <w:r w:rsidR="00833785" w:rsidRPr="008D3AF8">
        <w:rPr>
          <w:color w:val="000000"/>
          <w:sz w:val="24"/>
          <w:szCs w:val="24"/>
          <w:lang w:eastAsia="en-US"/>
        </w:rPr>
        <w:t>Reiu-Liiva ja Reiu-Liiva II</w:t>
      </w:r>
      <w:r w:rsidRPr="008D3AF8">
        <w:rPr>
          <w:color w:val="000000"/>
          <w:sz w:val="24"/>
          <w:szCs w:val="24"/>
          <w:lang w:eastAsia="en-US"/>
        </w:rPr>
        <w:t xml:space="preserve"> uuringuruumi</w:t>
      </w:r>
      <w:r w:rsidR="00833785" w:rsidRPr="008D3AF8">
        <w:rPr>
          <w:color w:val="000000"/>
          <w:sz w:val="24"/>
          <w:szCs w:val="24"/>
          <w:lang w:eastAsia="en-US"/>
        </w:rPr>
        <w:t>de</w:t>
      </w:r>
      <w:r w:rsidRPr="008D3AF8">
        <w:rPr>
          <w:color w:val="000000"/>
          <w:sz w:val="24"/>
          <w:szCs w:val="24"/>
          <w:lang w:eastAsia="en-US"/>
        </w:rPr>
        <w:t xml:space="preserve">s tehti </w:t>
      </w:r>
      <w:r w:rsidR="00EF3B0B" w:rsidRPr="008D3AF8">
        <w:rPr>
          <w:color w:val="000000"/>
          <w:sz w:val="24"/>
          <w:szCs w:val="24"/>
          <w:lang w:eastAsia="en-US"/>
        </w:rPr>
        <w:t xml:space="preserve">OÜ </w:t>
      </w:r>
      <w:r w:rsidR="007F5C25" w:rsidRPr="008D3AF8">
        <w:rPr>
          <w:color w:val="000000"/>
          <w:sz w:val="24"/>
          <w:szCs w:val="24"/>
          <w:lang w:eastAsia="en-US"/>
        </w:rPr>
        <w:t xml:space="preserve">Marina </w:t>
      </w:r>
      <w:proofErr w:type="spellStart"/>
      <w:r w:rsidR="007F5C25" w:rsidRPr="008D3AF8">
        <w:rPr>
          <w:color w:val="000000"/>
          <w:sz w:val="24"/>
          <w:szCs w:val="24"/>
          <w:lang w:eastAsia="en-US"/>
        </w:rPr>
        <w:t>Minerals</w:t>
      </w:r>
      <w:proofErr w:type="spellEnd"/>
      <w:r w:rsidRPr="008D3AF8">
        <w:rPr>
          <w:color w:val="000000"/>
          <w:sz w:val="24"/>
          <w:szCs w:val="24"/>
          <w:lang w:eastAsia="en-US"/>
        </w:rPr>
        <w:t xml:space="preserve"> tellimisel.</w:t>
      </w:r>
      <w:r w:rsidR="000D7AF5" w:rsidRPr="008D3AF8">
        <w:rPr>
          <w:sz w:val="24"/>
          <w:szCs w:val="24"/>
        </w:rPr>
        <w:t xml:space="preserve"> </w:t>
      </w:r>
      <w:bookmarkStart w:id="15" w:name="_Hlk94781965"/>
      <w:r w:rsidR="00567919" w:rsidRPr="008D3AF8">
        <w:rPr>
          <w:sz w:val="24"/>
          <w:szCs w:val="24"/>
        </w:rPr>
        <w:t>Geoloogilise uuringu eesmärk oli</w:t>
      </w:r>
      <w:r w:rsidR="00B30B08" w:rsidRPr="008D3AF8">
        <w:rPr>
          <w:sz w:val="24"/>
          <w:szCs w:val="24"/>
        </w:rPr>
        <w:t xml:space="preserve"> otsida ja uurida</w:t>
      </w:r>
      <w:r w:rsidR="00567919" w:rsidRPr="008D3AF8">
        <w:rPr>
          <w:sz w:val="24"/>
          <w:szCs w:val="24"/>
        </w:rPr>
        <w:t xml:space="preserve"> Rail Baltica (RB) raudteetrassi muldetööde ehituseks vajamineva</w:t>
      </w:r>
      <w:r w:rsidR="00B30B08" w:rsidRPr="008D3AF8">
        <w:rPr>
          <w:sz w:val="24"/>
          <w:szCs w:val="24"/>
        </w:rPr>
        <w:t>t</w:t>
      </w:r>
      <w:r w:rsidR="00567919" w:rsidRPr="008D3AF8">
        <w:rPr>
          <w:sz w:val="24"/>
          <w:szCs w:val="24"/>
        </w:rPr>
        <w:t xml:space="preserve"> täitematerjali </w:t>
      </w:r>
      <w:bookmarkEnd w:id="15"/>
      <w:r w:rsidR="00582185" w:rsidRPr="008D3AF8">
        <w:rPr>
          <w:sz w:val="24"/>
          <w:szCs w:val="24"/>
        </w:rPr>
        <w:t>ning tööd</w:t>
      </w:r>
      <w:r w:rsidR="00AF316B" w:rsidRPr="008D3AF8">
        <w:rPr>
          <w:sz w:val="24"/>
          <w:szCs w:val="24"/>
        </w:rPr>
        <w:t>e t</w:t>
      </w:r>
      <w:r w:rsidR="005C048C" w:rsidRPr="008D3AF8">
        <w:rPr>
          <w:sz w:val="24"/>
          <w:szCs w:val="24"/>
        </w:rPr>
        <w:t>ulemusel</w:t>
      </w:r>
      <w:r w:rsidR="000D7AF5" w:rsidRPr="008D3AF8">
        <w:rPr>
          <w:sz w:val="24"/>
          <w:szCs w:val="24"/>
        </w:rPr>
        <w:t xml:space="preserve"> </w:t>
      </w:r>
      <w:r w:rsidR="0027579F" w:rsidRPr="008D3AF8">
        <w:rPr>
          <w:sz w:val="24"/>
          <w:szCs w:val="24"/>
        </w:rPr>
        <w:t>välja</w:t>
      </w:r>
      <w:r w:rsidR="002F4B05" w:rsidRPr="008D3AF8">
        <w:rPr>
          <w:sz w:val="24"/>
          <w:szCs w:val="24"/>
        </w:rPr>
        <w:t xml:space="preserve"> selgitada</w:t>
      </w:r>
      <w:r w:rsidR="0027579F" w:rsidRPr="008D3AF8">
        <w:rPr>
          <w:sz w:val="24"/>
          <w:szCs w:val="24"/>
        </w:rPr>
        <w:t xml:space="preserve"> uuringuruumi</w:t>
      </w:r>
      <w:r w:rsidR="008D3AF8">
        <w:rPr>
          <w:sz w:val="24"/>
          <w:szCs w:val="24"/>
        </w:rPr>
        <w:t>de</w:t>
      </w:r>
      <w:r w:rsidR="0027579F" w:rsidRPr="008D3AF8">
        <w:rPr>
          <w:sz w:val="24"/>
          <w:szCs w:val="24"/>
        </w:rPr>
        <w:t xml:space="preserve"> geoloogiline ehitus, seal levivate purdsetete kvaliteet, kasuliku kihi paksus, selle levik ja maht ning kaevandamistingimused.</w:t>
      </w:r>
      <w:r w:rsidR="00A23A11" w:rsidRPr="008D3AF8">
        <w:rPr>
          <w:color w:val="000000"/>
          <w:sz w:val="24"/>
          <w:szCs w:val="24"/>
          <w:lang w:eastAsia="en-US"/>
        </w:rPr>
        <w:t xml:space="preserve"> Geoloogiline uuring tehti detailsusega, mis lubab hinnata maavara aktiivse tarbevaruna ning võimaldab hiljem taotleda ala</w:t>
      </w:r>
      <w:r w:rsidR="008D3AF8">
        <w:rPr>
          <w:color w:val="000000"/>
          <w:sz w:val="24"/>
          <w:szCs w:val="24"/>
          <w:lang w:eastAsia="en-US"/>
        </w:rPr>
        <w:t>de</w:t>
      </w:r>
      <w:r w:rsidR="00A23A11" w:rsidRPr="008D3AF8">
        <w:rPr>
          <w:color w:val="000000"/>
          <w:sz w:val="24"/>
          <w:szCs w:val="24"/>
          <w:lang w:eastAsia="en-US"/>
        </w:rPr>
        <w:t xml:space="preserve">le maavara kaevandamisluba. </w:t>
      </w:r>
    </w:p>
    <w:p w14:paraId="09DDA55F" w14:textId="77777777" w:rsidR="008F260B" w:rsidRPr="00D04A71" w:rsidRDefault="008F260B" w:rsidP="000E722A">
      <w:pPr>
        <w:jc w:val="both"/>
        <w:rPr>
          <w:color w:val="000000"/>
          <w:sz w:val="24"/>
          <w:szCs w:val="24"/>
          <w:highlight w:val="yellow"/>
          <w:lang w:eastAsia="en-US"/>
        </w:rPr>
      </w:pPr>
    </w:p>
    <w:p w14:paraId="7C62E6F7" w14:textId="12060AE5" w:rsidR="00F15E13" w:rsidRPr="00654356" w:rsidRDefault="00F15E13" w:rsidP="00DA565D">
      <w:pPr>
        <w:jc w:val="both"/>
        <w:rPr>
          <w:color w:val="000000"/>
          <w:sz w:val="24"/>
          <w:szCs w:val="24"/>
          <w:lang w:eastAsia="en-US"/>
        </w:rPr>
      </w:pPr>
      <w:r w:rsidRPr="00654356">
        <w:rPr>
          <w:color w:val="000000"/>
          <w:sz w:val="24"/>
          <w:szCs w:val="24"/>
          <w:lang w:eastAsia="en-US"/>
        </w:rPr>
        <w:t xml:space="preserve">Keskkonnaameti </w:t>
      </w:r>
      <w:r w:rsidR="00596D4A" w:rsidRPr="00654356">
        <w:rPr>
          <w:color w:val="000000"/>
          <w:sz w:val="24"/>
          <w:szCs w:val="24"/>
          <w:lang w:eastAsia="en-US"/>
        </w:rPr>
        <w:t>18</w:t>
      </w:r>
      <w:r w:rsidRPr="00654356">
        <w:rPr>
          <w:color w:val="000000"/>
          <w:sz w:val="24"/>
          <w:szCs w:val="24"/>
          <w:lang w:eastAsia="en-US"/>
        </w:rPr>
        <w:t>.</w:t>
      </w:r>
      <w:r w:rsidR="00C90A7F" w:rsidRPr="00654356">
        <w:rPr>
          <w:color w:val="000000"/>
          <w:sz w:val="24"/>
          <w:szCs w:val="24"/>
          <w:lang w:eastAsia="en-US"/>
        </w:rPr>
        <w:t>1</w:t>
      </w:r>
      <w:r w:rsidR="00596D4A" w:rsidRPr="00654356">
        <w:rPr>
          <w:color w:val="000000"/>
          <w:sz w:val="24"/>
          <w:szCs w:val="24"/>
          <w:lang w:eastAsia="en-US"/>
        </w:rPr>
        <w:t>1</w:t>
      </w:r>
      <w:r w:rsidRPr="00654356">
        <w:rPr>
          <w:color w:val="000000"/>
          <w:sz w:val="24"/>
          <w:szCs w:val="24"/>
          <w:lang w:eastAsia="en-US"/>
        </w:rPr>
        <w:t>.20</w:t>
      </w:r>
      <w:r w:rsidR="00C90A7F" w:rsidRPr="00654356">
        <w:rPr>
          <w:color w:val="000000"/>
          <w:sz w:val="24"/>
          <w:szCs w:val="24"/>
          <w:lang w:eastAsia="en-US"/>
        </w:rPr>
        <w:t>21</w:t>
      </w:r>
      <w:r w:rsidRPr="00654356">
        <w:rPr>
          <w:color w:val="000000"/>
          <w:sz w:val="24"/>
          <w:szCs w:val="24"/>
          <w:lang w:eastAsia="en-US"/>
        </w:rPr>
        <w:t xml:space="preserve"> korralduse nr </w:t>
      </w:r>
      <w:r w:rsidR="00EB57B7" w:rsidRPr="00654356">
        <w:rPr>
          <w:rFonts w:ascii="TimesNewRomanPSMT" w:hAnsi="TimesNewRomanPSMT" w:cs="TimesNewRomanPSMT"/>
          <w:sz w:val="24"/>
          <w:szCs w:val="24"/>
        </w:rPr>
        <w:t>DM-116</w:t>
      </w:r>
      <w:r w:rsidR="00FD1A3E" w:rsidRPr="00654356">
        <w:rPr>
          <w:rFonts w:ascii="TimesNewRomanPSMT" w:hAnsi="TimesNewRomanPSMT" w:cs="TimesNewRomanPSMT"/>
          <w:sz w:val="24"/>
          <w:szCs w:val="24"/>
        </w:rPr>
        <w:t>542</w:t>
      </w:r>
      <w:r w:rsidR="00EB57B7" w:rsidRPr="00654356">
        <w:rPr>
          <w:rFonts w:ascii="TimesNewRomanPSMT" w:hAnsi="TimesNewRomanPSMT" w:cs="TimesNewRomanPSMT"/>
          <w:sz w:val="24"/>
          <w:szCs w:val="24"/>
        </w:rPr>
        <w:t>-1</w:t>
      </w:r>
      <w:r w:rsidR="00290E9D" w:rsidRPr="00654356">
        <w:rPr>
          <w:rFonts w:ascii="TimesNewRomanPSMT" w:hAnsi="TimesNewRomanPSMT" w:cs="TimesNewRomanPSMT"/>
          <w:sz w:val="24"/>
          <w:szCs w:val="24"/>
        </w:rPr>
        <w:t>1</w:t>
      </w:r>
      <w:r w:rsidR="00EB57B7" w:rsidRPr="00654356">
        <w:rPr>
          <w:color w:val="000000"/>
          <w:sz w:val="24"/>
          <w:szCs w:val="24"/>
          <w:lang w:eastAsia="en-US"/>
        </w:rPr>
        <w:t xml:space="preserve"> </w:t>
      </w:r>
      <w:r w:rsidRPr="00654356">
        <w:rPr>
          <w:color w:val="000000"/>
          <w:sz w:val="24"/>
          <w:szCs w:val="24"/>
          <w:lang w:eastAsia="en-US"/>
        </w:rPr>
        <w:t xml:space="preserve">alusel väljastati </w:t>
      </w:r>
      <w:r w:rsidR="00EB57B7" w:rsidRPr="00654356">
        <w:rPr>
          <w:color w:val="000000"/>
          <w:sz w:val="24"/>
          <w:szCs w:val="24"/>
          <w:lang w:eastAsia="en-US"/>
        </w:rPr>
        <w:t xml:space="preserve">Marina </w:t>
      </w:r>
      <w:proofErr w:type="spellStart"/>
      <w:r w:rsidR="00EB57B7" w:rsidRPr="00654356">
        <w:rPr>
          <w:color w:val="000000"/>
          <w:sz w:val="24"/>
          <w:szCs w:val="24"/>
          <w:lang w:eastAsia="en-US"/>
        </w:rPr>
        <w:t>Minerals</w:t>
      </w:r>
      <w:proofErr w:type="spellEnd"/>
      <w:r w:rsidR="00EB57B7" w:rsidRPr="00654356">
        <w:rPr>
          <w:color w:val="000000"/>
          <w:sz w:val="24"/>
          <w:szCs w:val="24"/>
          <w:lang w:eastAsia="en-US"/>
        </w:rPr>
        <w:t xml:space="preserve"> </w:t>
      </w:r>
      <w:r w:rsidRPr="00654356">
        <w:rPr>
          <w:color w:val="000000"/>
          <w:sz w:val="24"/>
          <w:szCs w:val="24"/>
          <w:lang w:eastAsia="en-US"/>
        </w:rPr>
        <w:t xml:space="preserve">OÜ-le </w:t>
      </w:r>
      <w:r w:rsidR="00FD1A3E" w:rsidRPr="00654356">
        <w:rPr>
          <w:color w:val="000000"/>
          <w:sz w:val="24"/>
          <w:szCs w:val="24"/>
          <w:lang w:eastAsia="en-US"/>
        </w:rPr>
        <w:t>Reiu-Liiva II</w:t>
      </w:r>
      <w:r w:rsidR="002A2535" w:rsidRPr="00654356">
        <w:rPr>
          <w:color w:val="000000"/>
          <w:sz w:val="24"/>
          <w:szCs w:val="24"/>
          <w:lang w:eastAsia="en-US"/>
        </w:rPr>
        <w:t xml:space="preserve"> </w:t>
      </w:r>
      <w:r w:rsidRPr="00654356">
        <w:rPr>
          <w:color w:val="000000"/>
          <w:sz w:val="24"/>
          <w:szCs w:val="24"/>
          <w:lang w:eastAsia="en-US"/>
        </w:rPr>
        <w:t>uuringuruumi geoloogilise uuringu luba</w:t>
      </w:r>
      <w:r w:rsidR="002329A6" w:rsidRPr="00654356">
        <w:rPr>
          <w:color w:val="000000"/>
          <w:sz w:val="24"/>
          <w:szCs w:val="24"/>
          <w:lang w:eastAsia="en-US"/>
        </w:rPr>
        <w:t xml:space="preserve"> nr</w:t>
      </w:r>
      <w:r w:rsidRPr="00654356">
        <w:rPr>
          <w:color w:val="000000"/>
          <w:sz w:val="24"/>
          <w:szCs w:val="24"/>
          <w:lang w:eastAsia="en-US"/>
        </w:rPr>
        <w:t xml:space="preserve"> </w:t>
      </w:r>
      <w:r w:rsidR="00A44E37" w:rsidRPr="00654356">
        <w:rPr>
          <w:rFonts w:ascii="TimesNewRomanPS-BoldMT" w:hAnsi="TimesNewRomanPS-BoldMT" w:cs="TimesNewRomanPS-BoldMT"/>
          <w:sz w:val="24"/>
          <w:szCs w:val="24"/>
        </w:rPr>
        <w:t>L.MU/513987</w:t>
      </w:r>
      <w:r w:rsidR="002329A6" w:rsidRPr="00654356">
        <w:rPr>
          <w:szCs w:val="24"/>
        </w:rPr>
        <w:t xml:space="preserve"> </w:t>
      </w:r>
      <w:r w:rsidR="00A44E37" w:rsidRPr="00654356">
        <w:rPr>
          <w:color w:val="000000"/>
          <w:sz w:val="24"/>
          <w:szCs w:val="24"/>
          <w:lang w:eastAsia="en-US"/>
        </w:rPr>
        <w:t>ja 1</w:t>
      </w:r>
      <w:r w:rsidR="002929D2" w:rsidRPr="00654356">
        <w:rPr>
          <w:color w:val="000000"/>
          <w:sz w:val="24"/>
          <w:szCs w:val="24"/>
          <w:lang w:eastAsia="en-US"/>
        </w:rPr>
        <w:t>7</w:t>
      </w:r>
      <w:r w:rsidR="00A44E37" w:rsidRPr="00654356">
        <w:rPr>
          <w:color w:val="000000"/>
          <w:sz w:val="24"/>
          <w:szCs w:val="24"/>
          <w:lang w:eastAsia="en-US"/>
        </w:rPr>
        <w:t>.</w:t>
      </w:r>
      <w:r w:rsidR="002929D2" w:rsidRPr="00654356">
        <w:rPr>
          <w:color w:val="000000"/>
          <w:sz w:val="24"/>
          <w:szCs w:val="24"/>
          <w:lang w:eastAsia="en-US"/>
        </w:rPr>
        <w:t>02</w:t>
      </w:r>
      <w:r w:rsidR="00A44E37" w:rsidRPr="00654356">
        <w:rPr>
          <w:color w:val="000000"/>
          <w:sz w:val="24"/>
          <w:szCs w:val="24"/>
          <w:lang w:eastAsia="en-US"/>
        </w:rPr>
        <w:t>.202</w:t>
      </w:r>
      <w:r w:rsidR="002929D2" w:rsidRPr="00654356">
        <w:rPr>
          <w:color w:val="000000"/>
          <w:sz w:val="24"/>
          <w:szCs w:val="24"/>
          <w:lang w:eastAsia="en-US"/>
        </w:rPr>
        <w:t>2</w:t>
      </w:r>
      <w:r w:rsidR="00A44E37" w:rsidRPr="00654356">
        <w:rPr>
          <w:color w:val="000000"/>
          <w:sz w:val="24"/>
          <w:szCs w:val="24"/>
          <w:lang w:eastAsia="en-US"/>
        </w:rPr>
        <w:t xml:space="preserve"> korralduse nr </w:t>
      </w:r>
      <w:r w:rsidR="00A44E37" w:rsidRPr="00654356">
        <w:rPr>
          <w:rFonts w:ascii="TimesNewRomanPSMT" w:hAnsi="TimesNewRomanPSMT" w:cs="TimesNewRomanPSMT"/>
          <w:sz w:val="24"/>
          <w:szCs w:val="24"/>
        </w:rPr>
        <w:t>DM-</w:t>
      </w:r>
      <w:r w:rsidR="00B54B09" w:rsidRPr="00654356">
        <w:rPr>
          <w:rFonts w:ascii="TimesNewRomanPSMT" w:hAnsi="TimesNewRomanPSMT" w:cs="TimesNewRomanPSMT"/>
          <w:sz w:val="24"/>
          <w:szCs w:val="24"/>
        </w:rPr>
        <w:t>116543-18</w:t>
      </w:r>
      <w:r w:rsidR="00A44E37" w:rsidRPr="00654356">
        <w:rPr>
          <w:color w:val="000000"/>
          <w:sz w:val="24"/>
          <w:szCs w:val="24"/>
          <w:lang w:eastAsia="en-US"/>
        </w:rPr>
        <w:t xml:space="preserve"> alusel Reiu-Liiva uuringuruumi geoloogilise uuringu luba nr </w:t>
      </w:r>
      <w:r w:rsidR="00654356" w:rsidRPr="00654356">
        <w:rPr>
          <w:rFonts w:ascii="TimesNewRomanPS-BoldMT" w:hAnsi="TimesNewRomanPS-BoldMT" w:cs="TimesNewRomanPS-BoldMT"/>
          <w:sz w:val="24"/>
          <w:szCs w:val="24"/>
        </w:rPr>
        <w:t>L.MU/515025</w:t>
      </w:r>
      <w:r w:rsidR="00654356" w:rsidRPr="00654356">
        <w:rPr>
          <w:color w:val="000000"/>
          <w:sz w:val="24"/>
          <w:szCs w:val="24"/>
          <w:lang w:eastAsia="en-US"/>
        </w:rPr>
        <w:t xml:space="preserve"> </w:t>
      </w:r>
      <w:r w:rsidR="00A44E37" w:rsidRPr="00654356">
        <w:rPr>
          <w:color w:val="000000"/>
          <w:sz w:val="24"/>
          <w:szCs w:val="24"/>
          <w:lang w:eastAsia="en-US"/>
        </w:rPr>
        <w:t>kehtivusajaga kolm aastat</w:t>
      </w:r>
      <w:r w:rsidR="00163634" w:rsidRPr="00654356">
        <w:rPr>
          <w:color w:val="000000"/>
          <w:sz w:val="24"/>
          <w:szCs w:val="24"/>
          <w:lang w:eastAsia="en-US"/>
        </w:rPr>
        <w:t xml:space="preserve"> </w:t>
      </w:r>
      <w:r w:rsidR="007577AC" w:rsidRPr="00654356">
        <w:rPr>
          <w:color w:val="000000"/>
          <w:sz w:val="24"/>
          <w:szCs w:val="24"/>
          <w:lang w:eastAsia="en-US"/>
        </w:rPr>
        <w:t>(lisa</w:t>
      </w:r>
      <w:r w:rsidR="00654356">
        <w:rPr>
          <w:color w:val="000000"/>
          <w:sz w:val="24"/>
          <w:szCs w:val="24"/>
          <w:lang w:eastAsia="en-US"/>
        </w:rPr>
        <w:t>d</w:t>
      </w:r>
      <w:r w:rsidR="007577AC" w:rsidRPr="00654356">
        <w:rPr>
          <w:color w:val="000000"/>
          <w:sz w:val="24"/>
          <w:szCs w:val="24"/>
          <w:lang w:eastAsia="en-US"/>
        </w:rPr>
        <w:t xml:space="preserve"> </w:t>
      </w:r>
      <w:r w:rsidR="004511CF" w:rsidRPr="00654356">
        <w:rPr>
          <w:color w:val="000000"/>
          <w:sz w:val="24"/>
          <w:szCs w:val="24"/>
          <w:lang w:eastAsia="en-US"/>
        </w:rPr>
        <w:t>1</w:t>
      </w:r>
      <w:r w:rsidR="00654356">
        <w:rPr>
          <w:color w:val="000000"/>
          <w:sz w:val="24"/>
          <w:szCs w:val="24"/>
          <w:lang w:eastAsia="en-US"/>
        </w:rPr>
        <w:t xml:space="preserve"> ja 2</w:t>
      </w:r>
      <w:r w:rsidR="007577AC" w:rsidRPr="00654356">
        <w:rPr>
          <w:color w:val="000000"/>
          <w:sz w:val="24"/>
          <w:szCs w:val="24"/>
          <w:lang w:eastAsia="en-US"/>
        </w:rPr>
        <w:t>)</w:t>
      </w:r>
      <w:r w:rsidR="00996083" w:rsidRPr="00654356">
        <w:rPr>
          <w:color w:val="000000"/>
          <w:sz w:val="24"/>
          <w:szCs w:val="24"/>
          <w:lang w:eastAsia="en-US"/>
        </w:rPr>
        <w:t>.</w:t>
      </w:r>
      <w:r w:rsidRPr="00654356">
        <w:rPr>
          <w:color w:val="000000"/>
          <w:sz w:val="24"/>
          <w:szCs w:val="24"/>
          <w:lang w:eastAsia="en-US"/>
        </w:rPr>
        <w:t xml:space="preserve"> </w:t>
      </w:r>
    </w:p>
    <w:p w14:paraId="31F81359" w14:textId="77777777" w:rsidR="00DA565D" w:rsidRPr="00CD7805" w:rsidRDefault="00DA565D" w:rsidP="00DA565D">
      <w:pPr>
        <w:jc w:val="both"/>
        <w:rPr>
          <w:color w:val="000000"/>
          <w:sz w:val="24"/>
          <w:szCs w:val="24"/>
          <w:lang w:eastAsia="en-US"/>
        </w:rPr>
      </w:pPr>
    </w:p>
    <w:p w14:paraId="59F456D6" w14:textId="2BD2B7B9" w:rsidR="00A87160" w:rsidRPr="00397197" w:rsidRDefault="00F15E13" w:rsidP="00A87160">
      <w:pPr>
        <w:pStyle w:val="BodyText"/>
        <w:jc w:val="both"/>
        <w:rPr>
          <w:color w:val="000000"/>
          <w:szCs w:val="24"/>
        </w:rPr>
      </w:pPr>
      <w:r w:rsidRPr="00397197">
        <w:rPr>
          <w:szCs w:val="24"/>
        </w:rPr>
        <w:t>Välitööl 202</w:t>
      </w:r>
      <w:r w:rsidR="00AF1B4F" w:rsidRPr="00397197">
        <w:rPr>
          <w:szCs w:val="24"/>
        </w:rPr>
        <w:t>2</w:t>
      </w:r>
      <w:r w:rsidRPr="00397197">
        <w:rPr>
          <w:szCs w:val="24"/>
        </w:rPr>
        <w:t xml:space="preserve">. a </w:t>
      </w:r>
      <w:r w:rsidR="00305BCD" w:rsidRPr="00397197">
        <w:rPr>
          <w:szCs w:val="24"/>
        </w:rPr>
        <w:t>märtsis</w:t>
      </w:r>
      <w:r w:rsidR="00CD0930">
        <w:rPr>
          <w:szCs w:val="24"/>
        </w:rPr>
        <w:t xml:space="preserve">, </w:t>
      </w:r>
      <w:r w:rsidR="00305BCD" w:rsidRPr="00397197">
        <w:rPr>
          <w:szCs w:val="24"/>
        </w:rPr>
        <w:t>aprillis</w:t>
      </w:r>
      <w:r w:rsidR="00CD0930">
        <w:rPr>
          <w:szCs w:val="24"/>
        </w:rPr>
        <w:t xml:space="preserve"> ja juunis</w:t>
      </w:r>
      <w:r w:rsidR="002A2535" w:rsidRPr="00397197">
        <w:rPr>
          <w:szCs w:val="24"/>
        </w:rPr>
        <w:t xml:space="preserve"> </w:t>
      </w:r>
      <w:r w:rsidRPr="00397197">
        <w:rPr>
          <w:szCs w:val="24"/>
        </w:rPr>
        <w:t xml:space="preserve">puuriti </w:t>
      </w:r>
      <w:r w:rsidR="00CC3CA4" w:rsidRPr="00397197">
        <w:rPr>
          <w:szCs w:val="24"/>
        </w:rPr>
        <w:t xml:space="preserve">uuringu raames kokku </w:t>
      </w:r>
      <w:r w:rsidR="00CD7805" w:rsidRPr="00397197">
        <w:rPr>
          <w:szCs w:val="24"/>
        </w:rPr>
        <w:t>3</w:t>
      </w:r>
      <w:r w:rsidR="009F14E4">
        <w:rPr>
          <w:szCs w:val="24"/>
        </w:rPr>
        <w:t>3</w:t>
      </w:r>
      <w:r w:rsidR="00CC3CA4" w:rsidRPr="00397197">
        <w:rPr>
          <w:szCs w:val="24"/>
        </w:rPr>
        <w:t xml:space="preserve"> puurauku</w:t>
      </w:r>
      <w:r w:rsidR="00CD7805" w:rsidRPr="00397197">
        <w:rPr>
          <w:szCs w:val="24"/>
        </w:rPr>
        <w:t xml:space="preserve"> ja tehti 5 kaevandit</w:t>
      </w:r>
      <w:r w:rsidR="00CC3CA4" w:rsidRPr="00397197">
        <w:rPr>
          <w:szCs w:val="24"/>
        </w:rPr>
        <w:t>.</w:t>
      </w:r>
      <w:r w:rsidR="00330F9D" w:rsidRPr="00397197">
        <w:rPr>
          <w:noProof/>
          <w:szCs w:val="24"/>
        </w:rPr>
        <w:t xml:space="preserve"> Puurimistööd tegi </w:t>
      </w:r>
      <w:r w:rsidR="00F3337E" w:rsidRPr="00397197">
        <w:rPr>
          <w:shd w:val="clear" w:color="auto" w:fill="FFFFFF"/>
        </w:rPr>
        <w:t xml:space="preserve">OÜ </w:t>
      </w:r>
      <w:proofErr w:type="spellStart"/>
      <w:r w:rsidR="00F3337E" w:rsidRPr="00397197">
        <w:rPr>
          <w:shd w:val="clear" w:color="auto" w:fill="FFFFFF"/>
        </w:rPr>
        <w:t>Geotehnika</w:t>
      </w:r>
      <w:proofErr w:type="spellEnd"/>
      <w:r w:rsidR="00F3337E" w:rsidRPr="00397197">
        <w:rPr>
          <w:shd w:val="clear" w:color="auto" w:fill="FFFFFF"/>
        </w:rPr>
        <w:t xml:space="preserve"> Inseneribüroo G.I.B</w:t>
      </w:r>
      <w:r w:rsidR="00CD7805" w:rsidRPr="00397197">
        <w:rPr>
          <w:shd w:val="clear" w:color="auto" w:fill="FFFFFF"/>
        </w:rPr>
        <w:t xml:space="preserve"> ja kaevetööd </w:t>
      </w:r>
      <w:r w:rsidR="00BC2760">
        <w:rPr>
          <w:shd w:val="clear" w:color="auto" w:fill="FFFFFF"/>
        </w:rPr>
        <w:t xml:space="preserve">AS </w:t>
      </w:r>
      <w:proofErr w:type="spellStart"/>
      <w:r w:rsidR="00CD7805" w:rsidRPr="00397197">
        <w:rPr>
          <w:shd w:val="clear" w:color="auto" w:fill="FFFFFF"/>
        </w:rPr>
        <w:t>Zebra</w:t>
      </w:r>
      <w:proofErr w:type="spellEnd"/>
      <w:r w:rsidR="00330F9D" w:rsidRPr="00397197">
        <w:rPr>
          <w:noProof/>
          <w:szCs w:val="24"/>
        </w:rPr>
        <w:t xml:space="preserve">. </w:t>
      </w:r>
      <w:r w:rsidR="00570308" w:rsidRPr="00397197">
        <w:rPr>
          <w:szCs w:val="24"/>
        </w:rPr>
        <w:t>Uuringupunktidest</w:t>
      </w:r>
      <w:r w:rsidR="00CC3CA4" w:rsidRPr="00397197">
        <w:rPr>
          <w:szCs w:val="24"/>
        </w:rPr>
        <w:t xml:space="preserve"> võetud proovidest tehti </w:t>
      </w:r>
      <w:r w:rsidR="00D85640" w:rsidRPr="00397197">
        <w:rPr>
          <w:szCs w:val="24"/>
        </w:rPr>
        <w:t>3</w:t>
      </w:r>
      <w:r w:rsidR="00785FAE">
        <w:rPr>
          <w:szCs w:val="24"/>
        </w:rPr>
        <w:t>9</w:t>
      </w:r>
      <w:r w:rsidR="00CC3CA4" w:rsidRPr="00397197">
        <w:rPr>
          <w:szCs w:val="24"/>
        </w:rPr>
        <w:t xml:space="preserve"> </w:t>
      </w:r>
      <w:proofErr w:type="spellStart"/>
      <w:r w:rsidR="00CC3CA4" w:rsidRPr="00397197">
        <w:rPr>
          <w:szCs w:val="24"/>
        </w:rPr>
        <w:t>terastikulise</w:t>
      </w:r>
      <w:proofErr w:type="spellEnd"/>
      <w:r w:rsidR="00CC3CA4" w:rsidRPr="00397197">
        <w:rPr>
          <w:szCs w:val="24"/>
        </w:rPr>
        <w:t xml:space="preserve"> koostise </w:t>
      </w:r>
      <w:r w:rsidR="00CC3CA4" w:rsidRPr="00873454">
        <w:rPr>
          <w:szCs w:val="24"/>
          <w:highlight w:val="yellow"/>
        </w:rPr>
        <w:t>analüüsi</w:t>
      </w:r>
      <w:r w:rsidR="00397197" w:rsidRPr="00397197">
        <w:rPr>
          <w:szCs w:val="24"/>
        </w:rPr>
        <w:t xml:space="preserve">, </w:t>
      </w:r>
      <w:r w:rsidR="003F142D">
        <w:rPr>
          <w:szCs w:val="24"/>
        </w:rPr>
        <w:t xml:space="preserve">4 </w:t>
      </w:r>
      <w:r w:rsidR="00CC3CA4" w:rsidRPr="00397197">
        <w:rPr>
          <w:szCs w:val="24"/>
        </w:rPr>
        <w:t>filtratsiooni</w:t>
      </w:r>
      <w:r w:rsidR="008B0F5A">
        <w:rPr>
          <w:szCs w:val="24"/>
        </w:rPr>
        <w:softHyphen/>
      </w:r>
      <w:r w:rsidR="00CC3CA4" w:rsidRPr="00397197">
        <w:rPr>
          <w:szCs w:val="24"/>
        </w:rPr>
        <w:t>mooduli analüüsi (koondproovidest)</w:t>
      </w:r>
      <w:r w:rsidR="00397197" w:rsidRPr="00397197">
        <w:rPr>
          <w:szCs w:val="24"/>
        </w:rPr>
        <w:t>, 11 proovi huumusesisaldus</w:t>
      </w:r>
      <w:r w:rsidR="00397197">
        <w:rPr>
          <w:szCs w:val="24"/>
        </w:rPr>
        <w:t>e analüüsi</w:t>
      </w:r>
      <w:r w:rsidR="00397197" w:rsidRPr="00397197">
        <w:rPr>
          <w:szCs w:val="24"/>
        </w:rPr>
        <w:t xml:space="preserve"> </w:t>
      </w:r>
      <w:r w:rsidR="003F142D">
        <w:rPr>
          <w:szCs w:val="24"/>
        </w:rPr>
        <w:t xml:space="preserve"> </w:t>
      </w:r>
      <w:proofErr w:type="spellStart"/>
      <w:r w:rsidR="00397197" w:rsidRPr="00397197">
        <w:rPr>
          <w:szCs w:val="24"/>
        </w:rPr>
        <w:t>kolorimeetrilisel</w:t>
      </w:r>
      <w:proofErr w:type="spellEnd"/>
      <w:r w:rsidR="00397197" w:rsidRPr="00397197">
        <w:rPr>
          <w:szCs w:val="24"/>
        </w:rPr>
        <w:t xml:space="preserve"> meetodil, 4 proovi orgaanilise aine sisaldus</w:t>
      </w:r>
      <w:r w:rsidR="00397197">
        <w:rPr>
          <w:szCs w:val="24"/>
        </w:rPr>
        <w:t xml:space="preserve">e </w:t>
      </w:r>
      <w:r w:rsidR="00194981">
        <w:rPr>
          <w:szCs w:val="24"/>
        </w:rPr>
        <w:t>analüüsi</w:t>
      </w:r>
      <w:r w:rsidR="00397197" w:rsidRPr="00397197">
        <w:rPr>
          <w:szCs w:val="24"/>
        </w:rPr>
        <w:t xml:space="preserve"> põletuskao meetodil ja neljas proovis</w:t>
      </w:r>
      <w:r w:rsidR="00194981">
        <w:rPr>
          <w:szCs w:val="24"/>
        </w:rPr>
        <w:t xml:space="preserve"> määrati</w:t>
      </w:r>
      <w:r w:rsidR="00397197" w:rsidRPr="00397197">
        <w:rPr>
          <w:szCs w:val="24"/>
        </w:rPr>
        <w:t xml:space="preserve"> materjali </w:t>
      </w:r>
      <w:proofErr w:type="spellStart"/>
      <w:r w:rsidR="00397197" w:rsidRPr="00397197">
        <w:rPr>
          <w:szCs w:val="24"/>
        </w:rPr>
        <w:t>voolavuspiir</w:t>
      </w:r>
      <w:proofErr w:type="spellEnd"/>
      <w:r w:rsidR="00397197" w:rsidRPr="00397197">
        <w:rPr>
          <w:szCs w:val="24"/>
        </w:rPr>
        <w:t xml:space="preserve"> Vassiljev-Fjodorovi meetodil.</w:t>
      </w:r>
      <w:r w:rsidR="00397197" w:rsidRPr="00397197">
        <w:rPr>
          <w:color w:val="000000"/>
          <w:szCs w:val="24"/>
        </w:rPr>
        <w:t xml:space="preserve"> </w:t>
      </w:r>
      <w:r w:rsidR="00CC3CA4" w:rsidRPr="00397197">
        <w:rPr>
          <w:szCs w:val="24"/>
        </w:rPr>
        <w:t>Laboratoorsed tööd tehti OÜ Inseneribüroo STEIGER</w:t>
      </w:r>
      <w:r w:rsidR="00397197" w:rsidRPr="00397197">
        <w:rPr>
          <w:szCs w:val="24"/>
        </w:rPr>
        <w:t xml:space="preserve"> ja AS Teede Tehnokeskus</w:t>
      </w:r>
      <w:r w:rsidR="00CC3CA4" w:rsidRPr="00397197">
        <w:rPr>
          <w:szCs w:val="24"/>
        </w:rPr>
        <w:t xml:space="preserve"> akrediteeritud ehitusmaterjalide laboratooriumi</w:t>
      </w:r>
      <w:r w:rsidR="008B0F5A">
        <w:rPr>
          <w:szCs w:val="24"/>
        </w:rPr>
        <w:t>te</w:t>
      </w:r>
      <w:r w:rsidR="00CC3CA4" w:rsidRPr="00397197">
        <w:rPr>
          <w:szCs w:val="24"/>
        </w:rPr>
        <w:t xml:space="preserve">s. </w:t>
      </w:r>
      <w:r w:rsidR="00A87160" w:rsidRPr="00397197">
        <w:rPr>
          <w:color w:val="000000"/>
          <w:szCs w:val="24"/>
        </w:rPr>
        <w:t>Uuringuala mõõdistati instrumentaalselt, mille alusel koostati topograafiline plaan mõõtkavas 1 : 2000.</w:t>
      </w:r>
    </w:p>
    <w:p w14:paraId="2E59A58F" w14:textId="77777777" w:rsidR="00F15E13" w:rsidRPr="00397197" w:rsidRDefault="00F15E13" w:rsidP="00F15E13">
      <w:pPr>
        <w:pStyle w:val="BodyText"/>
        <w:jc w:val="both"/>
        <w:rPr>
          <w:color w:val="FF0000"/>
          <w:szCs w:val="24"/>
        </w:rPr>
      </w:pPr>
    </w:p>
    <w:p w14:paraId="4031230F" w14:textId="3504D162" w:rsidR="00F15E13" w:rsidRPr="00043D5D" w:rsidRDefault="002A0C23" w:rsidP="00F15E13">
      <w:pPr>
        <w:jc w:val="both"/>
        <w:rPr>
          <w:color w:val="000000"/>
          <w:sz w:val="24"/>
          <w:szCs w:val="24"/>
        </w:rPr>
      </w:pPr>
      <w:r w:rsidRPr="00043D5D">
        <w:rPr>
          <w:color w:val="000000"/>
          <w:sz w:val="24"/>
          <w:szCs w:val="24"/>
        </w:rPr>
        <w:t>Geoloogilise uuringu välitööd t</w:t>
      </w:r>
      <w:r w:rsidR="00D31353" w:rsidRPr="00043D5D">
        <w:rPr>
          <w:color w:val="000000"/>
          <w:sz w:val="24"/>
          <w:szCs w:val="24"/>
        </w:rPr>
        <w:t xml:space="preserve">egi geoloogiainsener </w:t>
      </w:r>
      <w:r w:rsidR="00194981" w:rsidRPr="00043D5D">
        <w:rPr>
          <w:color w:val="000000"/>
          <w:sz w:val="24"/>
          <w:szCs w:val="24"/>
        </w:rPr>
        <w:t>Sven Siir</w:t>
      </w:r>
      <w:r w:rsidR="00D31353" w:rsidRPr="00043D5D">
        <w:rPr>
          <w:color w:val="000000"/>
          <w:sz w:val="24"/>
          <w:szCs w:val="24"/>
        </w:rPr>
        <w:t xml:space="preserve"> </w:t>
      </w:r>
      <w:r w:rsidR="00B33303" w:rsidRPr="00043D5D">
        <w:rPr>
          <w:color w:val="000000"/>
          <w:sz w:val="24"/>
          <w:szCs w:val="24"/>
        </w:rPr>
        <w:t>ja</w:t>
      </w:r>
      <w:r w:rsidR="00D31353" w:rsidRPr="00043D5D">
        <w:rPr>
          <w:color w:val="000000"/>
          <w:sz w:val="24"/>
          <w:szCs w:val="24"/>
        </w:rPr>
        <w:t xml:space="preserve"> </w:t>
      </w:r>
      <w:r w:rsidR="0026741F" w:rsidRPr="00043D5D">
        <w:rPr>
          <w:color w:val="000000"/>
          <w:sz w:val="24"/>
          <w:szCs w:val="24"/>
        </w:rPr>
        <w:t xml:space="preserve">uuringuaruande koostas </w:t>
      </w:r>
      <w:r w:rsidR="00B33303" w:rsidRPr="00043D5D">
        <w:rPr>
          <w:color w:val="000000"/>
          <w:sz w:val="24"/>
          <w:szCs w:val="24"/>
        </w:rPr>
        <w:t>geoloogiainsener Mairy Tammekänd</w:t>
      </w:r>
      <w:r w:rsidR="0026741F" w:rsidRPr="00043D5D">
        <w:rPr>
          <w:color w:val="000000"/>
          <w:sz w:val="24"/>
          <w:szCs w:val="24"/>
        </w:rPr>
        <w:t xml:space="preserve">. </w:t>
      </w:r>
      <w:r w:rsidR="00F15E13" w:rsidRPr="00043D5D">
        <w:rPr>
          <w:color w:val="000000"/>
          <w:sz w:val="24"/>
          <w:szCs w:val="24"/>
          <w:lang w:eastAsia="en-US"/>
        </w:rPr>
        <w:t>Graafilised lisad vormistas</w:t>
      </w:r>
      <w:r w:rsidR="00CE64A4" w:rsidRPr="00043D5D">
        <w:rPr>
          <w:color w:val="000000"/>
          <w:sz w:val="24"/>
          <w:szCs w:val="24"/>
          <w:lang w:eastAsia="en-US"/>
        </w:rPr>
        <w:t xml:space="preserve"> ja varu arvutas</w:t>
      </w:r>
      <w:r w:rsidR="00F15E13" w:rsidRPr="00043D5D">
        <w:rPr>
          <w:color w:val="000000"/>
          <w:sz w:val="24"/>
          <w:szCs w:val="24"/>
          <w:lang w:eastAsia="en-US"/>
        </w:rPr>
        <w:t xml:space="preserve"> </w:t>
      </w:r>
      <w:proofErr w:type="spellStart"/>
      <w:r w:rsidR="00F15E13" w:rsidRPr="00043D5D">
        <w:rPr>
          <w:color w:val="000000"/>
          <w:sz w:val="24"/>
          <w:szCs w:val="24"/>
          <w:lang w:eastAsia="en-US"/>
        </w:rPr>
        <w:t>joonestaja</w:t>
      </w:r>
      <w:proofErr w:type="spellEnd"/>
      <w:r w:rsidR="00F15E13" w:rsidRPr="00043D5D">
        <w:rPr>
          <w:color w:val="000000"/>
          <w:sz w:val="24"/>
          <w:szCs w:val="24"/>
          <w:lang w:eastAsia="en-US"/>
        </w:rPr>
        <w:t xml:space="preserve"> </w:t>
      </w:r>
      <w:proofErr w:type="spellStart"/>
      <w:r w:rsidR="00194981" w:rsidRPr="00043D5D">
        <w:rPr>
          <w:color w:val="000000"/>
          <w:sz w:val="24"/>
          <w:szCs w:val="24"/>
          <w:lang w:eastAsia="en-US"/>
        </w:rPr>
        <w:t>Elizavetta</w:t>
      </w:r>
      <w:proofErr w:type="spellEnd"/>
      <w:r w:rsidR="00043D5D" w:rsidRPr="00043D5D">
        <w:rPr>
          <w:color w:val="000000"/>
          <w:sz w:val="24"/>
          <w:szCs w:val="24"/>
          <w:lang w:eastAsia="en-US"/>
        </w:rPr>
        <w:t xml:space="preserve"> </w:t>
      </w:r>
      <w:proofErr w:type="spellStart"/>
      <w:r w:rsidR="00043D5D" w:rsidRPr="00043D5D">
        <w:rPr>
          <w:color w:val="000000"/>
          <w:sz w:val="24"/>
          <w:szCs w:val="24"/>
          <w:lang w:eastAsia="en-US"/>
        </w:rPr>
        <w:t>Krjukova</w:t>
      </w:r>
      <w:proofErr w:type="spellEnd"/>
      <w:r w:rsidR="00F15E13" w:rsidRPr="00043D5D">
        <w:rPr>
          <w:color w:val="000000"/>
          <w:sz w:val="24"/>
          <w:szCs w:val="24"/>
          <w:lang w:eastAsia="en-US"/>
        </w:rPr>
        <w:t>.</w:t>
      </w:r>
    </w:p>
    <w:p w14:paraId="21DBCE3B" w14:textId="08835F6A" w:rsidR="00F31550" w:rsidRPr="00043D5D" w:rsidRDefault="00F31550" w:rsidP="00F15E13">
      <w:pPr>
        <w:jc w:val="both"/>
        <w:rPr>
          <w:color w:val="000000"/>
          <w:sz w:val="24"/>
          <w:szCs w:val="24"/>
        </w:rPr>
      </w:pPr>
    </w:p>
    <w:p w14:paraId="32F01EE7" w14:textId="64BD973A" w:rsidR="00F31550" w:rsidRPr="00043D5D" w:rsidRDefault="007C4F5F" w:rsidP="00F15E13">
      <w:pPr>
        <w:jc w:val="both"/>
        <w:rPr>
          <w:color w:val="000000"/>
          <w:sz w:val="24"/>
          <w:szCs w:val="24"/>
        </w:rPr>
      </w:pPr>
      <w:r w:rsidRPr="00043D5D">
        <w:rPr>
          <w:sz w:val="24"/>
          <w:szCs w:val="24"/>
        </w:rPr>
        <w:t>Geoloogiline uuring tehti vastavalt 17.12.2018. a määrusele nr 52 „</w:t>
      </w:r>
      <w:proofErr w:type="spellStart"/>
      <w:r w:rsidRPr="00043D5D">
        <w:rPr>
          <w:sz w:val="24"/>
          <w:szCs w:val="24"/>
        </w:rPr>
        <w:t>Üldgeoloogilise</w:t>
      </w:r>
      <w:proofErr w:type="spellEnd"/>
      <w:r w:rsidRPr="00043D5D">
        <w:rPr>
          <w:sz w:val="24"/>
          <w:szCs w:val="24"/>
        </w:rPr>
        <w:t xml:space="preserve"> uurimistöö ning maavara geoloogilise uuringu kord ja nõuded ning nõuded fosforiidi, metallitoorme, põlevkivi, aluskorra ehituskivi, järvelubja, järvemuda, meremuda, kruusa, liiva, lubjakivi, </w:t>
      </w:r>
      <w:proofErr w:type="spellStart"/>
      <w:r w:rsidRPr="00043D5D">
        <w:rPr>
          <w:sz w:val="24"/>
          <w:szCs w:val="24"/>
        </w:rPr>
        <w:t>dolokivi</w:t>
      </w:r>
      <w:proofErr w:type="spellEnd"/>
      <w:r w:rsidRPr="00043D5D">
        <w:rPr>
          <w:sz w:val="24"/>
          <w:szCs w:val="24"/>
        </w:rPr>
        <w:t xml:space="preserve">, savi ja turba omaduste kohta maavarana </w:t>
      </w:r>
      <w:proofErr w:type="spellStart"/>
      <w:r w:rsidRPr="00043D5D">
        <w:rPr>
          <w:sz w:val="24"/>
          <w:szCs w:val="24"/>
        </w:rPr>
        <w:t>arvelevõtmiseks</w:t>
      </w:r>
      <w:proofErr w:type="spellEnd"/>
      <w:r w:rsidRPr="00043D5D">
        <w:rPr>
          <w:sz w:val="24"/>
          <w:szCs w:val="24"/>
        </w:rPr>
        <w:t>”.</w:t>
      </w:r>
    </w:p>
    <w:p w14:paraId="381AD48F" w14:textId="77777777" w:rsidR="00BA222A" w:rsidRPr="00043D5D" w:rsidRDefault="00BA222A" w:rsidP="00BA222A">
      <w:pPr>
        <w:pStyle w:val="BodyText"/>
        <w:jc w:val="both"/>
        <w:rPr>
          <w:szCs w:val="24"/>
        </w:rPr>
      </w:pPr>
      <w:r w:rsidRPr="00043D5D">
        <w:rPr>
          <w:szCs w:val="24"/>
        </w:rPr>
        <w:t xml:space="preserve"> </w:t>
      </w:r>
    </w:p>
    <w:p w14:paraId="7859512E" w14:textId="77777777" w:rsidR="00563122" w:rsidRPr="00D04A71" w:rsidRDefault="001163E2" w:rsidP="00563122">
      <w:pPr>
        <w:pStyle w:val="Heading1"/>
        <w:rPr>
          <w:b/>
          <w:sz w:val="28"/>
          <w:szCs w:val="28"/>
          <w:highlight w:val="yellow"/>
        </w:rPr>
      </w:pPr>
      <w:r w:rsidRPr="00D04A71">
        <w:rPr>
          <w:highlight w:val="yellow"/>
        </w:rPr>
        <w:br w:type="page"/>
      </w:r>
      <w:bookmarkStart w:id="16" w:name="_Toc75410414"/>
      <w:bookmarkStart w:id="17" w:name="_Toc428179735"/>
      <w:bookmarkStart w:id="18" w:name="_Toc106623222"/>
      <w:r w:rsidR="00563122" w:rsidRPr="00F95456">
        <w:rPr>
          <w:b/>
          <w:sz w:val="28"/>
          <w:szCs w:val="28"/>
        </w:rPr>
        <w:lastRenderedPageBreak/>
        <w:t>2. UURINGUPIIRKONNA ÜLDISELOOMUSTUS</w:t>
      </w:r>
      <w:bookmarkEnd w:id="16"/>
      <w:bookmarkEnd w:id="17"/>
      <w:bookmarkEnd w:id="18"/>
    </w:p>
    <w:p w14:paraId="158C4CBF" w14:textId="5A9522B8" w:rsidR="00563122" w:rsidRDefault="00563122" w:rsidP="00563122">
      <w:pPr>
        <w:rPr>
          <w:noProof/>
          <w:sz w:val="24"/>
          <w:szCs w:val="24"/>
          <w:highlight w:val="yellow"/>
        </w:rPr>
      </w:pPr>
    </w:p>
    <w:p w14:paraId="0E6C2386" w14:textId="0333DC96" w:rsidR="003302AB" w:rsidRPr="00D04A71" w:rsidRDefault="00C81052" w:rsidP="0026783A">
      <w:pPr>
        <w:jc w:val="both"/>
        <w:rPr>
          <w:noProof/>
          <w:sz w:val="24"/>
          <w:szCs w:val="24"/>
          <w:highlight w:val="yellow"/>
        </w:rPr>
      </w:pPr>
      <w:r w:rsidRPr="0026783A">
        <w:rPr>
          <w:color w:val="000000"/>
          <w:sz w:val="24"/>
          <w:szCs w:val="24"/>
        </w:rPr>
        <w:t>Uuringuruumid teenindusalade pindaladega</w:t>
      </w:r>
      <w:r w:rsidRPr="0026783A">
        <w:rPr>
          <w:sz w:val="24"/>
          <w:szCs w:val="24"/>
        </w:rPr>
        <w:t xml:space="preserve"> 14,18 ha ja 19,69 ha asuvad Pärnu maakonnas Pärnu linnas Silla külas katastriüksusel Surju metskond 36 (56801:004:0290)</w:t>
      </w:r>
      <w:r w:rsidR="00B7682F" w:rsidRPr="0026783A">
        <w:rPr>
          <w:sz w:val="24"/>
          <w:szCs w:val="24"/>
        </w:rPr>
        <w:t>, mille sihtotstarve on 100% maatulundusmaa</w:t>
      </w:r>
      <w:r w:rsidR="00B7682F" w:rsidRPr="008A3F6B">
        <w:rPr>
          <w:sz w:val="24"/>
          <w:szCs w:val="24"/>
        </w:rPr>
        <w:t>. Katastriüksuse omanik on Keskkonna</w:t>
      </w:r>
      <w:r w:rsidR="00B7682F" w:rsidRPr="008A3F6B">
        <w:rPr>
          <w:sz w:val="24"/>
          <w:szCs w:val="24"/>
        </w:rPr>
        <w:softHyphen/>
        <w:t>ministeerium ja volitatud asutus Riigimetsa Majandamise Keskus (</w:t>
      </w:r>
      <w:r w:rsidR="00B7682F" w:rsidRPr="004D53DA">
        <w:rPr>
          <w:sz w:val="24"/>
          <w:szCs w:val="24"/>
        </w:rPr>
        <w:t xml:space="preserve">RMK). </w:t>
      </w:r>
      <w:r w:rsidR="00861B3C" w:rsidRPr="004D53DA">
        <w:rPr>
          <w:sz w:val="24"/>
          <w:szCs w:val="24"/>
        </w:rPr>
        <w:t xml:space="preserve">Katastriüksuse kasutusalaks on valdavalt </w:t>
      </w:r>
      <w:proofErr w:type="spellStart"/>
      <w:r w:rsidR="00861B3C" w:rsidRPr="004D53DA">
        <w:rPr>
          <w:sz w:val="24"/>
          <w:szCs w:val="24"/>
        </w:rPr>
        <w:t>metsamaa</w:t>
      </w:r>
      <w:proofErr w:type="spellEnd"/>
      <w:r w:rsidR="00861B3C" w:rsidRPr="004D53DA">
        <w:rPr>
          <w:sz w:val="24"/>
          <w:szCs w:val="24"/>
        </w:rPr>
        <w:t>, tühise osa moodustavad muu maa ja haritav maa (kokku ~5%)</w:t>
      </w:r>
      <w:r w:rsidR="00B7682F" w:rsidRPr="004D53DA">
        <w:rPr>
          <w:sz w:val="24"/>
          <w:szCs w:val="24"/>
        </w:rPr>
        <w:t>.</w:t>
      </w:r>
      <w:r w:rsidR="00B37F2A" w:rsidRPr="004D53DA">
        <w:rPr>
          <w:sz w:val="24"/>
          <w:szCs w:val="24"/>
        </w:rPr>
        <w:t xml:space="preserve"> </w:t>
      </w:r>
      <w:r w:rsidR="008208C3">
        <w:rPr>
          <w:sz w:val="24"/>
          <w:szCs w:val="24"/>
        </w:rPr>
        <w:t>Uuringuruumid hõlma</w:t>
      </w:r>
      <w:r w:rsidR="00F5454C">
        <w:rPr>
          <w:sz w:val="24"/>
          <w:szCs w:val="24"/>
        </w:rPr>
        <w:t>vad</w:t>
      </w:r>
      <w:r w:rsidR="008208C3">
        <w:rPr>
          <w:sz w:val="24"/>
          <w:szCs w:val="24"/>
        </w:rPr>
        <w:t xml:space="preserve"> 719,89 hektarilisest maa</w:t>
      </w:r>
      <w:r w:rsidR="008208C3">
        <w:rPr>
          <w:sz w:val="24"/>
          <w:szCs w:val="24"/>
        </w:rPr>
        <w:softHyphen/>
        <w:t>üksusest ~</w:t>
      </w:r>
      <w:r w:rsidR="000510AC">
        <w:rPr>
          <w:sz w:val="24"/>
          <w:szCs w:val="24"/>
        </w:rPr>
        <w:t>5</w:t>
      </w:r>
      <w:r w:rsidR="008208C3">
        <w:rPr>
          <w:sz w:val="24"/>
          <w:szCs w:val="24"/>
        </w:rPr>
        <w:t xml:space="preserve">%, jäädes selle põhja-keskossa. </w:t>
      </w:r>
      <w:r w:rsidR="00462162">
        <w:rPr>
          <w:sz w:val="24"/>
          <w:szCs w:val="24"/>
        </w:rPr>
        <w:t xml:space="preserve">Uuringuruumidel </w:t>
      </w:r>
      <w:r w:rsidR="00462162" w:rsidRPr="00E954B4">
        <w:rPr>
          <w:sz w:val="24"/>
          <w:szCs w:val="24"/>
        </w:rPr>
        <w:t>naaberkatastriüksustega vahetut piirnemist ei ole.</w:t>
      </w:r>
      <w:r w:rsidR="00462162">
        <w:rPr>
          <w:sz w:val="24"/>
          <w:szCs w:val="24"/>
        </w:rPr>
        <w:t xml:space="preserve"> </w:t>
      </w:r>
      <w:r w:rsidR="00987441">
        <w:rPr>
          <w:sz w:val="24"/>
          <w:szCs w:val="24"/>
        </w:rPr>
        <w:t>U</w:t>
      </w:r>
      <w:r w:rsidR="00462162">
        <w:rPr>
          <w:sz w:val="24"/>
          <w:szCs w:val="24"/>
        </w:rPr>
        <w:t>uringu</w:t>
      </w:r>
      <w:r w:rsidR="005C0074">
        <w:rPr>
          <w:sz w:val="24"/>
          <w:szCs w:val="24"/>
        </w:rPr>
        <w:softHyphen/>
      </w:r>
      <w:r w:rsidR="00462162">
        <w:rPr>
          <w:sz w:val="24"/>
          <w:szCs w:val="24"/>
        </w:rPr>
        <w:t>ruum</w:t>
      </w:r>
      <w:r w:rsidR="00987441">
        <w:rPr>
          <w:sz w:val="24"/>
          <w:szCs w:val="24"/>
        </w:rPr>
        <w:t>id</w:t>
      </w:r>
      <w:r w:rsidR="00462162">
        <w:rPr>
          <w:sz w:val="24"/>
          <w:szCs w:val="24"/>
        </w:rPr>
        <w:t xml:space="preserve"> jää</w:t>
      </w:r>
      <w:r w:rsidR="00987441">
        <w:rPr>
          <w:sz w:val="24"/>
          <w:szCs w:val="24"/>
        </w:rPr>
        <w:t>vad</w:t>
      </w:r>
      <w:r w:rsidR="00462162">
        <w:rPr>
          <w:sz w:val="24"/>
          <w:szCs w:val="24"/>
        </w:rPr>
        <w:t xml:space="preserve"> valla keskusest, Pärnu linnast, ligikaudu</w:t>
      </w:r>
      <w:r w:rsidR="00462162" w:rsidRPr="00537729">
        <w:rPr>
          <w:sz w:val="24"/>
          <w:szCs w:val="24"/>
        </w:rPr>
        <w:t xml:space="preserve"> 4</w:t>
      </w:r>
      <w:r w:rsidR="00462162">
        <w:rPr>
          <w:sz w:val="24"/>
          <w:szCs w:val="24"/>
        </w:rPr>
        <w:t>,5</w:t>
      </w:r>
      <w:r w:rsidR="00462162" w:rsidRPr="00537729">
        <w:rPr>
          <w:sz w:val="24"/>
          <w:szCs w:val="24"/>
        </w:rPr>
        <w:t xml:space="preserve"> km kaugusele kagu poole</w:t>
      </w:r>
      <w:r w:rsidR="00987441">
        <w:rPr>
          <w:sz w:val="24"/>
          <w:szCs w:val="24"/>
        </w:rPr>
        <w:t xml:space="preserve"> (</w:t>
      </w:r>
      <w:r w:rsidR="005C0074">
        <w:rPr>
          <w:sz w:val="24"/>
          <w:szCs w:val="24"/>
        </w:rPr>
        <w:t>j</w:t>
      </w:r>
      <w:r w:rsidR="00987441">
        <w:rPr>
          <w:sz w:val="24"/>
          <w:szCs w:val="24"/>
        </w:rPr>
        <w:t>oonis 2.1)</w:t>
      </w:r>
      <w:r w:rsidR="00462162" w:rsidRPr="00537729">
        <w:rPr>
          <w:sz w:val="24"/>
          <w:szCs w:val="24"/>
        </w:rPr>
        <w:t>.</w:t>
      </w:r>
      <w:r w:rsidR="008363A9">
        <w:rPr>
          <w:sz w:val="24"/>
          <w:szCs w:val="24"/>
        </w:rPr>
        <w:t xml:space="preserve"> </w:t>
      </w:r>
      <w:r w:rsidR="004B6859" w:rsidRPr="00F74FE0">
        <w:rPr>
          <w:sz w:val="24"/>
          <w:szCs w:val="24"/>
        </w:rPr>
        <w:t>Uuringuruumide vahel</w:t>
      </w:r>
      <w:r w:rsidR="00F74FE0" w:rsidRPr="00F74FE0">
        <w:rPr>
          <w:sz w:val="24"/>
          <w:szCs w:val="24"/>
        </w:rPr>
        <w:t>e</w:t>
      </w:r>
      <w:r w:rsidR="004B6859" w:rsidRPr="00F74FE0">
        <w:rPr>
          <w:sz w:val="24"/>
          <w:szCs w:val="24"/>
        </w:rPr>
        <w:t xml:space="preserve"> </w:t>
      </w:r>
      <w:r w:rsidR="00F74FE0" w:rsidRPr="00F74FE0">
        <w:rPr>
          <w:sz w:val="24"/>
          <w:szCs w:val="24"/>
        </w:rPr>
        <w:t xml:space="preserve">jääb </w:t>
      </w:r>
      <w:r w:rsidR="008363A9" w:rsidRPr="00F74FE0">
        <w:rPr>
          <w:sz w:val="24"/>
          <w:szCs w:val="24"/>
          <w:lang w:eastAsia="en-US"/>
        </w:rPr>
        <w:t>Rail Baltic raudtee kavandatav</w:t>
      </w:r>
      <w:r w:rsidR="00F74FE0" w:rsidRPr="00F74FE0">
        <w:rPr>
          <w:sz w:val="24"/>
          <w:szCs w:val="24"/>
          <w:lang w:eastAsia="en-US"/>
        </w:rPr>
        <w:t xml:space="preserve"> trassikoridor</w:t>
      </w:r>
      <w:r w:rsidR="008363A9" w:rsidRPr="00F74FE0">
        <w:rPr>
          <w:sz w:val="24"/>
          <w:szCs w:val="24"/>
        </w:rPr>
        <w:t>.</w:t>
      </w:r>
    </w:p>
    <w:p w14:paraId="5B79BBFF" w14:textId="682E0B63" w:rsidR="00347870" w:rsidRPr="00D04A71" w:rsidRDefault="00347870" w:rsidP="00B7682F">
      <w:pPr>
        <w:jc w:val="both"/>
        <w:rPr>
          <w:sz w:val="24"/>
          <w:szCs w:val="24"/>
          <w:highlight w:val="yellow"/>
        </w:rPr>
      </w:pPr>
    </w:p>
    <w:p w14:paraId="4977C86E" w14:textId="3FE3FAB1" w:rsidR="00347870" w:rsidRPr="00D04A71" w:rsidRDefault="00FF5CFA" w:rsidP="000B48C5">
      <w:pPr>
        <w:jc w:val="center"/>
        <w:rPr>
          <w:sz w:val="24"/>
          <w:szCs w:val="24"/>
          <w:highlight w:val="yellow"/>
        </w:rPr>
      </w:pPr>
      <w:r>
        <w:rPr>
          <w:noProof/>
          <w:sz w:val="24"/>
          <w:szCs w:val="24"/>
        </w:rPr>
        <w:drawing>
          <wp:inline distT="0" distB="0" distL="0" distR="0" wp14:anchorId="28153B22" wp14:editId="3D34EEA3">
            <wp:extent cx="5394960" cy="5516880"/>
            <wp:effectExtent l="0" t="0" r="0" b="762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394960" cy="5516880"/>
                    </a:xfrm>
                    <a:prstGeom prst="rect">
                      <a:avLst/>
                    </a:prstGeom>
                  </pic:spPr>
                </pic:pic>
              </a:graphicData>
            </a:graphic>
          </wp:inline>
        </w:drawing>
      </w:r>
    </w:p>
    <w:p w14:paraId="1F07D77F" w14:textId="08B0AF18" w:rsidR="00D00FF9" w:rsidRPr="001701B0" w:rsidRDefault="00CB674E" w:rsidP="00D00FF9">
      <w:pPr>
        <w:autoSpaceDE w:val="0"/>
        <w:autoSpaceDN w:val="0"/>
        <w:adjustRightInd w:val="0"/>
        <w:jc w:val="both"/>
        <w:rPr>
          <w:sz w:val="24"/>
          <w:szCs w:val="24"/>
        </w:rPr>
      </w:pPr>
      <w:r w:rsidRPr="001701B0">
        <w:rPr>
          <w:sz w:val="24"/>
          <w:szCs w:val="24"/>
        </w:rPr>
        <w:t xml:space="preserve">Joonis 2.1. </w:t>
      </w:r>
      <w:r w:rsidR="001701B0" w:rsidRPr="001701B0">
        <w:rPr>
          <w:sz w:val="24"/>
          <w:szCs w:val="24"/>
        </w:rPr>
        <w:t>U</w:t>
      </w:r>
      <w:r w:rsidR="00934032" w:rsidRPr="001701B0">
        <w:rPr>
          <w:sz w:val="24"/>
          <w:szCs w:val="24"/>
        </w:rPr>
        <w:t>uringuruumi</w:t>
      </w:r>
      <w:r w:rsidR="001701B0" w:rsidRPr="001701B0">
        <w:rPr>
          <w:sz w:val="24"/>
          <w:szCs w:val="24"/>
        </w:rPr>
        <w:t>de</w:t>
      </w:r>
      <w:r w:rsidR="00934032" w:rsidRPr="001701B0">
        <w:rPr>
          <w:sz w:val="24"/>
          <w:szCs w:val="24"/>
        </w:rPr>
        <w:t xml:space="preserve"> asukoha plaan. </w:t>
      </w:r>
      <w:r w:rsidR="00D00FF9" w:rsidRPr="001701B0">
        <w:rPr>
          <w:sz w:val="24"/>
          <w:szCs w:val="24"/>
        </w:rPr>
        <w:t>Plaani koostamisel on kasutatud Maa-ameti kaardirakendust.</w:t>
      </w:r>
    </w:p>
    <w:p w14:paraId="6A1B628D" w14:textId="77777777" w:rsidR="00517B96" w:rsidRDefault="00517B96" w:rsidP="00662B10">
      <w:pPr>
        <w:pStyle w:val="Default"/>
        <w:jc w:val="both"/>
        <w:rPr>
          <w:rFonts w:ascii="Times New Roman" w:hAnsi="Times New Roman" w:cs="Times New Roman"/>
          <w:highlight w:val="yellow"/>
        </w:rPr>
      </w:pPr>
    </w:p>
    <w:p w14:paraId="42D7516F" w14:textId="77777777" w:rsidR="00F96572" w:rsidRPr="00065FE6" w:rsidRDefault="00F96572" w:rsidP="00F96572">
      <w:pPr>
        <w:jc w:val="both"/>
        <w:rPr>
          <w:sz w:val="24"/>
          <w:szCs w:val="24"/>
          <w:highlight w:val="yellow"/>
        </w:rPr>
      </w:pPr>
      <w:r>
        <w:rPr>
          <w:sz w:val="24"/>
          <w:szCs w:val="24"/>
        </w:rPr>
        <w:t>Veekogudest on uuringuruumidele lähim Reiu jõgi, mis jääb ~1 km lääne poole, Vaskjõgi ~2,5 km ida poole, Pärnu laheni jääb ~3 km.</w:t>
      </w:r>
    </w:p>
    <w:p w14:paraId="30A7BC7C" w14:textId="39507F83" w:rsidR="00966A28" w:rsidRDefault="000100DD" w:rsidP="0001292B">
      <w:pPr>
        <w:jc w:val="both"/>
        <w:rPr>
          <w:sz w:val="24"/>
          <w:szCs w:val="24"/>
        </w:rPr>
      </w:pPr>
      <w:r w:rsidRPr="00C71C10">
        <w:rPr>
          <w:sz w:val="24"/>
          <w:szCs w:val="24"/>
        </w:rPr>
        <w:lastRenderedPageBreak/>
        <w:t>Reiu-Liiva uuringuruumi</w:t>
      </w:r>
      <w:r w:rsidR="0027278A" w:rsidRPr="00C71C10">
        <w:rPr>
          <w:sz w:val="24"/>
          <w:szCs w:val="24"/>
        </w:rPr>
        <w:t xml:space="preserve">s jäävad </w:t>
      </w:r>
      <w:r w:rsidR="001A7D2B" w:rsidRPr="00C71C10">
        <w:rPr>
          <w:sz w:val="24"/>
          <w:szCs w:val="24"/>
        </w:rPr>
        <w:t xml:space="preserve">maapinna absoluutkõrgused 6,5 </w:t>
      </w:r>
      <w:r w:rsidR="008B1E42">
        <w:rPr>
          <w:sz w:val="24"/>
          <w:szCs w:val="24"/>
        </w:rPr>
        <w:t>-</w:t>
      </w:r>
      <w:r w:rsidR="001A7D2B" w:rsidRPr="00C71C10">
        <w:rPr>
          <w:sz w:val="24"/>
          <w:szCs w:val="24"/>
        </w:rPr>
        <w:t xml:space="preserve"> 1</w:t>
      </w:r>
      <w:r w:rsidR="00297A79" w:rsidRPr="00C71C10">
        <w:rPr>
          <w:sz w:val="24"/>
          <w:szCs w:val="24"/>
        </w:rPr>
        <w:t>0,5</w:t>
      </w:r>
      <w:r w:rsidR="001A7D2B" w:rsidRPr="00C71C10">
        <w:rPr>
          <w:sz w:val="24"/>
          <w:szCs w:val="24"/>
        </w:rPr>
        <w:t xml:space="preserve"> m vahemikku</w:t>
      </w:r>
      <w:r w:rsidR="001A7D2B" w:rsidRPr="00FE0C31">
        <w:rPr>
          <w:sz w:val="24"/>
          <w:szCs w:val="24"/>
        </w:rPr>
        <w:t xml:space="preserve">. Liigestatum on ala idaosa, kus kulgeb põhja-lõunasuunaliselt laugete nõlvadega Läänemere rannamoodustis, kus maapinna kõrgeimaks punktiks </w:t>
      </w:r>
      <w:r w:rsidR="001A7D2B" w:rsidRPr="009D63B7">
        <w:rPr>
          <w:sz w:val="24"/>
          <w:szCs w:val="24"/>
        </w:rPr>
        <w:t>on märgitud 1</w:t>
      </w:r>
      <w:r w:rsidR="009D63B7" w:rsidRPr="009D63B7">
        <w:rPr>
          <w:sz w:val="24"/>
          <w:szCs w:val="24"/>
        </w:rPr>
        <w:t>0,5</w:t>
      </w:r>
      <w:r w:rsidR="001A7D2B" w:rsidRPr="009D63B7">
        <w:rPr>
          <w:sz w:val="24"/>
          <w:szCs w:val="24"/>
        </w:rPr>
        <w:t xml:space="preserve"> m. Alal</w:t>
      </w:r>
      <w:r w:rsidR="001A7D2B" w:rsidRPr="00FE0C31">
        <w:rPr>
          <w:sz w:val="24"/>
          <w:szCs w:val="24"/>
        </w:rPr>
        <w:t xml:space="preserve"> kasvavad eri vanusega segametsad, valdavalt okaspuumetsad, kohati on tegu raiesmikega</w:t>
      </w:r>
      <w:r w:rsidR="00966A28">
        <w:rPr>
          <w:sz w:val="24"/>
          <w:szCs w:val="24"/>
        </w:rPr>
        <w:t xml:space="preserve"> (Foto 2.1)</w:t>
      </w:r>
      <w:r w:rsidR="001A7D2B" w:rsidRPr="00FE0C31">
        <w:rPr>
          <w:sz w:val="24"/>
          <w:szCs w:val="24"/>
        </w:rPr>
        <w:t xml:space="preserve">. </w:t>
      </w:r>
    </w:p>
    <w:p w14:paraId="6E4C9E0C" w14:textId="004D5275" w:rsidR="00966A28" w:rsidRDefault="00966A28" w:rsidP="0001292B">
      <w:pPr>
        <w:jc w:val="both"/>
        <w:rPr>
          <w:sz w:val="24"/>
          <w:szCs w:val="24"/>
        </w:rPr>
      </w:pPr>
    </w:p>
    <w:p w14:paraId="31610B00" w14:textId="761F5301" w:rsidR="00966A28" w:rsidRDefault="00966A28" w:rsidP="0001292B">
      <w:pPr>
        <w:jc w:val="both"/>
        <w:rPr>
          <w:sz w:val="24"/>
          <w:szCs w:val="24"/>
        </w:rPr>
      </w:pPr>
      <w:r>
        <w:rPr>
          <w:noProof/>
          <w:sz w:val="24"/>
          <w:szCs w:val="24"/>
        </w:rPr>
        <w:drawing>
          <wp:inline distT="0" distB="0" distL="0" distR="0" wp14:anchorId="2AC05642" wp14:editId="7DC2C04D">
            <wp:extent cx="5579745" cy="2516505"/>
            <wp:effectExtent l="0" t="0" r="1905" b="0"/>
            <wp:docPr id="4" name="Picture 4" descr="A picture containing grass, outdoor,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outdoor, tree, sk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579745" cy="2516505"/>
                    </a:xfrm>
                    <a:prstGeom prst="rect">
                      <a:avLst/>
                    </a:prstGeom>
                  </pic:spPr>
                </pic:pic>
              </a:graphicData>
            </a:graphic>
          </wp:inline>
        </w:drawing>
      </w:r>
    </w:p>
    <w:p w14:paraId="2445320B" w14:textId="73F3B1A4" w:rsidR="00A43C11" w:rsidRPr="00753FE4" w:rsidRDefault="00A43C11" w:rsidP="00A43C11">
      <w:pPr>
        <w:spacing w:before="60"/>
        <w:jc w:val="both"/>
        <w:rPr>
          <w:sz w:val="24"/>
          <w:szCs w:val="24"/>
        </w:rPr>
      </w:pPr>
      <w:r w:rsidRPr="00753FE4">
        <w:rPr>
          <w:sz w:val="24"/>
          <w:szCs w:val="24"/>
        </w:rPr>
        <w:t>Foto 2.1. Raiesmik Reiu-Liiva uuringuruumis PA-25 läheduses (foto S.</w:t>
      </w:r>
      <w:r w:rsidR="005C0074">
        <w:rPr>
          <w:sz w:val="24"/>
          <w:szCs w:val="24"/>
        </w:rPr>
        <w:t xml:space="preserve"> </w:t>
      </w:r>
      <w:r w:rsidRPr="00753FE4">
        <w:rPr>
          <w:sz w:val="24"/>
          <w:szCs w:val="24"/>
        </w:rPr>
        <w:t>Siir, 2</w:t>
      </w:r>
      <w:r w:rsidR="0043673B" w:rsidRPr="00753FE4">
        <w:rPr>
          <w:sz w:val="24"/>
          <w:szCs w:val="24"/>
        </w:rPr>
        <w:t>5</w:t>
      </w:r>
      <w:r w:rsidRPr="00753FE4">
        <w:rPr>
          <w:sz w:val="24"/>
          <w:szCs w:val="24"/>
        </w:rPr>
        <w:t>.</w:t>
      </w:r>
      <w:r w:rsidR="0043673B" w:rsidRPr="00753FE4">
        <w:rPr>
          <w:sz w:val="24"/>
          <w:szCs w:val="24"/>
        </w:rPr>
        <w:t>03</w:t>
      </w:r>
      <w:r w:rsidRPr="00753FE4">
        <w:rPr>
          <w:sz w:val="24"/>
          <w:szCs w:val="24"/>
        </w:rPr>
        <w:t>.202</w:t>
      </w:r>
      <w:r w:rsidR="0043673B" w:rsidRPr="00753FE4">
        <w:rPr>
          <w:sz w:val="24"/>
          <w:szCs w:val="24"/>
        </w:rPr>
        <w:t>2</w:t>
      </w:r>
      <w:r w:rsidRPr="00753FE4">
        <w:rPr>
          <w:sz w:val="24"/>
          <w:szCs w:val="24"/>
        </w:rPr>
        <w:t>, N</w:t>
      </w:r>
      <w:r w:rsidR="005C0074">
        <w:rPr>
          <w:sz w:val="24"/>
          <w:szCs w:val="24"/>
        </w:rPr>
        <w:t> </w:t>
      </w:r>
      <w:r w:rsidRPr="00753FE4">
        <w:rPr>
          <w:sz w:val="24"/>
          <w:szCs w:val="24"/>
        </w:rPr>
        <w:t>58˚1</w:t>
      </w:r>
      <w:r w:rsidR="00753FE4" w:rsidRPr="00753FE4">
        <w:rPr>
          <w:sz w:val="24"/>
          <w:szCs w:val="24"/>
        </w:rPr>
        <w:t>9</w:t>
      </w:r>
      <w:r w:rsidRPr="00753FE4">
        <w:rPr>
          <w:sz w:val="24"/>
          <w:szCs w:val="24"/>
        </w:rPr>
        <w:t>'</w:t>
      </w:r>
      <w:r w:rsidR="00753FE4" w:rsidRPr="00753FE4">
        <w:rPr>
          <w:sz w:val="24"/>
          <w:szCs w:val="24"/>
        </w:rPr>
        <w:t>25</w:t>
      </w:r>
      <w:r w:rsidRPr="00753FE4">
        <w:rPr>
          <w:sz w:val="24"/>
          <w:szCs w:val="24"/>
        </w:rPr>
        <w:t>" ja E 24˚38'0</w:t>
      </w:r>
      <w:r w:rsidR="00753FE4" w:rsidRPr="00753FE4">
        <w:rPr>
          <w:sz w:val="24"/>
          <w:szCs w:val="24"/>
        </w:rPr>
        <w:t>8</w:t>
      </w:r>
      <w:r w:rsidRPr="00753FE4">
        <w:rPr>
          <w:sz w:val="24"/>
          <w:szCs w:val="24"/>
        </w:rPr>
        <w:t xml:space="preserve">"). </w:t>
      </w:r>
    </w:p>
    <w:p w14:paraId="7E0160F1" w14:textId="77777777" w:rsidR="00A43C11" w:rsidRDefault="00A43C11" w:rsidP="0001292B">
      <w:pPr>
        <w:jc w:val="both"/>
        <w:rPr>
          <w:sz w:val="24"/>
          <w:szCs w:val="24"/>
        </w:rPr>
      </w:pPr>
    </w:p>
    <w:p w14:paraId="2AE1AB32" w14:textId="66F2E20D" w:rsidR="00A43C11" w:rsidRDefault="0001292B" w:rsidP="0001292B">
      <w:pPr>
        <w:jc w:val="both"/>
        <w:rPr>
          <w:sz w:val="24"/>
          <w:szCs w:val="24"/>
        </w:rPr>
      </w:pPr>
      <w:r>
        <w:rPr>
          <w:sz w:val="24"/>
          <w:szCs w:val="24"/>
        </w:rPr>
        <w:t xml:space="preserve">Reiu-Liiva II uuringuruumis jäävad maapinna </w:t>
      </w:r>
      <w:r w:rsidRPr="002D40F3">
        <w:rPr>
          <w:sz w:val="24"/>
          <w:szCs w:val="24"/>
        </w:rPr>
        <w:t xml:space="preserve">absoluutkõrgused </w:t>
      </w:r>
      <w:r w:rsidR="002D40F3" w:rsidRPr="002D40F3">
        <w:rPr>
          <w:sz w:val="24"/>
          <w:szCs w:val="24"/>
        </w:rPr>
        <w:t>6,7</w:t>
      </w:r>
      <w:r w:rsidRPr="002D40F3">
        <w:rPr>
          <w:sz w:val="24"/>
          <w:szCs w:val="24"/>
        </w:rPr>
        <w:t xml:space="preserve"> </w:t>
      </w:r>
      <w:r w:rsidR="00C70AB8">
        <w:rPr>
          <w:sz w:val="24"/>
          <w:szCs w:val="24"/>
        </w:rPr>
        <w:t>-</w:t>
      </w:r>
      <w:r w:rsidRPr="002D40F3">
        <w:rPr>
          <w:sz w:val="24"/>
          <w:szCs w:val="24"/>
        </w:rPr>
        <w:t xml:space="preserve"> 10</w:t>
      </w:r>
      <w:r w:rsidR="00C57807" w:rsidRPr="002D40F3">
        <w:rPr>
          <w:sz w:val="24"/>
          <w:szCs w:val="24"/>
        </w:rPr>
        <w:t>,5</w:t>
      </w:r>
      <w:r w:rsidRPr="002D40F3">
        <w:rPr>
          <w:sz w:val="24"/>
          <w:szCs w:val="24"/>
        </w:rPr>
        <w:t xml:space="preserve"> m vahemikku. </w:t>
      </w:r>
      <w:r>
        <w:rPr>
          <w:sz w:val="24"/>
          <w:szCs w:val="24"/>
        </w:rPr>
        <w:t>Alal kasvavad eri vanusega segametsad, valdavalt okaspuumetsad, kohati on tegu raiesmi</w:t>
      </w:r>
      <w:r w:rsidR="005C0074">
        <w:rPr>
          <w:sz w:val="24"/>
          <w:szCs w:val="24"/>
        </w:rPr>
        <w:softHyphen/>
      </w:r>
      <w:r>
        <w:rPr>
          <w:sz w:val="24"/>
          <w:szCs w:val="24"/>
        </w:rPr>
        <w:t>kega</w:t>
      </w:r>
      <w:r w:rsidR="00A43C11">
        <w:rPr>
          <w:sz w:val="24"/>
          <w:szCs w:val="24"/>
        </w:rPr>
        <w:t xml:space="preserve"> (Foto 2.2)</w:t>
      </w:r>
      <w:r>
        <w:rPr>
          <w:sz w:val="24"/>
          <w:szCs w:val="24"/>
        </w:rPr>
        <w:t xml:space="preserve">. </w:t>
      </w:r>
    </w:p>
    <w:p w14:paraId="50AD4185" w14:textId="77777777" w:rsidR="00A43C11" w:rsidRDefault="00A43C11" w:rsidP="0001292B">
      <w:pPr>
        <w:jc w:val="both"/>
        <w:rPr>
          <w:sz w:val="24"/>
          <w:szCs w:val="24"/>
        </w:rPr>
      </w:pPr>
    </w:p>
    <w:p w14:paraId="13CD3FEA" w14:textId="451C75E8" w:rsidR="00A43C11" w:rsidRDefault="005C27D9" w:rsidP="0001292B">
      <w:pPr>
        <w:jc w:val="both"/>
        <w:rPr>
          <w:sz w:val="24"/>
          <w:szCs w:val="24"/>
        </w:rPr>
      </w:pPr>
      <w:r>
        <w:rPr>
          <w:noProof/>
          <w:sz w:val="24"/>
          <w:szCs w:val="24"/>
        </w:rPr>
        <w:drawing>
          <wp:inline distT="0" distB="0" distL="0" distR="0" wp14:anchorId="6FE410A8" wp14:editId="0D7A3BD6">
            <wp:extent cx="5579745" cy="2510790"/>
            <wp:effectExtent l="0" t="0" r="1905" b="3810"/>
            <wp:docPr id="15" name="Picture 15" descr="A picture containing grass, outdoor,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ss, outdoor, tree, sky&#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79745" cy="2510790"/>
                    </a:xfrm>
                    <a:prstGeom prst="rect">
                      <a:avLst/>
                    </a:prstGeom>
                  </pic:spPr>
                </pic:pic>
              </a:graphicData>
            </a:graphic>
          </wp:inline>
        </w:drawing>
      </w:r>
    </w:p>
    <w:p w14:paraId="52DD04DA" w14:textId="42BA0DB3" w:rsidR="00AF266F" w:rsidRPr="00882267" w:rsidRDefault="00AF266F" w:rsidP="00AF266F">
      <w:pPr>
        <w:spacing w:before="60"/>
        <w:jc w:val="both"/>
        <w:rPr>
          <w:sz w:val="24"/>
          <w:szCs w:val="24"/>
        </w:rPr>
      </w:pPr>
      <w:bookmarkStart w:id="19" w:name="_Hlk94771901"/>
      <w:r w:rsidRPr="00882267">
        <w:rPr>
          <w:sz w:val="24"/>
          <w:szCs w:val="24"/>
        </w:rPr>
        <w:t>Foto 2.2. Raiesmik Reiu-Liiva II uuringuruumis PA-2 läheduses (foto S. Siir, 24.11.2021, N 58˚1</w:t>
      </w:r>
      <w:r w:rsidR="00882267" w:rsidRPr="00882267">
        <w:rPr>
          <w:sz w:val="24"/>
          <w:szCs w:val="24"/>
        </w:rPr>
        <w:t>8</w:t>
      </w:r>
      <w:r w:rsidRPr="00882267">
        <w:rPr>
          <w:sz w:val="24"/>
          <w:szCs w:val="24"/>
        </w:rPr>
        <w:t>'</w:t>
      </w:r>
      <w:r w:rsidR="00882267" w:rsidRPr="00882267">
        <w:rPr>
          <w:sz w:val="24"/>
          <w:szCs w:val="24"/>
        </w:rPr>
        <w:t>4</w:t>
      </w:r>
      <w:r w:rsidRPr="00882267">
        <w:rPr>
          <w:sz w:val="24"/>
          <w:szCs w:val="24"/>
        </w:rPr>
        <w:t>6" ja E 24˚38'</w:t>
      </w:r>
      <w:r w:rsidR="00882267" w:rsidRPr="00882267">
        <w:rPr>
          <w:sz w:val="24"/>
          <w:szCs w:val="24"/>
        </w:rPr>
        <w:t>02</w:t>
      </w:r>
      <w:r w:rsidRPr="00882267">
        <w:rPr>
          <w:sz w:val="24"/>
          <w:szCs w:val="24"/>
        </w:rPr>
        <w:t>").</w:t>
      </w:r>
    </w:p>
    <w:bookmarkEnd w:id="19"/>
    <w:p w14:paraId="7699DFF6" w14:textId="77777777" w:rsidR="005C27D9" w:rsidRDefault="005C27D9" w:rsidP="0001292B">
      <w:pPr>
        <w:jc w:val="both"/>
        <w:rPr>
          <w:sz w:val="24"/>
          <w:szCs w:val="24"/>
        </w:rPr>
      </w:pPr>
    </w:p>
    <w:p w14:paraId="2086DF93" w14:textId="1BA96A54" w:rsidR="00F52075" w:rsidRPr="00270188" w:rsidRDefault="00294F98" w:rsidP="00825620">
      <w:pPr>
        <w:jc w:val="both"/>
        <w:rPr>
          <w:sz w:val="24"/>
          <w:szCs w:val="24"/>
        </w:rPr>
      </w:pPr>
      <w:r>
        <w:rPr>
          <w:sz w:val="24"/>
          <w:szCs w:val="24"/>
        </w:rPr>
        <w:t xml:space="preserve">Reiu-Liiva </w:t>
      </w:r>
      <w:r w:rsidR="00825620">
        <w:rPr>
          <w:sz w:val="24"/>
          <w:szCs w:val="24"/>
        </w:rPr>
        <w:t>u</w:t>
      </w:r>
      <w:r w:rsidR="00BD3C90" w:rsidRPr="00FE0C31">
        <w:rPr>
          <w:sz w:val="24"/>
          <w:szCs w:val="24"/>
        </w:rPr>
        <w:t>uringuruumi läbib ida-läänesuunaliselt kulgev avalikus kasutuses olev kohalik Servaku-Vaskrääma tee (5680067). Lüdigi tee (</w:t>
      </w:r>
      <w:r w:rsidR="00BD3C90" w:rsidRPr="00CB7584">
        <w:rPr>
          <w:sz w:val="24"/>
          <w:szCs w:val="24"/>
        </w:rPr>
        <w:t xml:space="preserve">5680073) jääb </w:t>
      </w:r>
      <w:r>
        <w:rPr>
          <w:sz w:val="24"/>
          <w:szCs w:val="24"/>
        </w:rPr>
        <w:t xml:space="preserve">Reiu-Liiva </w:t>
      </w:r>
      <w:r w:rsidR="00BD3C90" w:rsidRPr="00CB7584">
        <w:rPr>
          <w:sz w:val="24"/>
          <w:szCs w:val="24"/>
        </w:rPr>
        <w:t>uuringuruumi teenindusala idapiirist 10 - 25 m kaugusele</w:t>
      </w:r>
      <w:r w:rsidR="00BA142D">
        <w:rPr>
          <w:sz w:val="24"/>
          <w:szCs w:val="24"/>
        </w:rPr>
        <w:t xml:space="preserve">, läbides </w:t>
      </w:r>
      <w:r w:rsidR="00FF1BE4">
        <w:rPr>
          <w:sz w:val="24"/>
          <w:szCs w:val="24"/>
        </w:rPr>
        <w:t xml:space="preserve">kogu ulatuses </w:t>
      </w:r>
      <w:r w:rsidR="00BA142D">
        <w:rPr>
          <w:sz w:val="24"/>
          <w:szCs w:val="24"/>
        </w:rPr>
        <w:t>põhja-lõunasuunaliselt Reiu-Liiva II uuringuruumi</w:t>
      </w:r>
      <w:r w:rsidR="00BD3C90" w:rsidRPr="00CB7584">
        <w:rPr>
          <w:sz w:val="24"/>
          <w:szCs w:val="24"/>
        </w:rPr>
        <w:t>.</w:t>
      </w:r>
      <w:r w:rsidR="00825620">
        <w:rPr>
          <w:sz w:val="24"/>
          <w:szCs w:val="24"/>
        </w:rPr>
        <w:t xml:space="preserve"> Reiu-Liiva II uuringuruumi keskossa jääb ka väikene lõik metsateest Karja tee (</w:t>
      </w:r>
      <w:r w:rsidR="00825620" w:rsidRPr="00C37E6D">
        <w:rPr>
          <w:sz w:val="24"/>
          <w:szCs w:val="24"/>
        </w:rPr>
        <w:t xml:space="preserve">5680715). </w:t>
      </w:r>
      <w:r w:rsidR="00F52075" w:rsidRPr="00C37E6D">
        <w:rPr>
          <w:sz w:val="24"/>
          <w:szCs w:val="24"/>
        </w:rPr>
        <w:t xml:space="preserve">Vastavalt Ehitusseadustiku </w:t>
      </w:r>
      <w:r w:rsidR="00F52075" w:rsidRPr="00C37E6D">
        <w:rPr>
          <w:sz w:val="24"/>
          <w:szCs w:val="24"/>
          <w:bdr w:val="none" w:sz="0" w:space="0" w:color="auto" w:frame="1"/>
        </w:rPr>
        <w:t>§ 71</w:t>
      </w:r>
      <w:r w:rsidR="00F52075" w:rsidRPr="00C37E6D">
        <w:rPr>
          <w:sz w:val="24"/>
          <w:szCs w:val="24"/>
        </w:rPr>
        <w:t xml:space="preserve"> l</w:t>
      </w:r>
      <w:r w:rsidR="009C6D3E" w:rsidRPr="00C37E6D">
        <w:rPr>
          <w:sz w:val="24"/>
          <w:szCs w:val="24"/>
        </w:rPr>
        <w:t>g</w:t>
      </w:r>
      <w:r w:rsidR="00F52075" w:rsidRPr="00C37E6D">
        <w:rPr>
          <w:sz w:val="24"/>
          <w:szCs w:val="24"/>
        </w:rPr>
        <w:t xml:space="preserve"> 2 järgi on </w:t>
      </w:r>
      <w:r w:rsidR="00F52075" w:rsidRPr="00C37E6D">
        <w:rPr>
          <w:color w:val="202020"/>
          <w:sz w:val="24"/>
          <w:szCs w:val="24"/>
          <w:shd w:val="clear" w:color="auto" w:fill="FFFFFF"/>
        </w:rPr>
        <w:t xml:space="preserve">maanteede kaitsevööndi laius mõlemal pool äärmise sõiduraja välimisest servast kuni 30 meetrit. </w:t>
      </w:r>
      <w:r w:rsidR="005C0074">
        <w:rPr>
          <w:color w:val="202020"/>
          <w:sz w:val="24"/>
          <w:szCs w:val="24"/>
          <w:shd w:val="clear" w:color="auto" w:fill="FFFFFF"/>
        </w:rPr>
        <w:t>T</w:t>
      </w:r>
      <w:r w:rsidR="00F52075" w:rsidRPr="00270188">
        <w:rPr>
          <w:color w:val="202020"/>
          <w:sz w:val="24"/>
          <w:szCs w:val="24"/>
          <w:shd w:val="clear" w:color="auto" w:fill="FFFFFF"/>
        </w:rPr>
        <w:t xml:space="preserve">ee </w:t>
      </w:r>
      <w:r w:rsidR="00F52075" w:rsidRPr="00270188">
        <w:rPr>
          <w:color w:val="202020"/>
          <w:sz w:val="24"/>
          <w:szCs w:val="24"/>
          <w:shd w:val="clear" w:color="auto" w:fill="FFFFFF"/>
        </w:rPr>
        <w:lastRenderedPageBreak/>
        <w:t xml:space="preserve">omanik võib kaitsevööndi laiust põhjendatud juhul vähendada. </w:t>
      </w:r>
      <w:r w:rsidR="00E37FB4" w:rsidRPr="00270188">
        <w:rPr>
          <w:color w:val="202020"/>
          <w:sz w:val="24"/>
          <w:szCs w:val="24"/>
          <w:shd w:val="clear" w:color="auto" w:fill="FFFFFF"/>
        </w:rPr>
        <w:t>Teekaitsevööndi laius</w:t>
      </w:r>
      <w:r w:rsidR="00F52075" w:rsidRPr="00270188">
        <w:rPr>
          <w:color w:val="202020"/>
          <w:sz w:val="24"/>
          <w:szCs w:val="24"/>
          <w:shd w:val="clear" w:color="auto" w:fill="FFFFFF"/>
        </w:rPr>
        <w:t xml:space="preserve"> kooskõlasta</w:t>
      </w:r>
      <w:r w:rsidR="007A618F" w:rsidRPr="00270188">
        <w:rPr>
          <w:color w:val="202020"/>
          <w:sz w:val="24"/>
          <w:szCs w:val="24"/>
          <w:shd w:val="clear" w:color="auto" w:fill="FFFFFF"/>
        </w:rPr>
        <w:t>ti</w:t>
      </w:r>
      <w:r w:rsidR="00F52075" w:rsidRPr="00270188">
        <w:rPr>
          <w:color w:val="202020"/>
          <w:sz w:val="24"/>
          <w:szCs w:val="24"/>
          <w:shd w:val="clear" w:color="auto" w:fill="FFFFFF"/>
        </w:rPr>
        <w:t xml:space="preserve"> </w:t>
      </w:r>
      <w:r w:rsidR="005C0074">
        <w:rPr>
          <w:sz w:val="24"/>
          <w:szCs w:val="24"/>
        </w:rPr>
        <w:t>RMK-</w:t>
      </w:r>
      <w:proofErr w:type="spellStart"/>
      <w:r w:rsidR="005C0074">
        <w:rPr>
          <w:sz w:val="24"/>
          <w:szCs w:val="24"/>
        </w:rPr>
        <w:t>ga</w:t>
      </w:r>
      <w:proofErr w:type="spellEnd"/>
      <w:r w:rsidR="007A618F" w:rsidRPr="00270188">
        <w:rPr>
          <w:sz w:val="24"/>
          <w:szCs w:val="24"/>
        </w:rPr>
        <w:t xml:space="preserve"> (lisa </w:t>
      </w:r>
      <w:r w:rsidR="00D6278D" w:rsidRPr="00270188">
        <w:rPr>
          <w:sz w:val="24"/>
          <w:szCs w:val="24"/>
        </w:rPr>
        <w:t>10</w:t>
      </w:r>
      <w:r w:rsidR="007A618F" w:rsidRPr="00270188">
        <w:rPr>
          <w:sz w:val="24"/>
          <w:szCs w:val="24"/>
        </w:rPr>
        <w:t>)</w:t>
      </w:r>
      <w:r w:rsidR="00F52075" w:rsidRPr="00270188">
        <w:rPr>
          <w:color w:val="202020"/>
          <w:sz w:val="24"/>
          <w:szCs w:val="24"/>
          <w:shd w:val="clear" w:color="auto" w:fill="FFFFFF"/>
        </w:rPr>
        <w:t xml:space="preserve">. </w:t>
      </w:r>
    </w:p>
    <w:p w14:paraId="76D7EE88" w14:textId="54C7D486" w:rsidR="00BF233E" w:rsidRPr="00270188" w:rsidRDefault="00BF233E" w:rsidP="009F6CD8">
      <w:pPr>
        <w:jc w:val="both"/>
        <w:rPr>
          <w:sz w:val="24"/>
          <w:szCs w:val="24"/>
        </w:rPr>
      </w:pPr>
    </w:p>
    <w:p w14:paraId="1130F96A" w14:textId="4BA9E704" w:rsidR="00957C16" w:rsidRPr="00270188" w:rsidRDefault="00957C16" w:rsidP="009F6CD8">
      <w:pPr>
        <w:jc w:val="both"/>
        <w:rPr>
          <w:sz w:val="24"/>
          <w:szCs w:val="24"/>
        </w:rPr>
      </w:pPr>
      <w:r w:rsidRPr="00270188">
        <w:rPr>
          <w:sz w:val="24"/>
          <w:szCs w:val="24"/>
        </w:rPr>
        <w:t xml:space="preserve">Tallinn-Pärnu-Ikla maantee (Via Baltica trassi asukoht) jääb </w:t>
      </w:r>
      <w:r w:rsidR="00DF5FB0" w:rsidRPr="00270188">
        <w:rPr>
          <w:sz w:val="24"/>
          <w:szCs w:val="24"/>
        </w:rPr>
        <w:t>~</w:t>
      </w:r>
      <w:r w:rsidRPr="00270188">
        <w:rPr>
          <w:sz w:val="24"/>
          <w:szCs w:val="24"/>
        </w:rPr>
        <w:t xml:space="preserve">2 km kaugusele läände. Pärnut läbivale Via Baltica trassile on planeeritud lisaks ka alternatiivne trassikoridor – Pärnu suur ümbersõit, mis jääb </w:t>
      </w:r>
      <w:r w:rsidR="00DF5FB0" w:rsidRPr="00270188">
        <w:rPr>
          <w:sz w:val="24"/>
          <w:szCs w:val="24"/>
        </w:rPr>
        <w:t>Reiu-Liiva</w:t>
      </w:r>
      <w:r w:rsidRPr="00270188">
        <w:rPr>
          <w:sz w:val="24"/>
          <w:szCs w:val="24"/>
        </w:rPr>
        <w:t xml:space="preserve"> uuringuruumi idapiiri lähedusse</w:t>
      </w:r>
      <w:r w:rsidR="00EB153E" w:rsidRPr="00270188">
        <w:rPr>
          <w:sz w:val="24"/>
          <w:szCs w:val="24"/>
        </w:rPr>
        <w:t>, läbides Reiu-Liiva II uuringuruumi</w:t>
      </w:r>
      <w:r w:rsidR="00236B8E">
        <w:rPr>
          <w:sz w:val="24"/>
          <w:szCs w:val="24"/>
        </w:rPr>
        <w:t xml:space="preserve"> (Joonis 2.1)</w:t>
      </w:r>
      <w:r w:rsidRPr="00270188">
        <w:rPr>
          <w:sz w:val="24"/>
          <w:szCs w:val="24"/>
        </w:rPr>
        <w:t>.</w:t>
      </w:r>
    </w:p>
    <w:p w14:paraId="1C8C81C9" w14:textId="555BB4E4" w:rsidR="00D77273" w:rsidRPr="00270188" w:rsidRDefault="00D77273" w:rsidP="009F6CD8">
      <w:pPr>
        <w:jc w:val="both"/>
        <w:rPr>
          <w:sz w:val="24"/>
          <w:szCs w:val="24"/>
        </w:rPr>
      </w:pPr>
    </w:p>
    <w:p w14:paraId="43B474C8" w14:textId="2272BAAC" w:rsidR="0064769E" w:rsidRPr="00270188" w:rsidRDefault="00D77273" w:rsidP="0064769E">
      <w:pPr>
        <w:jc w:val="both"/>
        <w:rPr>
          <w:sz w:val="24"/>
          <w:szCs w:val="24"/>
        </w:rPr>
      </w:pPr>
      <w:r w:rsidRPr="00270188">
        <w:rPr>
          <w:sz w:val="24"/>
          <w:szCs w:val="24"/>
        </w:rPr>
        <w:t>Reiu-Liiva uuringuruumi teenindusala paikneb tervikuna maaparandus</w:t>
      </w:r>
      <w:r w:rsidRPr="00270188">
        <w:rPr>
          <w:sz w:val="24"/>
          <w:szCs w:val="24"/>
        </w:rPr>
        <w:softHyphen/>
        <w:t xml:space="preserve">süsteemidel:  Servaku-Vaskrääma teest põhja poole jääb maaparandussüsteem KULLIPESA (6114540010040001) ja lõuna poole TAMME(TP-585) (6114540010110001). </w:t>
      </w:r>
      <w:r w:rsidR="0064769E" w:rsidRPr="00270188">
        <w:rPr>
          <w:sz w:val="24"/>
          <w:szCs w:val="24"/>
        </w:rPr>
        <w:t>Reiu-Liiva II uuringuruum kattub kogu pindalal maaparandussüsteemidega: Lüdigi teest lääne poole Silla küla territooriumile jääb maaparandussüsteem TAMME(TP-585) (6114540010110001), teest ida poole Vaskrääma küla territooriumile jääb TAMME(TP-585) (6114760020030001). Geoloogilise uuringu tegemine kooskõlasta</w:t>
      </w:r>
      <w:r w:rsidR="00855B62" w:rsidRPr="00270188">
        <w:rPr>
          <w:sz w:val="24"/>
          <w:szCs w:val="24"/>
        </w:rPr>
        <w:t>ti</w:t>
      </w:r>
      <w:r w:rsidR="0064769E" w:rsidRPr="00270188">
        <w:rPr>
          <w:sz w:val="24"/>
          <w:szCs w:val="24"/>
        </w:rPr>
        <w:t xml:space="preserve"> Põllumajandus- ja Toiduametiga</w:t>
      </w:r>
      <w:r w:rsidR="00855B62" w:rsidRPr="00270188">
        <w:rPr>
          <w:sz w:val="24"/>
          <w:szCs w:val="24"/>
        </w:rPr>
        <w:t xml:space="preserve"> (lisa</w:t>
      </w:r>
      <w:r w:rsidR="007F2E3B" w:rsidRPr="00270188">
        <w:rPr>
          <w:sz w:val="24"/>
          <w:szCs w:val="24"/>
        </w:rPr>
        <w:t>d</w:t>
      </w:r>
      <w:r w:rsidR="00855B62" w:rsidRPr="00270188">
        <w:rPr>
          <w:sz w:val="24"/>
          <w:szCs w:val="24"/>
        </w:rPr>
        <w:t xml:space="preserve"> </w:t>
      </w:r>
      <w:r w:rsidR="00AB5F86" w:rsidRPr="00270188">
        <w:rPr>
          <w:sz w:val="24"/>
          <w:szCs w:val="24"/>
        </w:rPr>
        <w:t>13</w:t>
      </w:r>
      <w:r w:rsidR="007F2E3B" w:rsidRPr="00270188">
        <w:rPr>
          <w:sz w:val="24"/>
          <w:szCs w:val="24"/>
        </w:rPr>
        <w:t xml:space="preserve"> ja </w:t>
      </w:r>
      <w:r w:rsidR="00AB5F86" w:rsidRPr="00270188">
        <w:rPr>
          <w:sz w:val="24"/>
          <w:szCs w:val="24"/>
        </w:rPr>
        <w:t>14</w:t>
      </w:r>
      <w:r w:rsidR="00855B62" w:rsidRPr="00270188">
        <w:rPr>
          <w:sz w:val="24"/>
          <w:szCs w:val="24"/>
        </w:rPr>
        <w:t>)</w:t>
      </w:r>
      <w:r w:rsidR="0064769E" w:rsidRPr="00270188">
        <w:rPr>
          <w:sz w:val="24"/>
          <w:szCs w:val="24"/>
        </w:rPr>
        <w:t xml:space="preserve">. </w:t>
      </w:r>
    </w:p>
    <w:p w14:paraId="79F0E2B7" w14:textId="7CF0F00C" w:rsidR="00D77273" w:rsidRPr="00270188" w:rsidRDefault="00D77273" w:rsidP="00D77273">
      <w:pPr>
        <w:jc w:val="both"/>
        <w:rPr>
          <w:sz w:val="24"/>
          <w:szCs w:val="24"/>
        </w:rPr>
      </w:pPr>
    </w:p>
    <w:p w14:paraId="5AC0C001" w14:textId="7E9ADC1E" w:rsidR="00055763" w:rsidRPr="00270188" w:rsidRDefault="0095508D" w:rsidP="00055763">
      <w:pPr>
        <w:jc w:val="both"/>
        <w:rPr>
          <w:sz w:val="24"/>
          <w:szCs w:val="24"/>
        </w:rPr>
      </w:pPr>
      <w:r w:rsidRPr="00270188">
        <w:rPr>
          <w:sz w:val="24"/>
          <w:szCs w:val="24"/>
        </w:rPr>
        <w:t xml:space="preserve">Uuringuruumide teenindusalad kattuvad </w:t>
      </w:r>
      <w:proofErr w:type="spellStart"/>
      <w:r w:rsidRPr="00270188">
        <w:rPr>
          <w:sz w:val="24"/>
          <w:szCs w:val="24"/>
        </w:rPr>
        <w:t>üldgeoloogilise</w:t>
      </w:r>
      <w:proofErr w:type="spellEnd"/>
      <w:r w:rsidRPr="00270188">
        <w:rPr>
          <w:sz w:val="24"/>
          <w:szCs w:val="24"/>
        </w:rPr>
        <w:t xml:space="preserve"> kaardistamise uuringualaga (U903). </w:t>
      </w:r>
      <w:r w:rsidR="00055763" w:rsidRPr="00270188">
        <w:rPr>
          <w:sz w:val="24"/>
          <w:szCs w:val="24"/>
        </w:rPr>
        <w:t>Reiu-Liiva uuringuruumi teenindusalale jääb geodeetiline märk 68 (101404), mille kaitsevööndi laius on 3 m. Geodeetilise märgi lähedusse (50 m kagu poole) jääb ka puurkaev (PRK0007555).</w:t>
      </w:r>
      <w:r w:rsidR="005C46BA" w:rsidRPr="00270188">
        <w:rPr>
          <w:sz w:val="24"/>
          <w:szCs w:val="24"/>
        </w:rPr>
        <w:t xml:space="preserve"> </w:t>
      </w:r>
      <w:r w:rsidR="00EA0679" w:rsidRPr="00270188">
        <w:rPr>
          <w:sz w:val="24"/>
          <w:szCs w:val="24"/>
        </w:rPr>
        <w:t xml:space="preserve">Puurkaev on rajatud sinna 1980ndate aastate alguses Vaskrääma küla piirkonna </w:t>
      </w:r>
      <w:r w:rsidR="00CD67BD" w:rsidRPr="00270188">
        <w:rPr>
          <w:sz w:val="24"/>
          <w:szCs w:val="24"/>
        </w:rPr>
        <w:t xml:space="preserve">põhjaveevarude ja veehaarde rajamise </w:t>
      </w:r>
      <w:r w:rsidR="00EA0679" w:rsidRPr="00270188">
        <w:rPr>
          <w:sz w:val="24"/>
          <w:szCs w:val="24"/>
        </w:rPr>
        <w:t>eel- ja detailuuringu</w:t>
      </w:r>
      <w:r w:rsidR="00CD67BD" w:rsidRPr="00270188">
        <w:rPr>
          <w:sz w:val="24"/>
          <w:szCs w:val="24"/>
        </w:rPr>
        <w:t>te</w:t>
      </w:r>
      <w:r w:rsidR="00EA0679" w:rsidRPr="00270188">
        <w:rPr>
          <w:sz w:val="24"/>
          <w:szCs w:val="24"/>
        </w:rPr>
        <w:t xml:space="preserve"> </w:t>
      </w:r>
      <w:r w:rsidR="00CD67BD" w:rsidRPr="00270188">
        <w:rPr>
          <w:sz w:val="24"/>
          <w:szCs w:val="24"/>
        </w:rPr>
        <w:t>raames</w:t>
      </w:r>
      <w:r w:rsidR="00EA0679" w:rsidRPr="00270188">
        <w:rPr>
          <w:sz w:val="24"/>
          <w:szCs w:val="24"/>
        </w:rPr>
        <w:t xml:space="preserve"> (</w:t>
      </w:r>
      <w:r w:rsidR="003C3FC6" w:rsidRPr="00270188">
        <w:rPr>
          <w:sz w:val="24"/>
          <w:szCs w:val="24"/>
        </w:rPr>
        <w:t xml:space="preserve">PA-376; </w:t>
      </w:r>
      <w:proofErr w:type="spellStart"/>
      <w:r w:rsidR="00EA0679" w:rsidRPr="00270188">
        <w:rPr>
          <w:sz w:val="24"/>
          <w:szCs w:val="24"/>
        </w:rPr>
        <w:t>Belkin</w:t>
      </w:r>
      <w:proofErr w:type="spellEnd"/>
      <w:r w:rsidR="00EA0679" w:rsidRPr="00270188">
        <w:rPr>
          <w:sz w:val="24"/>
          <w:szCs w:val="24"/>
        </w:rPr>
        <w:t xml:space="preserve"> jt, 1981, EGF 3771; </w:t>
      </w:r>
      <w:proofErr w:type="spellStart"/>
      <w:r w:rsidR="00EA0679" w:rsidRPr="00270188">
        <w:rPr>
          <w:sz w:val="24"/>
          <w:szCs w:val="24"/>
        </w:rPr>
        <w:t>Belkin</w:t>
      </w:r>
      <w:proofErr w:type="spellEnd"/>
      <w:r w:rsidR="00EA0679" w:rsidRPr="00270188">
        <w:rPr>
          <w:sz w:val="24"/>
          <w:szCs w:val="24"/>
        </w:rPr>
        <w:t>, 1983, EGF 4000). Antud puurauk on arvel keskkonna</w:t>
      </w:r>
      <w:r w:rsidR="00A34004">
        <w:rPr>
          <w:sz w:val="24"/>
          <w:szCs w:val="24"/>
        </w:rPr>
        <w:softHyphen/>
      </w:r>
      <w:r w:rsidR="00EA0679" w:rsidRPr="00270188">
        <w:rPr>
          <w:sz w:val="24"/>
          <w:szCs w:val="24"/>
        </w:rPr>
        <w:t>registris hüdrogeo</w:t>
      </w:r>
      <w:r w:rsidR="00EA0679" w:rsidRPr="00270188">
        <w:rPr>
          <w:sz w:val="24"/>
          <w:szCs w:val="24"/>
        </w:rPr>
        <w:softHyphen/>
        <w:t>loogi</w:t>
      </w:r>
      <w:r w:rsidR="00EA0679" w:rsidRPr="00270188">
        <w:rPr>
          <w:sz w:val="24"/>
          <w:szCs w:val="24"/>
        </w:rPr>
        <w:softHyphen/>
        <w:t xml:space="preserve">lise uuringu puurkaevuna (nr 7555; tunnus PRK0007555). </w:t>
      </w:r>
      <w:r w:rsidR="00055763" w:rsidRPr="00270188">
        <w:rPr>
          <w:sz w:val="24"/>
          <w:szCs w:val="24"/>
        </w:rPr>
        <w:t>Puur</w:t>
      </w:r>
      <w:r w:rsidR="00055763" w:rsidRPr="00270188">
        <w:rPr>
          <w:sz w:val="24"/>
          <w:szCs w:val="24"/>
        </w:rPr>
        <w:softHyphen/>
        <w:t>kaevu ja geodeetilist märki uuringutööde käigus ei kahjusta</w:t>
      </w:r>
      <w:r w:rsidR="001F1B6F" w:rsidRPr="00270188">
        <w:rPr>
          <w:sz w:val="24"/>
          <w:szCs w:val="24"/>
        </w:rPr>
        <w:t>tud.</w:t>
      </w:r>
      <w:r w:rsidR="00055763" w:rsidRPr="00270188">
        <w:rPr>
          <w:sz w:val="24"/>
          <w:szCs w:val="24"/>
        </w:rPr>
        <w:t xml:space="preserve"> </w:t>
      </w:r>
    </w:p>
    <w:p w14:paraId="2C6FD738" w14:textId="59A04B52" w:rsidR="00055763" w:rsidRPr="00270188" w:rsidRDefault="00055763" w:rsidP="009F6CD8">
      <w:pPr>
        <w:jc w:val="both"/>
        <w:rPr>
          <w:sz w:val="24"/>
          <w:szCs w:val="24"/>
          <w:highlight w:val="yellow"/>
        </w:rPr>
      </w:pPr>
    </w:p>
    <w:p w14:paraId="4F67DBD0" w14:textId="15FB5885" w:rsidR="00DD4F21" w:rsidRPr="009522D7" w:rsidRDefault="00362970" w:rsidP="009522D7">
      <w:pPr>
        <w:jc w:val="both"/>
        <w:rPr>
          <w:sz w:val="24"/>
          <w:szCs w:val="24"/>
        </w:rPr>
      </w:pPr>
      <w:r w:rsidRPr="00270188">
        <w:rPr>
          <w:sz w:val="24"/>
          <w:szCs w:val="24"/>
        </w:rPr>
        <w:t>U</w:t>
      </w:r>
      <w:r w:rsidR="00B940AA" w:rsidRPr="00270188">
        <w:rPr>
          <w:sz w:val="24"/>
          <w:szCs w:val="24"/>
        </w:rPr>
        <w:t>uringuruumi</w:t>
      </w:r>
      <w:r w:rsidRPr="00270188">
        <w:rPr>
          <w:sz w:val="24"/>
          <w:szCs w:val="24"/>
        </w:rPr>
        <w:t>de</w:t>
      </w:r>
      <w:r w:rsidR="00B940AA" w:rsidRPr="00270188">
        <w:rPr>
          <w:sz w:val="24"/>
          <w:szCs w:val="24"/>
        </w:rPr>
        <w:t xml:space="preserve"> teenindusala</w:t>
      </w:r>
      <w:r w:rsidRPr="00270188">
        <w:rPr>
          <w:sz w:val="24"/>
          <w:szCs w:val="24"/>
        </w:rPr>
        <w:t>d</w:t>
      </w:r>
      <w:r w:rsidR="00B940AA" w:rsidRPr="00270188">
        <w:rPr>
          <w:sz w:val="24"/>
          <w:szCs w:val="24"/>
        </w:rPr>
        <w:t xml:space="preserve"> ei kattu looduskaitse- ega Natura 2000 alaga, samuti ei jää siia kaitse all olevate liikide leiukohti ega elupaiku. </w:t>
      </w:r>
      <w:r w:rsidRPr="00270188">
        <w:rPr>
          <w:sz w:val="24"/>
          <w:szCs w:val="24"/>
        </w:rPr>
        <w:t>Reiu-Liiva</w:t>
      </w:r>
      <w:r w:rsidR="00B940AA" w:rsidRPr="00270188">
        <w:rPr>
          <w:sz w:val="24"/>
          <w:szCs w:val="24"/>
        </w:rPr>
        <w:t xml:space="preserve"> uuringuruumi lähedusse, uuringuruumist kagu poole, Servaku-Vaskrääma ja Lüdigi tee ning Tallinn-Mõisaküla raudteetammi vahelisele alale </w:t>
      </w:r>
      <w:r w:rsidR="008976EA" w:rsidRPr="00270188">
        <w:rPr>
          <w:sz w:val="24"/>
          <w:szCs w:val="24"/>
        </w:rPr>
        <w:t xml:space="preserve">jääb </w:t>
      </w:r>
      <w:r w:rsidR="00B940AA" w:rsidRPr="00270188">
        <w:rPr>
          <w:sz w:val="24"/>
          <w:szCs w:val="24"/>
        </w:rPr>
        <w:t xml:space="preserve">mitmeid </w:t>
      </w:r>
      <w:proofErr w:type="spellStart"/>
      <w:r w:rsidR="00B940AA" w:rsidRPr="00270188">
        <w:rPr>
          <w:sz w:val="24"/>
          <w:szCs w:val="24"/>
        </w:rPr>
        <w:t>vääriselupaiku</w:t>
      </w:r>
      <w:proofErr w:type="spellEnd"/>
      <w:r w:rsidR="00B940AA" w:rsidRPr="00270188">
        <w:rPr>
          <w:sz w:val="24"/>
          <w:szCs w:val="24"/>
        </w:rPr>
        <w:t>: VEP nr</w:t>
      </w:r>
      <w:r w:rsidR="00E31B90" w:rsidRPr="00270188">
        <w:rPr>
          <w:sz w:val="24"/>
          <w:szCs w:val="24"/>
        </w:rPr>
        <w:t xml:space="preserve"> </w:t>
      </w:r>
      <w:r w:rsidR="00B940AA" w:rsidRPr="00270188">
        <w:rPr>
          <w:sz w:val="24"/>
          <w:szCs w:val="24"/>
        </w:rPr>
        <w:t>L00245 (VEPL00245), kus on ka III kategooria kaitsealuste taimeliikide laialehine neiuvaip (</w:t>
      </w:r>
      <w:proofErr w:type="spellStart"/>
      <w:r w:rsidR="00B940AA" w:rsidRPr="00270188">
        <w:rPr>
          <w:i/>
          <w:iCs/>
          <w:sz w:val="24"/>
          <w:szCs w:val="24"/>
        </w:rPr>
        <w:t>Epipactis</w:t>
      </w:r>
      <w:proofErr w:type="spellEnd"/>
      <w:r w:rsidR="00B940AA" w:rsidRPr="00270188">
        <w:rPr>
          <w:i/>
          <w:iCs/>
          <w:sz w:val="24"/>
          <w:szCs w:val="24"/>
        </w:rPr>
        <w:t xml:space="preserve"> </w:t>
      </w:r>
      <w:proofErr w:type="spellStart"/>
      <w:r w:rsidR="00B940AA" w:rsidRPr="00270188">
        <w:rPr>
          <w:i/>
          <w:iCs/>
          <w:sz w:val="24"/>
          <w:szCs w:val="24"/>
        </w:rPr>
        <w:t>helleborine</w:t>
      </w:r>
      <w:proofErr w:type="spellEnd"/>
      <w:r w:rsidR="00B940AA" w:rsidRPr="00270188">
        <w:rPr>
          <w:i/>
          <w:iCs/>
          <w:sz w:val="24"/>
          <w:szCs w:val="24"/>
        </w:rPr>
        <w:t>) (</w:t>
      </w:r>
      <w:r w:rsidR="00B940AA" w:rsidRPr="00270188">
        <w:rPr>
          <w:sz w:val="24"/>
          <w:szCs w:val="24"/>
        </w:rPr>
        <w:t xml:space="preserve">KLO9336882), roomav </w:t>
      </w:r>
      <w:proofErr w:type="spellStart"/>
      <w:r w:rsidR="00B940AA" w:rsidRPr="00270188">
        <w:rPr>
          <w:sz w:val="24"/>
          <w:szCs w:val="24"/>
        </w:rPr>
        <w:t>öövilge</w:t>
      </w:r>
      <w:proofErr w:type="spellEnd"/>
      <w:r w:rsidR="00B940AA" w:rsidRPr="00270188">
        <w:rPr>
          <w:i/>
          <w:iCs/>
          <w:sz w:val="24"/>
          <w:szCs w:val="24"/>
        </w:rPr>
        <w:t xml:space="preserve"> (</w:t>
      </w:r>
      <w:proofErr w:type="spellStart"/>
      <w:r w:rsidR="00B940AA" w:rsidRPr="00270188">
        <w:rPr>
          <w:i/>
          <w:iCs/>
          <w:sz w:val="24"/>
          <w:szCs w:val="24"/>
        </w:rPr>
        <w:t>Goodyera</w:t>
      </w:r>
      <w:proofErr w:type="spellEnd"/>
      <w:r w:rsidR="00B940AA" w:rsidRPr="00270188">
        <w:rPr>
          <w:i/>
          <w:iCs/>
          <w:sz w:val="24"/>
          <w:szCs w:val="24"/>
        </w:rPr>
        <w:t xml:space="preserve"> </w:t>
      </w:r>
      <w:proofErr w:type="spellStart"/>
      <w:r w:rsidR="00B940AA" w:rsidRPr="00270188">
        <w:rPr>
          <w:i/>
          <w:iCs/>
          <w:sz w:val="24"/>
          <w:szCs w:val="24"/>
        </w:rPr>
        <w:t>repens</w:t>
      </w:r>
      <w:proofErr w:type="spellEnd"/>
      <w:r w:rsidR="00B940AA" w:rsidRPr="00270188">
        <w:rPr>
          <w:sz w:val="24"/>
          <w:szCs w:val="24"/>
        </w:rPr>
        <w:t>)</w:t>
      </w:r>
      <w:r w:rsidR="00B940AA" w:rsidRPr="00B3624B">
        <w:rPr>
          <w:sz w:val="24"/>
          <w:szCs w:val="24"/>
        </w:rPr>
        <w:t xml:space="preserve"> (KLO9336907), harilik </w:t>
      </w:r>
      <w:proofErr w:type="spellStart"/>
      <w:r w:rsidR="00B940AA" w:rsidRPr="00B3624B">
        <w:rPr>
          <w:sz w:val="24"/>
          <w:szCs w:val="24"/>
        </w:rPr>
        <w:t>ungrukold</w:t>
      </w:r>
      <w:proofErr w:type="spellEnd"/>
      <w:r w:rsidR="00B940AA" w:rsidRPr="00B3624B">
        <w:rPr>
          <w:i/>
          <w:iCs/>
          <w:sz w:val="24"/>
          <w:szCs w:val="24"/>
        </w:rPr>
        <w:t xml:space="preserve"> </w:t>
      </w:r>
      <w:r w:rsidR="00B940AA">
        <w:rPr>
          <w:i/>
          <w:iCs/>
          <w:sz w:val="24"/>
          <w:szCs w:val="24"/>
        </w:rPr>
        <w:t>(</w:t>
      </w:r>
      <w:proofErr w:type="spellStart"/>
      <w:r w:rsidR="00B940AA" w:rsidRPr="00B3624B">
        <w:rPr>
          <w:i/>
          <w:iCs/>
          <w:sz w:val="24"/>
          <w:szCs w:val="24"/>
        </w:rPr>
        <w:t>Huperzia</w:t>
      </w:r>
      <w:proofErr w:type="spellEnd"/>
      <w:r w:rsidR="00B940AA" w:rsidRPr="00B3624B">
        <w:rPr>
          <w:i/>
          <w:iCs/>
          <w:sz w:val="24"/>
          <w:szCs w:val="24"/>
        </w:rPr>
        <w:t xml:space="preserve"> </w:t>
      </w:r>
      <w:proofErr w:type="spellStart"/>
      <w:r w:rsidR="00B940AA" w:rsidRPr="00B3624B">
        <w:rPr>
          <w:i/>
          <w:iCs/>
          <w:sz w:val="24"/>
          <w:szCs w:val="24"/>
        </w:rPr>
        <w:t>selago</w:t>
      </w:r>
      <w:proofErr w:type="spellEnd"/>
      <w:r w:rsidR="00B940AA" w:rsidRPr="00B3624B">
        <w:rPr>
          <w:sz w:val="24"/>
          <w:szCs w:val="24"/>
        </w:rPr>
        <w:t xml:space="preserve">) (KLO9336903), </w:t>
      </w:r>
      <w:proofErr w:type="spellStart"/>
      <w:r w:rsidR="00B940AA" w:rsidRPr="00B3624B">
        <w:rPr>
          <w:sz w:val="24"/>
          <w:szCs w:val="24"/>
        </w:rPr>
        <w:t>Wulfi</w:t>
      </w:r>
      <w:proofErr w:type="spellEnd"/>
      <w:r w:rsidR="00B940AA" w:rsidRPr="00B3624B">
        <w:rPr>
          <w:sz w:val="24"/>
          <w:szCs w:val="24"/>
        </w:rPr>
        <w:t xml:space="preserve"> turbasammal</w:t>
      </w:r>
      <w:r w:rsidR="00B940AA" w:rsidRPr="00B3624B">
        <w:rPr>
          <w:i/>
          <w:iCs/>
          <w:sz w:val="24"/>
          <w:szCs w:val="24"/>
        </w:rPr>
        <w:t xml:space="preserve"> </w:t>
      </w:r>
      <w:r w:rsidR="00B940AA">
        <w:rPr>
          <w:i/>
          <w:iCs/>
          <w:sz w:val="24"/>
          <w:szCs w:val="24"/>
        </w:rPr>
        <w:t>(</w:t>
      </w:r>
      <w:proofErr w:type="spellStart"/>
      <w:r w:rsidR="00B940AA" w:rsidRPr="00B3624B">
        <w:rPr>
          <w:i/>
          <w:iCs/>
          <w:sz w:val="24"/>
          <w:szCs w:val="24"/>
        </w:rPr>
        <w:t>Sphagnum</w:t>
      </w:r>
      <w:proofErr w:type="spellEnd"/>
      <w:r w:rsidR="00B940AA" w:rsidRPr="00B3624B">
        <w:rPr>
          <w:i/>
          <w:iCs/>
          <w:sz w:val="24"/>
          <w:szCs w:val="24"/>
        </w:rPr>
        <w:t xml:space="preserve"> </w:t>
      </w:r>
      <w:proofErr w:type="spellStart"/>
      <w:r w:rsidR="00B940AA" w:rsidRPr="00B3624B">
        <w:rPr>
          <w:i/>
          <w:iCs/>
          <w:sz w:val="24"/>
          <w:szCs w:val="24"/>
        </w:rPr>
        <w:t>wulfianum</w:t>
      </w:r>
      <w:proofErr w:type="spellEnd"/>
      <w:r w:rsidR="00B940AA" w:rsidRPr="00B3624B">
        <w:rPr>
          <w:sz w:val="24"/>
          <w:szCs w:val="24"/>
        </w:rPr>
        <w:t>) (KLO9400947 ja KLO9700690) kasvukohad; VEP nr</w:t>
      </w:r>
      <w:r w:rsidR="00895EF9">
        <w:rPr>
          <w:sz w:val="24"/>
          <w:szCs w:val="24"/>
        </w:rPr>
        <w:t xml:space="preserve"> </w:t>
      </w:r>
      <w:r w:rsidR="00B940AA" w:rsidRPr="00B3624B">
        <w:rPr>
          <w:sz w:val="24"/>
          <w:szCs w:val="24"/>
        </w:rPr>
        <w:t>L00244 (VEPL00244); VEP nr</w:t>
      </w:r>
      <w:r w:rsidR="005253EC">
        <w:rPr>
          <w:sz w:val="24"/>
          <w:szCs w:val="24"/>
        </w:rPr>
        <w:t xml:space="preserve"> </w:t>
      </w:r>
      <w:r w:rsidR="00B940AA" w:rsidRPr="00B3624B">
        <w:rPr>
          <w:sz w:val="24"/>
          <w:szCs w:val="24"/>
        </w:rPr>
        <w:t xml:space="preserve">209318 (VEP209318). </w:t>
      </w:r>
      <w:r w:rsidR="007A5569" w:rsidRPr="00FE0C31">
        <w:rPr>
          <w:sz w:val="24"/>
          <w:szCs w:val="24"/>
        </w:rPr>
        <w:t xml:space="preserve">Uuringuruumi lähedusse jääb </w:t>
      </w:r>
      <w:r w:rsidR="008976EA">
        <w:rPr>
          <w:sz w:val="24"/>
          <w:szCs w:val="24"/>
        </w:rPr>
        <w:t xml:space="preserve">ka </w:t>
      </w:r>
      <w:r w:rsidR="007A5569" w:rsidRPr="00FE0C31">
        <w:rPr>
          <w:sz w:val="24"/>
          <w:szCs w:val="24"/>
        </w:rPr>
        <w:t>I kategooria kaitsealuse liigi püsielupaik.</w:t>
      </w:r>
      <w:r w:rsidR="007A5569">
        <w:rPr>
          <w:sz w:val="24"/>
          <w:szCs w:val="24"/>
        </w:rPr>
        <w:t xml:space="preserve"> </w:t>
      </w:r>
      <w:r w:rsidR="00B940AA" w:rsidRPr="00B3624B">
        <w:rPr>
          <w:sz w:val="24"/>
          <w:szCs w:val="24"/>
        </w:rPr>
        <w:t xml:space="preserve">Mainitud teede vahelisele alale, hõlmates enda alla ka loetletud </w:t>
      </w:r>
      <w:proofErr w:type="spellStart"/>
      <w:r w:rsidR="00B940AA" w:rsidRPr="00B3624B">
        <w:rPr>
          <w:sz w:val="24"/>
          <w:szCs w:val="24"/>
        </w:rPr>
        <w:t>vääriselupaigad</w:t>
      </w:r>
      <w:proofErr w:type="spellEnd"/>
      <w:r w:rsidR="00B940AA" w:rsidRPr="00B3624B">
        <w:rPr>
          <w:sz w:val="24"/>
          <w:szCs w:val="24"/>
        </w:rPr>
        <w:t>, on projekteeritud</w:t>
      </w:r>
      <w:r w:rsidR="00B940AA" w:rsidRPr="00FE0C31">
        <w:rPr>
          <w:sz w:val="24"/>
          <w:szCs w:val="24"/>
        </w:rPr>
        <w:t xml:space="preserve"> Reiu jõeküla hoiuala (922035204)</w:t>
      </w:r>
      <w:r w:rsidR="00D3606B">
        <w:rPr>
          <w:sz w:val="24"/>
          <w:szCs w:val="24"/>
        </w:rPr>
        <w:t>.</w:t>
      </w:r>
      <w:r w:rsidR="007A5569">
        <w:rPr>
          <w:sz w:val="24"/>
          <w:szCs w:val="24"/>
        </w:rPr>
        <w:t xml:space="preserve"> </w:t>
      </w:r>
      <w:r w:rsidR="00D3606B">
        <w:rPr>
          <w:sz w:val="24"/>
          <w:szCs w:val="24"/>
        </w:rPr>
        <w:t>See</w:t>
      </w:r>
      <w:r w:rsidR="006F092B">
        <w:rPr>
          <w:sz w:val="24"/>
          <w:szCs w:val="24"/>
        </w:rPr>
        <w:t xml:space="preserve"> hoiuala</w:t>
      </w:r>
      <w:r w:rsidR="007A5569">
        <w:rPr>
          <w:sz w:val="24"/>
          <w:szCs w:val="24"/>
        </w:rPr>
        <w:t xml:space="preserve"> jääb Reiu-Liiva II uuringu</w:t>
      </w:r>
      <w:r w:rsidR="00A34004">
        <w:rPr>
          <w:sz w:val="24"/>
          <w:szCs w:val="24"/>
        </w:rPr>
        <w:softHyphen/>
      </w:r>
      <w:r w:rsidR="007A5569">
        <w:rPr>
          <w:sz w:val="24"/>
          <w:szCs w:val="24"/>
        </w:rPr>
        <w:t>ruumist 200 m kaugusele</w:t>
      </w:r>
      <w:r w:rsidR="00B940AA" w:rsidRPr="00FE0C31">
        <w:rPr>
          <w:sz w:val="24"/>
          <w:szCs w:val="24"/>
        </w:rPr>
        <w:t xml:space="preserve">. </w:t>
      </w:r>
      <w:r w:rsidR="00D3606B">
        <w:rPr>
          <w:sz w:val="24"/>
          <w:szCs w:val="24"/>
        </w:rPr>
        <w:t>Reiu-Liiva II uuringuruumi lõunaosast ligikaudu 500 m kaugusele ida poole</w:t>
      </w:r>
      <w:r w:rsidR="00D3606B" w:rsidRPr="00E30949">
        <w:rPr>
          <w:sz w:val="24"/>
          <w:szCs w:val="24"/>
        </w:rPr>
        <w:t xml:space="preserve"> </w:t>
      </w:r>
      <w:r w:rsidR="00D3606B">
        <w:rPr>
          <w:sz w:val="24"/>
          <w:szCs w:val="24"/>
        </w:rPr>
        <w:t xml:space="preserve">jääb </w:t>
      </w:r>
      <w:r w:rsidR="00DD4F21" w:rsidRPr="00E30949">
        <w:rPr>
          <w:sz w:val="24"/>
          <w:szCs w:val="24"/>
        </w:rPr>
        <w:t>VEP nr</w:t>
      </w:r>
      <w:r w:rsidR="00D3606B">
        <w:rPr>
          <w:sz w:val="24"/>
          <w:szCs w:val="24"/>
        </w:rPr>
        <w:t xml:space="preserve"> </w:t>
      </w:r>
      <w:r w:rsidR="00DD4F21" w:rsidRPr="00E30949">
        <w:rPr>
          <w:sz w:val="24"/>
          <w:szCs w:val="24"/>
        </w:rPr>
        <w:t>208175</w:t>
      </w:r>
      <w:r w:rsidR="00DD4F21">
        <w:rPr>
          <w:sz w:val="24"/>
          <w:szCs w:val="24"/>
        </w:rPr>
        <w:t xml:space="preserve"> (</w:t>
      </w:r>
      <w:r w:rsidR="00DD4F21" w:rsidRPr="00ED2961">
        <w:rPr>
          <w:sz w:val="24"/>
          <w:szCs w:val="24"/>
        </w:rPr>
        <w:t>VEP208175</w:t>
      </w:r>
      <w:r w:rsidR="00DD4F21">
        <w:rPr>
          <w:sz w:val="24"/>
          <w:szCs w:val="24"/>
        </w:rPr>
        <w:t xml:space="preserve">). Ala väärtus seisneb vanas looduslähedase struktuuriga majandamata metsas, kus kasvab üle 120 aasta vanuseid </w:t>
      </w:r>
      <w:r w:rsidR="00DD4F21" w:rsidRPr="009522D7">
        <w:rPr>
          <w:sz w:val="24"/>
          <w:szCs w:val="24"/>
        </w:rPr>
        <w:t>laia</w:t>
      </w:r>
      <w:r w:rsidR="00DD4F21" w:rsidRPr="009522D7">
        <w:rPr>
          <w:sz w:val="24"/>
          <w:szCs w:val="24"/>
        </w:rPr>
        <w:softHyphen/>
        <w:t>lehiseid puid.</w:t>
      </w:r>
    </w:p>
    <w:p w14:paraId="5E689779" w14:textId="77777777" w:rsidR="00DD4F21" w:rsidRPr="009522D7" w:rsidRDefault="00DD4F21" w:rsidP="009522D7">
      <w:pPr>
        <w:jc w:val="both"/>
        <w:rPr>
          <w:sz w:val="24"/>
          <w:szCs w:val="24"/>
        </w:rPr>
      </w:pPr>
    </w:p>
    <w:p w14:paraId="70F22A37" w14:textId="4E2E163B" w:rsidR="00EE44C4" w:rsidRPr="009522D7" w:rsidRDefault="00EE44C4" w:rsidP="009522D7">
      <w:pPr>
        <w:pStyle w:val="Default"/>
        <w:jc w:val="both"/>
        <w:rPr>
          <w:rFonts w:ascii="Times New Roman" w:hAnsi="Times New Roman" w:cs="Times New Roman"/>
        </w:rPr>
      </w:pPr>
      <w:r w:rsidRPr="009522D7">
        <w:rPr>
          <w:rFonts w:ascii="Times New Roman" w:hAnsi="Times New Roman" w:cs="Times New Roman"/>
        </w:rPr>
        <w:t>Uuringuruumidest ligikaudu 1,0 - 1,5 km lääne poole jääb tihedalt asustatud Reiu küla keskus, 2</w:t>
      </w:r>
      <w:r w:rsidR="005A0F65" w:rsidRPr="009522D7">
        <w:rPr>
          <w:rFonts w:ascii="Times New Roman" w:hAnsi="Times New Roman" w:cs="Times New Roman"/>
        </w:rPr>
        <w:t xml:space="preserve"> - 3</w:t>
      </w:r>
      <w:r w:rsidRPr="009522D7">
        <w:rPr>
          <w:rFonts w:ascii="Times New Roman" w:hAnsi="Times New Roman" w:cs="Times New Roman"/>
        </w:rPr>
        <w:t xml:space="preserve"> km kaugusele põhja poole jääb Silla küla keskus. Lähimad elumajad jäävad</w:t>
      </w:r>
      <w:r w:rsidR="009522D7" w:rsidRPr="009522D7">
        <w:rPr>
          <w:rFonts w:ascii="Times New Roman" w:hAnsi="Times New Roman" w:cs="Times New Roman"/>
        </w:rPr>
        <w:t xml:space="preserve"> Reiu-Liiva uuringuruumist</w:t>
      </w:r>
      <w:r w:rsidRPr="009522D7">
        <w:rPr>
          <w:rFonts w:ascii="Times New Roman" w:hAnsi="Times New Roman" w:cs="Times New Roman"/>
        </w:rPr>
        <w:t xml:space="preserve"> 500 m kaugusele Silla külla Ülejõe tee katastriüksustele</w:t>
      </w:r>
      <w:r w:rsidR="009522D7" w:rsidRPr="009522D7">
        <w:rPr>
          <w:rFonts w:ascii="Times New Roman" w:hAnsi="Times New Roman" w:cs="Times New Roman"/>
        </w:rPr>
        <w:t xml:space="preserve"> ja Reiu-Liiva II uuringuruumist 500 m kaugusele Silla külla Ogaliku tee äärde.</w:t>
      </w:r>
    </w:p>
    <w:p w14:paraId="3D390454" w14:textId="77777777" w:rsidR="00DD4F21" w:rsidRPr="009522D7" w:rsidRDefault="00DD4F21" w:rsidP="009522D7">
      <w:pPr>
        <w:jc w:val="both"/>
        <w:rPr>
          <w:sz w:val="24"/>
          <w:szCs w:val="24"/>
          <w:highlight w:val="yellow"/>
        </w:rPr>
      </w:pPr>
    </w:p>
    <w:p w14:paraId="783456E7" w14:textId="4CED39D3" w:rsidR="00526745" w:rsidRDefault="00526745" w:rsidP="00526745">
      <w:pPr>
        <w:jc w:val="both"/>
        <w:rPr>
          <w:sz w:val="24"/>
          <w:szCs w:val="24"/>
        </w:rPr>
      </w:pPr>
    </w:p>
    <w:p w14:paraId="37F29CEB" w14:textId="24D11E35" w:rsidR="00082E8A" w:rsidRPr="007F2E3B" w:rsidRDefault="00896A82" w:rsidP="007F2E3B">
      <w:pPr>
        <w:jc w:val="both"/>
        <w:rPr>
          <w:sz w:val="24"/>
          <w:szCs w:val="24"/>
        </w:rPr>
      </w:pPr>
      <w:r>
        <w:rPr>
          <w:noProof/>
          <w:sz w:val="24"/>
          <w:szCs w:val="24"/>
        </w:rPr>
        <w:lastRenderedPageBreak/>
        <w:drawing>
          <wp:inline distT="0" distB="0" distL="0" distR="0" wp14:anchorId="058096A6" wp14:editId="3BB6C652">
            <wp:extent cx="5142663" cy="835342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5163089" cy="8386603"/>
                    </a:xfrm>
                    <a:prstGeom prst="rect">
                      <a:avLst/>
                    </a:prstGeom>
                  </pic:spPr>
                </pic:pic>
              </a:graphicData>
            </a:graphic>
          </wp:inline>
        </w:drawing>
      </w:r>
    </w:p>
    <w:p w14:paraId="56C4A5DE" w14:textId="77777777" w:rsidR="005261A2" w:rsidRPr="00D04A71" w:rsidRDefault="005261A2" w:rsidP="005261A2">
      <w:pPr>
        <w:jc w:val="center"/>
        <w:rPr>
          <w:sz w:val="10"/>
          <w:szCs w:val="10"/>
          <w:highlight w:val="yellow"/>
        </w:rPr>
      </w:pPr>
    </w:p>
    <w:p w14:paraId="2DB0DF32" w14:textId="18DB4641" w:rsidR="002C07EA" w:rsidRDefault="006E0B37" w:rsidP="004E7EE3">
      <w:pPr>
        <w:autoSpaceDE w:val="0"/>
        <w:autoSpaceDN w:val="0"/>
        <w:adjustRightInd w:val="0"/>
        <w:jc w:val="both"/>
        <w:rPr>
          <w:sz w:val="24"/>
          <w:szCs w:val="24"/>
        </w:rPr>
      </w:pPr>
      <w:r w:rsidRPr="00B80FFB">
        <w:rPr>
          <w:sz w:val="24"/>
          <w:szCs w:val="24"/>
        </w:rPr>
        <w:t>Joonis</w:t>
      </w:r>
      <w:r w:rsidR="00896A82">
        <w:rPr>
          <w:sz w:val="24"/>
          <w:szCs w:val="24"/>
        </w:rPr>
        <w:t xml:space="preserve"> 2.2</w:t>
      </w:r>
      <w:r w:rsidRPr="00B80FFB">
        <w:rPr>
          <w:sz w:val="24"/>
          <w:szCs w:val="24"/>
        </w:rPr>
        <w:t xml:space="preserve">. </w:t>
      </w:r>
      <w:r w:rsidR="00677905" w:rsidRPr="00B80FFB">
        <w:rPr>
          <w:sz w:val="24"/>
          <w:szCs w:val="24"/>
        </w:rPr>
        <w:t>R</w:t>
      </w:r>
      <w:r w:rsidR="00082E8A" w:rsidRPr="00B80FFB">
        <w:rPr>
          <w:sz w:val="24"/>
          <w:szCs w:val="24"/>
        </w:rPr>
        <w:t>eiu-Liiva ja Reiu-Liiva II</w:t>
      </w:r>
      <w:r w:rsidRPr="00B80FFB">
        <w:rPr>
          <w:sz w:val="24"/>
          <w:szCs w:val="24"/>
        </w:rPr>
        <w:t xml:space="preserve"> uuringuruumi teenindusala</w:t>
      </w:r>
      <w:r w:rsidR="00082E8A" w:rsidRPr="00B80FFB">
        <w:rPr>
          <w:sz w:val="24"/>
          <w:szCs w:val="24"/>
        </w:rPr>
        <w:t>de</w:t>
      </w:r>
      <w:r w:rsidRPr="00B80FFB">
        <w:rPr>
          <w:sz w:val="24"/>
          <w:szCs w:val="24"/>
        </w:rPr>
        <w:t xml:space="preserve"> ülevaateplaan. Plaani koostamisel on kasutatud Maa-ameti kaardirakendust</w:t>
      </w:r>
      <w:bookmarkStart w:id="20" w:name="_Toc75410415"/>
      <w:r w:rsidR="000B52BA">
        <w:rPr>
          <w:sz w:val="24"/>
          <w:szCs w:val="24"/>
        </w:rPr>
        <w:t>.</w:t>
      </w:r>
    </w:p>
    <w:p w14:paraId="1660A63D" w14:textId="3269E19E" w:rsidR="00295F50" w:rsidRPr="00D04A71" w:rsidRDefault="000B52BA" w:rsidP="001C4604">
      <w:pPr>
        <w:autoSpaceDE w:val="0"/>
        <w:autoSpaceDN w:val="0"/>
        <w:adjustRightInd w:val="0"/>
        <w:jc w:val="both"/>
        <w:rPr>
          <w:sz w:val="24"/>
          <w:szCs w:val="24"/>
          <w:highlight w:val="yellow"/>
        </w:rPr>
        <w:sectPr w:rsidR="00295F50" w:rsidRPr="00D04A71" w:rsidSect="00DC2C6C">
          <w:headerReference w:type="even" r:id="rId16"/>
          <w:headerReference w:type="default" r:id="rId17"/>
          <w:footerReference w:type="default" r:id="rId18"/>
          <w:headerReference w:type="first" r:id="rId19"/>
          <w:footerReference w:type="first" r:id="rId20"/>
          <w:type w:val="continuous"/>
          <w:pgSz w:w="11906" w:h="16838" w:code="9"/>
          <w:pgMar w:top="1440" w:right="1418" w:bottom="1276" w:left="1701" w:header="709" w:footer="352" w:gutter="0"/>
          <w:cols w:space="708"/>
          <w:titlePg/>
        </w:sectPr>
      </w:pPr>
      <w:r>
        <w:rPr>
          <w:sz w:val="24"/>
          <w:szCs w:val="24"/>
        </w:rPr>
        <w:lastRenderedPageBreak/>
        <w:t>U</w:t>
      </w:r>
      <w:r w:rsidRPr="00AD5B39">
        <w:rPr>
          <w:sz w:val="24"/>
          <w:szCs w:val="24"/>
        </w:rPr>
        <w:t>uringuruumi</w:t>
      </w:r>
      <w:r>
        <w:rPr>
          <w:sz w:val="24"/>
          <w:szCs w:val="24"/>
        </w:rPr>
        <w:t>de</w:t>
      </w:r>
      <w:r w:rsidRPr="00AD5B39">
        <w:rPr>
          <w:sz w:val="24"/>
          <w:szCs w:val="24"/>
        </w:rPr>
        <w:t xml:space="preserve">le lähim maardla on Reiu-Sibula turbamaardla (registrikaart 348), mille aktiivse reservvaru plokk 5 </w:t>
      </w:r>
      <w:r w:rsidRPr="00896A82">
        <w:rPr>
          <w:sz w:val="24"/>
          <w:szCs w:val="24"/>
        </w:rPr>
        <w:t>jääb ligikaudu 1,3 km kaugusele põhja-kirdesse. Reiu-Liiva liivamaardla (registrikaart 764)</w:t>
      </w:r>
      <w:r w:rsidR="00A34004" w:rsidRPr="00896A82">
        <w:rPr>
          <w:sz w:val="24"/>
          <w:szCs w:val="24"/>
        </w:rPr>
        <w:t xml:space="preserve"> </w:t>
      </w:r>
      <w:r w:rsidRPr="00896A82">
        <w:rPr>
          <w:sz w:val="24"/>
          <w:szCs w:val="24"/>
        </w:rPr>
        <w:t>jääb ~1,8 km põhja poole. Maardlas on arvel ehitusliiva aktiivset tarbevaru 38 tuh m</w:t>
      </w:r>
      <w:r w:rsidRPr="00896A82">
        <w:rPr>
          <w:sz w:val="24"/>
          <w:szCs w:val="24"/>
          <w:vertAlign w:val="superscript"/>
        </w:rPr>
        <w:t>3</w:t>
      </w:r>
      <w:r w:rsidRPr="00896A82">
        <w:rPr>
          <w:sz w:val="24"/>
          <w:szCs w:val="24"/>
        </w:rPr>
        <w:t>. Võiste</w:t>
      </w:r>
      <w:r>
        <w:rPr>
          <w:sz w:val="24"/>
          <w:szCs w:val="24"/>
        </w:rPr>
        <w:t xml:space="preserve"> liivamaardla (registrikaart 704) jääb ligikaudu 8 km kaugusele edelasse. Maardlas on arvel ehitusliiv ja täiteliiv</w:t>
      </w:r>
    </w:p>
    <w:p w14:paraId="2E2EC2E1" w14:textId="77777777" w:rsidR="00C8719C" w:rsidRPr="00633F8C" w:rsidRDefault="00C8719C" w:rsidP="00C8719C">
      <w:pPr>
        <w:pStyle w:val="Heading1"/>
        <w:rPr>
          <w:b/>
          <w:sz w:val="28"/>
          <w:szCs w:val="28"/>
        </w:rPr>
      </w:pPr>
      <w:bookmarkStart w:id="22" w:name="_Toc428179736"/>
      <w:bookmarkStart w:id="23" w:name="_Toc106623223"/>
      <w:r w:rsidRPr="00633F8C">
        <w:rPr>
          <w:b/>
          <w:sz w:val="28"/>
          <w:szCs w:val="28"/>
        </w:rPr>
        <w:lastRenderedPageBreak/>
        <w:t>3. GEOLOOGILINE UURITUS</w:t>
      </w:r>
      <w:bookmarkEnd w:id="22"/>
      <w:bookmarkEnd w:id="23"/>
      <w:r w:rsidRPr="00633F8C">
        <w:rPr>
          <w:b/>
          <w:sz w:val="28"/>
          <w:szCs w:val="28"/>
        </w:rPr>
        <w:t xml:space="preserve"> </w:t>
      </w:r>
    </w:p>
    <w:p w14:paraId="73703FBE" w14:textId="77777777" w:rsidR="00B22BDA" w:rsidRPr="00633F8C" w:rsidRDefault="00B22BDA" w:rsidP="00B22BDA">
      <w:pPr>
        <w:jc w:val="both"/>
        <w:rPr>
          <w:sz w:val="24"/>
          <w:szCs w:val="24"/>
        </w:rPr>
      </w:pPr>
    </w:p>
    <w:p w14:paraId="5DF47A7F" w14:textId="16F38572" w:rsidR="00B27634" w:rsidRDefault="00E65BF7" w:rsidP="00B27634">
      <w:pPr>
        <w:jc w:val="both"/>
        <w:rPr>
          <w:sz w:val="24"/>
          <w:szCs w:val="24"/>
        </w:rPr>
      </w:pPr>
      <w:r>
        <w:rPr>
          <w:sz w:val="24"/>
          <w:szCs w:val="24"/>
        </w:rPr>
        <w:t>U</w:t>
      </w:r>
      <w:r w:rsidR="00B27634" w:rsidRPr="0016658F">
        <w:rPr>
          <w:sz w:val="24"/>
          <w:szCs w:val="24"/>
        </w:rPr>
        <w:t>uringuruum</w:t>
      </w:r>
      <w:r w:rsidR="00905324">
        <w:rPr>
          <w:sz w:val="24"/>
          <w:szCs w:val="24"/>
        </w:rPr>
        <w:t>id</w:t>
      </w:r>
      <w:r w:rsidR="00B27634" w:rsidRPr="0016658F">
        <w:rPr>
          <w:sz w:val="24"/>
          <w:szCs w:val="24"/>
        </w:rPr>
        <w:t xml:space="preserve"> </w:t>
      </w:r>
      <w:r w:rsidR="00905324">
        <w:rPr>
          <w:sz w:val="24"/>
          <w:szCs w:val="24"/>
        </w:rPr>
        <w:t>asuvad</w:t>
      </w:r>
      <w:r w:rsidR="00B27634" w:rsidRPr="0016658F">
        <w:rPr>
          <w:sz w:val="24"/>
          <w:szCs w:val="24"/>
        </w:rPr>
        <w:t xml:space="preserve"> Liivi lahe rannikumadalikul, millele on iseloomulikud mere- ja </w:t>
      </w:r>
      <w:proofErr w:type="spellStart"/>
      <w:r w:rsidR="00B27634" w:rsidRPr="0016658F">
        <w:rPr>
          <w:sz w:val="24"/>
          <w:szCs w:val="24"/>
        </w:rPr>
        <w:t>tuuletekkelised</w:t>
      </w:r>
      <w:proofErr w:type="spellEnd"/>
      <w:r w:rsidR="00B27634" w:rsidRPr="0016658F">
        <w:rPr>
          <w:sz w:val="24"/>
          <w:szCs w:val="24"/>
        </w:rPr>
        <w:t xml:space="preserve"> pinnavormid. Maastikurajooni lõunaosas esineb lainete uhutud moreen</w:t>
      </w:r>
      <w:r w:rsidR="00A34004">
        <w:rPr>
          <w:sz w:val="24"/>
          <w:szCs w:val="24"/>
        </w:rPr>
        <w:softHyphen/>
      </w:r>
      <w:r w:rsidR="00B27634" w:rsidRPr="0016658F">
        <w:rPr>
          <w:sz w:val="24"/>
          <w:szCs w:val="24"/>
        </w:rPr>
        <w:t xml:space="preserve">tasandikke ja keskosas kunagistest laguunidest kujunenud soid. </w:t>
      </w:r>
    </w:p>
    <w:p w14:paraId="5F5B84F9" w14:textId="77777777" w:rsidR="00AC4DE7" w:rsidRDefault="00AC4DE7" w:rsidP="00B27634">
      <w:pPr>
        <w:jc w:val="both"/>
        <w:rPr>
          <w:sz w:val="24"/>
          <w:szCs w:val="24"/>
        </w:rPr>
      </w:pPr>
    </w:p>
    <w:p w14:paraId="3BB1F890" w14:textId="62C3AD2B" w:rsidR="00F91878" w:rsidRDefault="003F667C" w:rsidP="00301A44">
      <w:pPr>
        <w:jc w:val="center"/>
        <w:rPr>
          <w:sz w:val="24"/>
          <w:szCs w:val="24"/>
        </w:rPr>
      </w:pPr>
      <w:r>
        <w:rPr>
          <w:noProof/>
          <w:sz w:val="24"/>
          <w:szCs w:val="24"/>
        </w:rPr>
        <w:drawing>
          <wp:inline distT="0" distB="0" distL="0" distR="0" wp14:anchorId="3C74E320" wp14:editId="2D53CCFE">
            <wp:extent cx="5117158" cy="724852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9177" cy="7251385"/>
                    </a:xfrm>
                    <a:prstGeom prst="rect">
                      <a:avLst/>
                    </a:prstGeom>
                    <a:noFill/>
                    <a:ln>
                      <a:noFill/>
                    </a:ln>
                  </pic:spPr>
                </pic:pic>
              </a:graphicData>
            </a:graphic>
          </wp:inline>
        </w:drawing>
      </w:r>
    </w:p>
    <w:p w14:paraId="301AC27C" w14:textId="19F84CD1" w:rsidR="00F91878" w:rsidRPr="00AC4DE7" w:rsidRDefault="00F91878" w:rsidP="00AC4DE7">
      <w:pPr>
        <w:autoSpaceDE w:val="0"/>
        <w:autoSpaceDN w:val="0"/>
        <w:adjustRightInd w:val="0"/>
        <w:spacing w:before="60"/>
        <w:jc w:val="both"/>
        <w:rPr>
          <w:sz w:val="24"/>
          <w:szCs w:val="24"/>
        </w:rPr>
      </w:pPr>
      <w:r w:rsidRPr="00AC4DE7">
        <w:rPr>
          <w:sz w:val="24"/>
          <w:szCs w:val="24"/>
        </w:rPr>
        <w:t xml:space="preserve">Joonis 3.1. Maa-ameti geoloogilise kaardi 1 : 50 000 alusel levivad alal </w:t>
      </w:r>
      <w:r w:rsidR="00D56C29" w:rsidRPr="00AC4DE7">
        <w:rPr>
          <w:sz w:val="24"/>
          <w:szCs w:val="24"/>
        </w:rPr>
        <w:t xml:space="preserve">nii </w:t>
      </w:r>
      <w:proofErr w:type="spellStart"/>
      <w:r w:rsidR="00D56C29" w:rsidRPr="00AC4DE7">
        <w:rPr>
          <w:sz w:val="24"/>
          <w:szCs w:val="24"/>
        </w:rPr>
        <w:t>Litoriinamere</w:t>
      </w:r>
      <w:proofErr w:type="spellEnd"/>
      <w:r w:rsidR="00BD03AA" w:rsidRPr="00AC4DE7">
        <w:rPr>
          <w:sz w:val="24"/>
          <w:szCs w:val="24"/>
        </w:rPr>
        <w:t xml:space="preserve"> kui ka </w:t>
      </w:r>
      <w:proofErr w:type="spellStart"/>
      <w:r w:rsidRPr="00AC4DE7">
        <w:rPr>
          <w:sz w:val="24"/>
          <w:szCs w:val="24"/>
          <w:shd w:val="clear" w:color="auto" w:fill="FFFFFF"/>
        </w:rPr>
        <w:t>Antsülusjärve</w:t>
      </w:r>
      <w:proofErr w:type="spellEnd"/>
      <w:r w:rsidRPr="00AC4DE7">
        <w:rPr>
          <w:sz w:val="24"/>
          <w:szCs w:val="24"/>
          <w:shd w:val="clear" w:color="auto" w:fill="FFFFFF"/>
        </w:rPr>
        <w:t xml:space="preserve"> setted</w:t>
      </w:r>
      <w:r w:rsidR="00C23DD2" w:rsidRPr="00AC4DE7">
        <w:rPr>
          <w:sz w:val="24"/>
          <w:szCs w:val="24"/>
          <w:shd w:val="clear" w:color="auto" w:fill="FFFFFF"/>
        </w:rPr>
        <w:t>.</w:t>
      </w:r>
    </w:p>
    <w:p w14:paraId="63D850C1" w14:textId="67D2AA4B" w:rsidR="00AC4DE7" w:rsidRDefault="00AC4DE7" w:rsidP="00AC4DE7">
      <w:pPr>
        <w:jc w:val="both"/>
        <w:rPr>
          <w:sz w:val="24"/>
          <w:szCs w:val="24"/>
        </w:rPr>
      </w:pPr>
      <w:r>
        <w:rPr>
          <w:sz w:val="24"/>
          <w:szCs w:val="24"/>
        </w:rPr>
        <w:lastRenderedPageBreak/>
        <w:t>U</w:t>
      </w:r>
      <w:r w:rsidRPr="0016658F">
        <w:rPr>
          <w:sz w:val="24"/>
          <w:szCs w:val="24"/>
        </w:rPr>
        <w:t>uringuruum</w:t>
      </w:r>
      <w:r>
        <w:rPr>
          <w:sz w:val="24"/>
          <w:szCs w:val="24"/>
        </w:rPr>
        <w:t>id</w:t>
      </w:r>
      <w:r w:rsidRPr="00FE0C31">
        <w:rPr>
          <w:sz w:val="24"/>
          <w:szCs w:val="24"/>
        </w:rPr>
        <w:t xml:space="preserve"> paikne</w:t>
      </w:r>
      <w:r>
        <w:rPr>
          <w:sz w:val="24"/>
          <w:szCs w:val="24"/>
        </w:rPr>
        <w:t>vad</w:t>
      </w:r>
      <w:r w:rsidRPr="00FE0C31">
        <w:rPr>
          <w:sz w:val="24"/>
          <w:szCs w:val="24"/>
        </w:rPr>
        <w:t xml:space="preserve"> Läänemere rannamoodustisel, mida kohati katavad luited. </w:t>
      </w:r>
      <w:r>
        <w:rPr>
          <w:sz w:val="24"/>
          <w:szCs w:val="24"/>
        </w:rPr>
        <w:t xml:space="preserve">Reiu-Liiva uuringuruum jääb valdavalt </w:t>
      </w:r>
      <w:proofErr w:type="spellStart"/>
      <w:r w:rsidRPr="00FE0C31">
        <w:rPr>
          <w:sz w:val="24"/>
          <w:szCs w:val="24"/>
        </w:rPr>
        <w:t>Litoriinamere</w:t>
      </w:r>
      <w:proofErr w:type="spellEnd"/>
      <w:r w:rsidRPr="00FE0C31">
        <w:rPr>
          <w:sz w:val="24"/>
          <w:szCs w:val="24"/>
        </w:rPr>
        <w:t xml:space="preserve"> tasandikule</w:t>
      </w:r>
      <w:r>
        <w:rPr>
          <w:sz w:val="24"/>
          <w:szCs w:val="24"/>
        </w:rPr>
        <w:t>. Reiu-Liiva II uuring</w:t>
      </w:r>
      <w:r w:rsidR="003C5D56">
        <w:rPr>
          <w:sz w:val="24"/>
          <w:szCs w:val="24"/>
        </w:rPr>
        <w:t>u</w:t>
      </w:r>
      <w:r>
        <w:rPr>
          <w:sz w:val="24"/>
          <w:szCs w:val="24"/>
        </w:rPr>
        <w:t xml:space="preserve">ruumi läbib </w:t>
      </w:r>
      <w:proofErr w:type="spellStart"/>
      <w:r>
        <w:rPr>
          <w:sz w:val="24"/>
          <w:szCs w:val="24"/>
        </w:rPr>
        <w:t>Litoriinamere</w:t>
      </w:r>
      <w:proofErr w:type="spellEnd"/>
      <w:r>
        <w:rPr>
          <w:sz w:val="24"/>
          <w:szCs w:val="24"/>
        </w:rPr>
        <w:t xml:space="preserve"> rannavall, mille </w:t>
      </w:r>
      <w:proofErr w:type="spellStart"/>
      <w:r>
        <w:rPr>
          <w:sz w:val="24"/>
          <w:szCs w:val="24"/>
        </w:rPr>
        <w:t>pikitelg</w:t>
      </w:r>
      <w:proofErr w:type="spellEnd"/>
      <w:r>
        <w:rPr>
          <w:sz w:val="24"/>
          <w:szCs w:val="24"/>
        </w:rPr>
        <w:t xml:space="preserve"> järgib kunagist rannajoont ja mille lõunatipus paikneb </w:t>
      </w:r>
      <w:proofErr w:type="spellStart"/>
      <w:r>
        <w:rPr>
          <w:sz w:val="24"/>
          <w:szCs w:val="24"/>
        </w:rPr>
        <w:t>Litoriinamere</w:t>
      </w:r>
      <w:proofErr w:type="spellEnd"/>
      <w:r>
        <w:rPr>
          <w:sz w:val="24"/>
          <w:szCs w:val="24"/>
        </w:rPr>
        <w:t xml:space="preserve"> maasäär, mis on kunagise mere</w:t>
      </w:r>
      <w:r w:rsidRPr="008870FE">
        <w:rPr>
          <w:sz w:val="24"/>
          <w:szCs w:val="24"/>
        </w:rPr>
        <w:t>servale moodustunud rannavorm</w:t>
      </w:r>
      <w:r>
        <w:rPr>
          <w:sz w:val="24"/>
          <w:szCs w:val="24"/>
        </w:rPr>
        <w:t xml:space="preserve"> ja</w:t>
      </w:r>
      <w:r w:rsidRPr="008870FE">
        <w:rPr>
          <w:sz w:val="24"/>
          <w:szCs w:val="24"/>
        </w:rPr>
        <w:t xml:space="preserve"> mis oli ühest otsast ühendatud kunagise maismaaga</w:t>
      </w:r>
      <w:r>
        <w:rPr>
          <w:sz w:val="24"/>
          <w:szCs w:val="24"/>
        </w:rPr>
        <w:t xml:space="preserve">. Reiu-Liiva II uuringuruumis levivad lisaks Võrtsjärve alamkihistu moreen ja </w:t>
      </w:r>
      <w:proofErr w:type="spellStart"/>
      <w:r>
        <w:rPr>
          <w:sz w:val="24"/>
          <w:szCs w:val="24"/>
        </w:rPr>
        <w:t>Antsülusjärve</w:t>
      </w:r>
      <w:proofErr w:type="spellEnd"/>
      <w:r>
        <w:rPr>
          <w:sz w:val="24"/>
          <w:szCs w:val="24"/>
        </w:rPr>
        <w:t xml:space="preserve"> basseinis settinud järvesetted (Joonis 3.1).</w:t>
      </w:r>
    </w:p>
    <w:p w14:paraId="5BE463DF" w14:textId="77777777" w:rsidR="00AC4DE7" w:rsidRPr="00FE0C31" w:rsidRDefault="00AC4DE7" w:rsidP="00B27634">
      <w:pPr>
        <w:jc w:val="both"/>
        <w:rPr>
          <w:sz w:val="24"/>
          <w:szCs w:val="24"/>
        </w:rPr>
      </w:pPr>
    </w:p>
    <w:p w14:paraId="11E9357C" w14:textId="083101F0" w:rsidR="009B646B" w:rsidRPr="005F4E1B" w:rsidRDefault="00B22BDA" w:rsidP="00B22BDA">
      <w:pPr>
        <w:jc w:val="both"/>
        <w:rPr>
          <w:sz w:val="24"/>
          <w:szCs w:val="24"/>
        </w:rPr>
      </w:pPr>
      <w:r w:rsidRPr="00633F8C">
        <w:rPr>
          <w:sz w:val="24"/>
          <w:szCs w:val="24"/>
        </w:rPr>
        <w:t>Reiu-Liiva ja Reiu-Liiv</w:t>
      </w:r>
      <w:r w:rsidR="000168FB" w:rsidRPr="00633F8C">
        <w:rPr>
          <w:sz w:val="24"/>
          <w:szCs w:val="24"/>
        </w:rPr>
        <w:t>a</w:t>
      </w:r>
      <w:r w:rsidRPr="00633F8C">
        <w:rPr>
          <w:sz w:val="24"/>
          <w:szCs w:val="24"/>
        </w:rPr>
        <w:t xml:space="preserve"> II uuringuruumile lähim liivamaardla on Reiu-Liiva, mida on uuritud kahel korral</w:t>
      </w:r>
      <w:r w:rsidR="009B646B" w:rsidRPr="00633F8C">
        <w:rPr>
          <w:sz w:val="24"/>
          <w:szCs w:val="24"/>
        </w:rPr>
        <w:t>.</w:t>
      </w:r>
      <w:r w:rsidR="005F4E1B">
        <w:rPr>
          <w:sz w:val="24"/>
          <w:szCs w:val="24"/>
        </w:rPr>
        <w:t xml:space="preserve"> </w:t>
      </w:r>
      <w:r w:rsidRPr="00633F8C">
        <w:rPr>
          <w:sz w:val="24"/>
          <w:szCs w:val="24"/>
        </w:rPr>
        <w:t>1965. a valmis ENSV MN Geoloogia Valitsusel Pärnu ümbruses tehtud liivade-</w:t>
      </w:r>
      <w:proofErr w:type="spellStart"/>
      <w:r w:rsidRPr="00633F8C">
        <w:rPr>
          <w:sz w:val="24"/>
          <w:szCs w:val="24"/>
        </w:rPr>
        <w:t>lahjendajate</w:t>
      </w:r>
      <w:proofErr w:type="spellEnd"/>
      <w:r w:rsidRPr="00633F8C">
        <w:rPr>
          <w:sz w:val="24"/>
          <w:szCs w:val="24"/>
        </w:rPr>
        <w:t xml:space="preserve"> otsimise ja esialgse geoloogilise uurimise aruanne (</w:t>
      </w:r>
      <w:proofErr w:type="spellStart"/>
      <w:r w:rsidRPr="00633F8C">
        <w:rPr>
          <w:sz w:val="24"/>
          <w:szCs w:val="24"/>
        </w:rPr>
        <w:t>Voolma</w:t>
      </w:r>
      <w:proofErr w:type="spellEnd"/>
      <w:r w:rsidRPr="00633F8C">
        <w:rPr>
          <w:sz w:val="24"/>
          <w:szCs w:val="24"/>
        </w:rPr>
        <w:t xml:space="preserve">, 1965; EGF 2297), mille käigus uuriti Reiu-Sibula turbamaardlat ääristavaid </w:t>
      </w:r>
      <w:proofErr w:type="spellStart"/>
      <w:r w:rsidRPr="00633F8C">
        <w:rPr>
          <w:sz w:val="24"/>
          <w:szCs w:val="24"/>
        </w:rPr>
        <w:t>Antsülus</w:t>
      </w:r>
      <w:r w:rsidR="00825417">
        <w:rPr>
          <w:sz w:val="24"/>
          <w:szCs w:val="24"/>
        </w:rPr>
        <w:softHyphen/>
      </w:r>
      <w:r w:rsidRPr="00633F8C">
        <w:rPr>
          <w:sz w:val="24"/>
          <w:szCs w:val="24"/>
        </w:rPr>
        <w:t>järve</w:t>
      </w:r>
      <w:proofErr w:type="spellEnd"/>
      <w:r w:rsidRPr="00633F8C">
        <w:rPr>
          <w:sz w:val="24"/>
          <w:szCs w:val="24"/>
        </w:rPr>
        <w:t xml:space="preserve"> rannaluiteid. 1971. a vormistati Reiu-Liiva liivakarjääri mäeeraldis (pindalal 7,92</w:t>
      </w:r>
      <w:r w:rsidR="00520070">
        <w:rPr>
          <w:sz w:val="24"/>
          <w:szCs w:val="24"/>
        </w:rPr>
        <w:t> </w:t>
      </w:r>
      <w:r w:rsidRPr="00633F8C">
        <w:rPr>
          <w:sz w:val="24"/>
          <w:szCs w:val="24"/>
        </w:rPr>
        <w:t>ha) 5 aastaks tolleaegse Pärnu TREV-ile teede muldkehade ehitamiseks (EGF 6781).</w:t>
      </w:r>
      <w:r w:rsidRPr="00633F8C">
        <w:t xml:space="preserve"> </w:t>
      </w:r>
    </w:p>
    <w:p w14:paraId="61DCA62D" w14:textId="77777777" w:rsidR="009B646B" w:rsidRPr="00633F8C" w:rsidRDefault="009B646B" w:rsidP="00B22BDA">
      <w:pPr>
        <w:jc w:val="both"/>
      </w:pPr>
    </w:p>
    <w:p w14:paraId="7A9072A5" w14:textId="48E1B6AD" w:rsidR="00B22BDA" w:rsidRPr="00633F8C" w:rsidRDefault="00B22BDA" w:rsidP="00B22BDA">
      <w:pPr>
        <w:jc w:val="both"/>
        <w:rPr>
          <w:sz w:val="24"/>
          <w:szCs w:val="24"/>
        </w:rPr>
      </w:pPr>
      <w:r w:rsidRPr="00633F8C">
        <w:rPr>
          <w:sz w:val="24"/>
          <w:szCs w:val="24"/>
        </w:rPr>
        <w:t>2001. a tegi OÜ Eesti Geoloogiakeskus Reiu-Liiva leiukoha geoloogilise uuringu (Sini</w:t>
      </w:r>
      <w:r w:rsidR="000C5BF6">
        <w:rPr>
          <w:sz w:val="24"/>
          <w:szCs w:val="24"/>
        </w:rPr>
        <w:softHyphen/>
      </w:r>
      <w:r w:rsidRPr="00633F8C">
        <w:rPr>
          <w:sz w:val="24"/>
          <w:szCs w:val="24"/>
        </w:rPr>
        <w:t>salu, 2001; EGF 7326). Uuringu käigus rajati 20 kaevandit ja seinapuhastust sügavusega 1,6 - 9,4 m ning võeti 19 proovi, milles määrati liiva lõimis ning savi- ja tolmuosakeste sisaldused. Ehitusliiva nõuetele vastavat liiva esines uuringuala lääne</w:t>
      </w:r>
      <w:r w:rsidR="000C5BF6">
        <w:rPr>
          <w:sz w:val="24"/>
          <w:szCs w:val="24"/>
        </w:rPr>
        <w:softHyphen/>
      </w:r>
      <w:r w:rsidRPr="00633F8C">
        <w:rPr>
          <w:sz w:val="24"/>
          <w:szCs w:val="24"/>
        </w:rPr>
        <w:t>küljel 3,02 ha suurusel alal. Uuringu tulemusena kinnitati 3,02 ha pindalal veepealset ehitusliiva aktiivset tarbevaru kokku 38 tuh m</w:t>
      </w:r>
      <w:r w:rsidRPr="00633F8C">
        <w:rPr>
          <w:sz w:val="24"/>
          <w:szCs w:val="24"/>
          <w:vertAlign w:val="superscript"/>
        </w:rPr>
        <w:t>3</w:t>
      </w:r>
      <w:r w:rsidRPr="00633F8C">
        <w:rPr>
          <w:sz w:val="24"/>
          <w:szCs w:val="24"/>
        </w:rPr>
        <w:t xml:space="preserve"> (plokid 1 ja 2) ning 6,70 ha pindalal maa-ainese varu kokku 224 tuh m</w:t>
      </w:r>
      <w:r w:rsidRPr="00633F8C">
        <w:rPr>
          <w:sz w:val="24"/>
          <w:szCs w:val="24"/>
          <w:vertAlign w:val="superscript"/>
        </w:rPr>
        <w:t>3</w:t>
      </w:r>
      <w:r w:rsidRPr="00633F8C">
        <w:rPr>
          <w:sz w:val="24"/>
          <w:szCs w:val="24"/>
        </w:rPr>
        <w:t>, millest 146 tuh m</w:t>
      </w:r>
      <w:r w:rsidRPr="00633F8C">
        <w:rPr>
          <w:sz w:val="24"/>
          <w:szCs w:val="24"/>
          <w:vertAlign w:val="superscript"/>
        </w:rPr>
        <w:t>3</w:t>
      </w:r>
      <w:r w:rsidRPr="00633F8C">
        <w:rPr>
          <w:sz w:val="24"/>
          <w:szCs w:val="24"/>
        </w:rPr>
        <w:t xml:space="preserve"> paiknes allpool pinnasevee taset. Praegu maardlas ei kaevandata. Maardlas on arvel ehitusliiva aktiivset tarbevaru 38</w:t>
      </w:r>
      <w:r w:rsidR="000C5BF6">
        <w:rPr>
          <w:sz w:val="24"/>
          <w:szCs w:val="24"/>
        </w:rPr>
        <w:t> </w:t>
      </w:r>
      <w:r w:rsidRPr="00633F8C">
        <w:rPr>
          <w:sz w:val="24"/>
          <w:szCs w:val="24"/>
        </w:rPr>
        <w:t>tuh</w:t>
      </w:r>
      <w:r w:rsidR="000C5BF6">
        <w:rPr>
          <w:sz w:val="24"/>
          <w:szCs w:val="24"/>
        </w:rPr>
        <w:t> </w:t>
      </w:r>
      <w:r w:rsidRPr="00633F8C">
        <w:rPr>
          <w:sz w:val="24"/>
          <w:szCs w:val="24"/>
        </w:rPr>
        <w:t>m</w:t>
      </w:r>
      <w:r w:rsidRPr="00633F8C">
        <w:rPr>
          <w:sz w:val="24"/>
          <w:szCs w:val="24"/>
          <w:vertAlign w:val="superscript"/>
        </w:rPr>
        <w:t>3</w:t>
      </w:r>
      <w:r w:rsidRPr="00633F8C">
        <w:rPr>
          <w:sz w:val="24"/>
          <w:szCs w:val="24"/>
        </w:rPr>
        <w:t>. Peale veealuse materjali ammendamist soovitati kaeveala korrastada veekoguks.</w:t>
      </w:r>
    </w:p>
    <w:p w14:paraId="128B1D7A" w14:textId="77777777" w:rsidR="00B22BDA" w:rsidRPr="00510288" w:rsidRDefault="00B22BDA" w:rsidP="00B22BDA">
      <w:pPr>
        <w:jc w:val="both"/>
        <w:rPr>
          <w:sz w:val="24"/>
          <w:szCs w:val="24"/>
        </w:rPr>
      </w:pPr>
    </w:p>
    <w:p w14:paraId="7DF69CC5" w14:textId="7BECAF41" w:rsidR="00B22BDA" w:rsidRPr="00510288" w:rsidRDefault="00B22BDA" w:rsidP="00B22BDA">
      <w:pPr>
        <w:jc w:val="both"/>
        <w:rPr>
          <w:sz w:val="24"/>
          <w:szCs w:val="24"/>
        </w:rPr>
      </w:pPr>
      <w:r w:rsidRPr="00510288">
        <w:rPr>
          <w:sz w:val="24"/>
          <w:szCs w:val="24"/>
        </w:rPr>
        <w:t>Pärnu linna tarbeveega varustamise eesmärgil tegi Eesti Geoloogia Valitsus 1980ndate aastate alguses Vaskrääma küla piirkonnas eel- ja detailuuringud täiendavate põhjavee</w:t>
      </w:r>
      <w:r w:rsidR="000C5BF6">
        <w:rPr>
          <w:sz w:val="24"/>
          <w:szCs w:val="24"/>
        </w:rPr>
        <w:softHyphen/>
      </w:r>
      <w:r w:rsidRPr="00510288">
        <w:rPr>
          <w:sz w:val="24"/>
          <w:szCs w:val="24"/>
        </w:rPr>
        <w:t>varude arvele võtmiseks ja veehaarde rajamiseks (</w:t>
      </w:r>
      <w:proofErr w:type="spellStart"/>
      <w:r w:rsidRPr="00510288">
        <w:rPr>
          <w:sz w:val="24"/>
          <w:szCs w:val="24"/>
        </w:rPr>
        <w:t>Belkin</w:t>
      </w:r>
      <w:proofErr w:type="spellEnd"/>
      <w:r w:rsidRPr="00510288">
        <w:rPr>
          <w:sz w:val="24"/>
          <w:szCs w:val="24"/>
        </w:rPr>
        <w:t xml:space="preserve"> jt, 1981, EGF 3771; </w:t>
      </w:r>
      <w:proofErr w:type="spellStart"/>
      <w:r w:rsidRPr="00510288">
        <w:rPr>
          <w:sz w:val="24"/>
          <w:szCs w:val="24"/>
        </w:rPr>
        <w:t>Belkin</w:t>
      </w:r>
      <w:proofErr w:type="spellEnd"/>
      <w:r w:rsidRPr="00510288">
        <w:rPr>
          <w:sz w:val="24"/>
          <w:szCs w:val="24"/>
        </w:rPr>
        <w:t xml:space="preserve">, 1983, EGF 4000). Geoloogilise ehituse ja hüdrogeoloogiliste parameetrite selgitamiseks puuriti Reiu ja Vaskrääma küla piirkonda hulganisti erineva sügavusega puurauke (maksimaalselt 328 m sügavune, mis ulatus Ordoviitsiumi ladestu Keila lademesse). Üks puuraukudest (PA 376) jääb </w:t>
      </w:r>
      <w:r w:rsidR="00633F8C" w:rsidRPr="00510288">
        <w:rPr>
          <w:sz w:val="24"/>
          <w:szCs w:val="24"/>
        </w:rPr>
        <w:t>Reiu-Liiva uuringuruumi</w:t>
      </w:r>
      <w:r w:rsidRPr="00510288">
        <w:rPr>
          <w:sz w:val="24"/>
          <w:szCs w:val="24"/>
        </w:rPr>
        <w:t xml:space="preserve"> kaguossa. Antud puurauk on arvel keskkonnaregistris hüdrogeo</w:t>
      </w:r>
      <w:r w:rsidRPr="00510288">
        <w:rPr>
          <w:sz w:val="24"/>
          <w:szCs w:val="24"/>
        </w:rPr>
        <w:softHyphen/>
        <w:t>loogi</w:t>
      </w:r>
      <w:r w:rsidRPr="00510288">
        <w:rPr>
          <w:sz w:val="24"/>
          <w:szCs w:val="24"/>
        </w:rPr>
        <w:softHyphen/>
        <w:t xml:space="preserve">lise uuringu puurkaevuna (nr 7555; tunnus PRK0007555). Puuraugu sügavus on 75 m ja see ulatub Alam-Siluri </w:t>
      </w:r>
      <w:proofErr w:type="spellStart"/>
      <w:r w:rsidRPr="00510288">
        <w:rPr>
          <w:sz w:val="24"/>
          <w:szCs w:val="24"/>
        </w:rPr>
        <w:t>Jaagarahu</w:t>
      </w:r>
      <w:proofErr w:type="spellEnd"/>
      <w:r w:rsidRPr="00510288">
        <w:rPr>
          <w:sz w:val="24"/>
          <w:szCs w:val="24"/>
        </w:rPr>
        <w:t xml:space="preserve"> lademe </w:t>
      </w:r>
      <w:proofErr w:type="spellStart"/>
      <w:r w:rsidRPr="00510288">
        <w:rPr>
          <w:sz w:val="24"/>
          <w:szCs w:val="24"/>
        </w:rPr>
        <w:t>dolokividesse</w:t>
      </w:r>
      <w:proofErr w:type="spellEnd"/>
      <w:r w:rsidRPr="00510288">
        <w:rPr>
          <w:sz w:val="24"/>
          <w:szCs w:val="24"/>
        </w:rPr>
        <w:t>. Nimetatud puurauk annab ka infot kvaternaarisetete paksuse ja iseloomu kohta – läbilõike ülaosas lasub 4 m paksuselt merelise geneesiga peeneteralist liiva, mille lamamiks on liivsavimoreen kruusa, veeriste ja muna</w:t>
      </w:r>
      <w:r w:rsidRPr="00510288">
        <w:rPr>
          <w:sz w:val="24"/>
          <w:szCs w:val="24"/>
        </w:rPr>
        <w:softHyphen/>
        <w:t>katega. Moreenikihi paksus on 2,4</w:t>
      </w:r>
      <w:r w:rsidR="00B545EB">
        <w:rPr>
          <w:sz w:val="24"/>
          <w:szCs w:val="24"/>
        </w:rPr>
        <w:t> </w:t>
      </w:r>
      <w:r w:rsidRPr="00510288">
        <w:rPr>
          <w:sz w:val="24"/>
          <w:szCs w:val="24"/>
        </w:rPr>
        <w:t xml:space="preserve">m ja see lasub Devoni ladestu Narva lademe </w:t>
      </w:r>
      <w:proofErr w:type="spellStart"/>
      <w:r w:rsidRPr="00510288">
        <w:rPr>
          <w:sz w:val="24"/>
          <w:szCs w:val="24"/>
        </w:rPr>
        <w:t>aleuroliitidel</w:t>
      </w:r>
      <w:proofErr w:type="spellEnd"/>
      <w:r w:rsidRPr="00510288">
        <w:rPr>
          <w:sz w:val="24"/>
          <w:szCs w:val="24"/>
        </w:rPr>
        <w:t>.</w:t>
      </w:r>
    </w:p>
    <w:p w14:paraId="78E92E65" w14:textId="77777777" w:rsidR="00B22BDA" w:rsidRPr="00183A5B" w:rsidRDefault="00B22BDA" w:rsidP="00B22BDA">
      <w:pPr>
        <w:rPr>
          <w:sz w:val="24"/>
          <w:szCs w:val="24"/>
        </w:rPr>
      </w:pPr>
    </w:p>
    <w:p w14:paraId="7D981DFA" w14:textId="0C1582F9" w:rsidR="00AD11C8" w:rsidRDefault="00B22BDA" w:rsidP="001B2265">
      <w:pPr>
        <w:jc w:val="both"/>
        <w:rPr>
          <w:rFonts w:eastAsiaTheme="minorHAnsi"/>
          <w:sz w:val="24"/>
          <w:szCs w:val="24"/>
          <w:lang w:eastAsia="en-US"/>
        </w:rPr>
      </w:pPr>
      <w:r w:rsidRPr="00183A5B">
        <w:rPr>
          <w:rFonts w:eastAsiaTheme="minorHAnsi"/>
          <w:sz w:val="24"/>
          <w:szCs w:val="24"/>
          <w:lang w:eastAsia="en-US"/>
        </w:rPr>
        <w:t xml:space="preserve">2016. a väljastati geoloogilise uuringu luba OÜ-le Eesti Killustik maavara uuringuks 24,29 ha pindalaga Reiu-Liiva uuringuruumi teenindusalal (luba L.MU/327801, loa kehtivusaeg 17.05.2016 - 16.05.2019). </w:t>
      </w:r>
      <w:r w:rsidRPr="00183A5B">
        <w:rPr>
          <w:sz w:val="24"/>
          <w:szCs w:val="24"/>
        </w:rPr>
        <w:t xml:space="preserve">Reiu-Liiva </w:t>
      </w:r>
      <w:r w:rsidRPr="00183A5B">
        <w:rPr>
          <w:rFonts w:eastAsiaTheme="minorHAnsi"/>
          <w:sz w:val="24"/>
          <w:szCs w:val="24"/>
          <w:lang w:eastAsia="en-US"/>
        </w:rPr>
        <w:t>uuringuruumi idaosa kattub osaliselt tolleaegse Reiu-Liiva uuringu</w:t>
      </w:r>
      <w:r w:rsidRPr="00183A5B">
        <w:rPr>
          <w:rFonts w:eastAsiaTheme="minorHAnsi"/>
          <w:sz w:val="24"/>
          <w:szCs w:val="24"/>
          <w:lang w:eastAsia="en-US"/>
        </w:rPr>
        <w:softHyphen/>
        <w:t>ruumiga.</w:t>
      </w:r>
      <w:r w:rsidRPr="00183A5B">
        <w:rPr>
          <w:rFonts w:eastAsiaTheme="minorHAnsi"/>
          <w:sz w:val="22"/>
          <w:szCs w:val="22"/>
          <w:lang w:eastAsia="en-US"/>
        </w:rPr>
        <w:t xml:space="preserve"> </w:t>
      </w:r>
      <w:r w:rsidRPr="00183A5B">
        <w:rPr>
          <w:rFonts w:eastAsiaTheme="minorHAnsi"/>
          <w:sz w:val="24"/>
          <w:szCs w:val="24"/>
          <w:lang w:eastAsia="en-US"/>
        </w:rPr>
        <w:t>2017. a OÜ Inseneribüroo STEIGER poolt tehtud välitööde andmetel on kasulik kiht muutliku paksusega (0,2 - 2 m), suuremad paksused on rannavalli harjal. Kooskõlastatult uuringuloa omanikuga</w:t>
      </w:r>
      <w:r w:rsidR="00566BFF">
        <w:rPr>
          <w:rFonts w:eastAsiaTheme="minorHAnsi"/>
          <w:sz w:val="24"/>
          <w:szCs w:val="24"/>
          <w:lang w:eastAsia="en-US"/>
        </w:rPr>
        <w:t xml:space="preserve"> </w:t>
      </w:r>
      <w:r w:rsidRPr="00183A5B">
        <w:rPr>
          <w:rFonts w:eastAsiaTheme="minorHAnsi"/>
          <w:sz w:val="24"/>
          <w:szCs w:val="24"/>
          <w:lang w:eastAsia="en-US"/>
        </w:rPr>
        <w:t xml:space="preserve">geoloogilist uuringut </w:t>
      </w:r>
      <w:r w:rsidR="00566BFF">
        <w:rPr>
          <w:rFonts w:eastAsiaTheme="minorHAnsi"/>
          <w:sz w:val="24"/>
          <w:szCs w:val="24"/>
          <w:lang w:eastAsia="en-US"/>
        </w:rPr>
        <w:t xml:space="preserve">tol korral </w:t>
      </w:r>
      <w:r w:rsidRPr="00183A5B">
        <w:rPr>
          <w:rFonts w:eastAsiaTheme="minorHAnsi"/>
          <w:sz w:val="24"/>
          <w:szCs w:val="24"/>
          <w:lang w:eastAsia="en-US"/>
        </w:rPr>
        <w:t>lõpuni ei viidud, maavara</w:t>
      </w:r>
      <w:r w:rsidRPr="00183A5B">
        <w:rPr>
          <w:rFonts w:eastAsiaTheme="minorHAnsi"/>
          <w:sz w:val="24"/>
          <w:szCs w:val="24"/>
          <w:lang w:eastAsia="en-US"/>
        </w:rPr>
        <w:softHyphen/>
        <w:t>varusid ei arvutatud ja uuringuaruannet ei koostatud. Põhjuseks oli maavara madal kvaliteet ja kvantiteet.</w:t>
      </w:r>
      <w:bookmarkStart w:id="24" w:name="_Toc428179737"/>
      <w:bookmarkEnd w:id="20"/>
    </w:p>
    <w:p w14:paraId="650930F1" w14:textId="77777777" w:rsidR="00566BFF" w:rsidRDefault="00566BFF">
      <w:pPr>
        <w:rPr>
          <w:rStyle w:val="Heading1Char"/>
          <w:b/>
          <w:bCs/>
          <w:sz w:val="28"/>
          <w:szCs w:val="28"/>
        </w:rPr>
      </w:pPr>
      <w:bookmarkStart w:id="25" w:name="_Toc106623224"/>
      <w:r>
        <w:rPr>
          <w:rStyle w:val="Heading1Char"/>
          <w:b/>
          <w:bCs/>
          <w:sz w:val="28"/>
          <w:szCs w:val="28"/>
        </w:rPr>
        <w:br w:type="page"/>
      </w:r>
    </w:p>
    <w:p w14:paraId="7C2C85E0" w14:textId="4457529D" w:rsidR="006C349A" w:rsidRPr="003D6686" w:rsidRDefault="006C349A" w:rsidP="00230FFC">
      <w:pPr>
        <w:pStyle w:val="Heading1"/>
        <w:rPr>
          <w:rStyle w:val="Heading1Char"/>
          <w:b/>
          <w:bCs/>
          <w:sz w:val="28"/>
          <w:szCs w:val="28"/>
        </w:rPr>
      </w:pPr>
      <w:r w:rsidRPr="003D6686">
        <w:rPr>
          <w:rStyle w:val="Heading1Char"/>
          <w:b/>
          <w:bCs/>
          <w:sz w:val="28"/>
          <w:szCs w:val="28"/>
        </w:rPr>
        <w:lastRenderedPageBreak/>
        <w:t xml:space="preserve">4. </w:t>
      </w:r>
      <w:r w:rsidRPr="003D6686">
        <w:rPr>
          <w:b/>
          <w:bCs/>
          <w:sz w:val="28"/>
          <w:szCs w:val="28"/>
        </w:rPr>
        <w:t>UURINGUMETOODIKA JA MAHT</w:t>
      </w:r>
      <w:bookmarkEnd w:id="25"/>
      <w:r w:rsidRPr="003D6686">
        <w:rPr>
          <w:b/>
          <w:bCs/>
          <w:sz w:val="28"/>
          <w:szCs w:val="28"/>
        </w:rPr>
        <w:t xml:space="preserve"> </w:t>
      </w:r>
      <w:bookmarkEnd w:id="24"/>
    </w:p>
    <w:p w14:paraId="5318D4DD" w14:textId="336534EE" w:rsidR="006C349A" w:rsidRPr="003158C9" w:rsidRDefault="006C349A" w:rsidP="006C349A">
      <w:pPr>
        <w:rPr>
          <w:noProof/>
          <w:sz w:val="24"/>
          <w:szCs w:val="24"/>
        </w:rPr>
      </w:pPr>
    </w:p>
    <w:p w14:paraId="6312B547" w14:textId="7D4CA08A" w:rsidR="00C33101" w:rsidRPr="003158C9" w:rsidRDefault="002A2848" w:rsidP="002A2848">
      <w:pPr>
        <w:jc w:val="both"/>
        <w:rPr>
          <w:sz w:val="24"/>
          <w:szCs w:val="24"/>
        </w:rPr>
      </w:pPr>
      <w:r w:rsidRPr="003158C9">
        <w:rPr>
          <w:sz w:val="24"/>
          <w:szCs w:val="24"/>
        </w:rPr>
        <w:t>Geoloogilise uuringu metoodikas lähtuti 17.12.2018. a määruse nr 52 „</w:t>
      </w:r>
      <w:proofErr w:type="spellStart"/>
      <w:r w:rsidRPr="003158C9">
        <w:rPr>
          <w:sz w:val="24"/>
          <w:szCs w:val="24"/>
        </w:rPr>
        <w:t>Üldgeoloogilise</w:t>
      </w:r>
      <w:proofErr w:type="spellEnd"/>
      <w:r w:rsidRPr="003158C9">
        <w:rPr>
          <w:sz w:val="24"/>
          <w:szCs w:val="24"/>
        </w:rPr>
        <w:t xml:space="preserve"> uurimistöö ning maavara geoloogilise uuringu kord ja nõuded ning nõuded fosforiidi, metallitoorme, põlevkivi, aluskorra ehituskivi, järvelubja, järvemuda, meremuda, kruusa, liiva, lubjakivi, </w:t>
      </w:r>
      <w:proofErr w:type="spellStart"/>
      <w:r w:rsidRPr="003158C9">
        <w:rPr>
          <w:sz w:val="24"/>
          <w:szCs w:val="24"/>
        </w:rPr>
        <w:t>dolokivi</w:t>
      </w:r>
      <w:proofErr w:type="spellEnd"/>
      <w:r w:rsidRPr="003158C9">
        <w:rPr>
          <w:sz w:val="24"/>
          <w:szCs w:val="24"/>
        </w:rPr>
        <w:t>, savi ja turba omaduste kohta maavarana arvele-võtmiseks” toodud nõuetest.</w:t>
      </w:r>
    </w:p>
    <w:p w14:paraId="7FB7D53A" w14:textId="4A7BFF17" w:rsidR="00F25C8A" w:rsidRPr="003158C9" w:rsidRDefault="00F25C8A" w:rsidP="002A2848">
      <w:pPr>
        <w:jc w:val="both"/>
        <w:rPr>
          <w:sz w:val="24"/>
          <w:szCs w:val="24"/>
        </w:rPr>
      </w:pPr>
    </w:p>
    <w:p w14:paraId="3300ACD7" w14:textId="644E5F30" w:rsidR="006C349A" w:rsidRPr="003158C9" w:rsidRDefault="006C349A" w:rsidP="00414D1D">
      <w:pPr>
        <w:pStyle w:val="Heading2"/>
        <w:ind w:firstLine="0"/>
        <w:rPr>
          <w:b/>
          <w:sz w:val="24"/>
          <w:szCs w:val="24"/>
        </w:rPr>
      </w:pPr>
      <w:bookmarkStart w:id="26" w:name="_Toc75410417"/>
      <w:bookmarkStart w:id="27" w:name="_Toc106623225"/>
      <w:r w:rsidRPr="003158C9">
        <w:rPr>
          <w:b/>
          <w:sz w:val="24"/>
          <w:szCs w:val="24"/>
        </w:rPr>
        <w:t>4.</w:t>
      </w:r>
      <w:r w:rsidR="00682210" w:rsidRPr="003158C9">
        <w:rPr>
          <w:b/>
          <w:sz w:val="24"/>
          <w:szCs w:val="24"/>
        </w:rPr>
        <w:t>1</w:t>
      </w:r>
      <w:r w:rsidRPr="003158C9">
        <w:rPr>
          <w:b/>
          <w:sz w:val="24"/>
          <w:szCs w:val="24"/>
        </w:rPr>
        <w:t xml:space="preserve">. </w:t>
      </w:r>
      <w:bookmarkEnd w:id="26"/>
      <w:r w:rsidR="00682210" w:rsidRPr="003158C9">
        <w:rPr>
          <w:b/>
          <w:sz w:val="24"/>
          <w:szCs w:val="24"/>
        </w:rPr>
        <w:t>Puuraukude</w:t>
      </w:r>
      <w:r w:rsidR="003158C9" w:rsidRPr="003158C9">
        <w:rPr>
          <w:b/>
          <w:sz w:val="24"/>
          <w:szCs w:val="24"/>
        </w:rPr>
        <w:t xml:space="preserve"> ja kaevandite</w:t>
      </w:r>
      <w:r w:rsidR="00682210" w:rsidRPr="003158C9">
        <w:rPr>
          <w:b/>
          <w:sz w:val="24"/>
          <w:szCs w:val="24"/>
        </w:rPr>
        <w:t xml:space="preserve"> rajamine</w:t>
      </w:r>
      <w:r w:rsidR="009C0D5F">
        <w:rPr>
          <w:b/>
          <w:sz w:val="24"/>
          <w:szCs w:val="24"/>
        </w:rPr>
        <w:t xml:space="preserve"> ning proovide võtmine</w:t>
      </w:r>
      <w:bookmarkEnd w:id="27"/>
    </w:p>
    <w:p w14:paraId="3EA79E05" w14:textId="77777777" w:rsidR="00414D1D" w:rsidRPr="004841DE" w:rsidRDefault="00414D1D" w:rsidP="00414D1D"/>
    <w:p w14:paraId="5D9617F9" w14:textId="0A8C3480" w:rsidR="000D77C5" w:rsidRDefault="00F15E13" w:rsidP="00414D1D">
      <w:pPr>
        <w:autoSpaceDE w:val="0"/>
        <w:autoSpaceDN w:val="0"/>
        <w:adjustRightInd w:val="0"/>
        <w:jc w:val="both"/>
        <w:rPr>
          <w:sz w:val="24"/>
          <w:szCs w:val="24"/>
        </w:rPr>
      </w:pPr>
      <w:r w:rsidRPr="004841DE">
        <w:rPr>
          <w:noProof/>
          <w:sz w:val="24"/>
          <w:szCs w:val="24"/>
        </w:rPr>
        <w:t xml:space="preserve">Puurimistööd </w:t>
      </w:r>
      <w:r w:rsidR="002A0811" w:rsidRPr="004841DE">
        <w:rPr>
          <w:noProof/>
          <w:sz w:val="24"/>
          <w:szCs w:val="24"/>
        </w:rPr>
        <w:t xml:space="preserve">tehti </w:t>
      </w:r>
      <w:r w:rsidR="009D53C6" w:rsidRPr="004841DE">
        <w:rPr>
          <w:noProof/>
          <w:sz w:val="24"/>
          <w:szCs w:val="24"/>
        </w:rPr>
        <w:t xml:space="preserve">ajavahemikul </w:t>
      </w:r>
      <w:r w:rsidR="00284586" w:rsidRPr="004841DE">
        <w:rPr>
          <w:noProof/>
          <w:sz w:val="24"/>
          <w:szCs w:val="24"/>
        </w:rPr>
        <w:t>2</w:t>
      </w:r>
      <w:r w:rsidR="002225BA" w:rsidRPr="004841DE">
        <w:rPr>
          <w:noProof/>
          <w:sz w:val="24"/>
          <w:szCs w:val="24"/>
        </w:rPr>
        <w:t>5</w:t>
      </w:r>
      <w:r w:rsidR="009D53C6" w:rsidRPr="004841DE">
        <w:rPr>
          <w:noProof/>
          <w:sz w:val="24"/>
          <w:szCs w:val="24"/>
        </w:rPr>
        <w:t xml:space="preserve"> - </w:t>
      </w:r>
      <w:r w:rsidR="00284586" w:rsidRPr="004841DE">
        <w:rPr>
          <w:noProof/>
          <w:sz w:val="24"/>
          <w:szCs w:val="24"/>
        </w:rPr>
        <w:t xml:space="preserve">28. </w:t>
      </w:r>
      <w:r w:rsidR="004841DE" w:rsidRPr="004841DE">
        <w:rPr>
          <w:noProof/>
          <w:sz w:val="24"/>
          <w:szCs w:val="24"/>
        </w:rPr>
        <w:t>märts</w:t>
      </w:r>
      <w:r w:rsidR="00284586" w:rsidRPr="004841DE">
        <w:rPr>
          <w:noProof/>
          <w:sz w:val="24"/>
          <w:szCs w:val="24"/>
        </w:rPr>
        <w:t xml:space="preserve"> 202</w:t>
      </w:r>
      <w:r w:rsidR="009D53C6" w:rsidRPr="004841DE">
        <w:rPr>
          <w:noProof/>
          <w:sz w:val="24"/>
          <w:szCs w:val="24"/>
        </w:rPr>
        <w:t>2</w:t>
      </w:r>
      <w:r w:rsidR="00284586" w:rsidRPr="004841DE">
        <w:rPr>
          <w:noProof/>
          <w:sz w:val="24"/>
          <w:szCs w:val="24"/>
        </w:rPr>
        <w:t xml:space="preserve">. </w:t>
      </w:r>
      <w:r w:rsidR="002A0811" w:rsidRPr="004841DE">
        <w:rPr>
          <w:sz w:val="24"/>
          <w:szCs w:val="24"/>
        </w:rPr>
        <w:t xml:space="preserve">Puuraugud rajas tigupuurimise meetodil </w:t>
      </w:r>
      <w:proofErr w:type="spellStart"/>
      <w:r w:rsidR="002A0811" w:rsidRPr="004841DE">
        <w:rPr>
          <w:sz w:val="24"/>
          <w:szCs w:val="24"/>
        </w:rPr>
        <w:t>Geotehnika</w:t>
      </w:r>
      <w:proofErr w:type="spellEnd"/>
      <w:r w:rsidR="002A0811" w:rsidRPr="004841DE">
        <w:rPr>
          <w:sz w:val="24"/>
          <w:szCs w:val="24"/>
        </w:rPr>
        <w:t xml:space="preserve"> Inseneribüroo G.I.B. OÜ iseliikuva </w:t>
      </w:r>
      <w:r w:rsidR="002A0811" w:rsidRPr="00795701">
        <w:rPr>
          <w:sz w:val="24"/>
          <w:szCs w:val="24"/>
        </w:rPr>
        <w:t>roomikpuurpingiga</w:t>
      </w:r>
      <w:r w:rsidR="00D15AF7" w:rsidRPr="00795701">
        <w:rPr>
          <w:sz w:val="24"/>
          <w:szCs w:val="24"/>
        </w:rPr>
        <w:t xml:space="preserve"> (Foto 4.1)</w:t>
      </w:r>
      <w:r w:rsidR="002A0811" w:rsidRPr="00795701">
        <w:rPr>
          <w:sz w:val="24"/>
          <w:szCs w:val="24"/>
        </w:rPr>
        <w:t>.</w:t>
      </w:r>
    </w:p>
    <w:p w14:paraId="72DC32D3" w14:textId="03E83807" w:rsidR="00EB5C7E" w:rsidRDefault="0022584F" w:rsidP="00414D1D">
      <w:pPr>
        <w:autoSpaceDE w:val="0"/>
        <w:autoSpaceDN w:val="0"/>
        <w:adjustRightInd w:val="0"/>
        <w:jc w:val="both"/>
        <w:rPr>
          <w:noProof/>
          <w:sz w:val="24"/>
          <w:szCs w:val="24"/>
        </w:rPr>
        <w:sectPr w:rsidR="00EB5C7E" w:rsidSect="00EC58EA">
          <w:headerReference w:type="default" r:id="rId22"/>
          <w:pgSz w:w="11907" w:h="16840" w:code="9"/>
          <w:pgMar w:top="1600" w:right="1701" w:bottom="1440" w:left="1797" w:header="709" w:footer="709" w:gutter="0"/>
          <w:cols w:space="708"/>
          <w:docGrid w:linePitch="272"/>
        </w:sectPr>
      </w:pPr>
      <w:r w:rsidRPr="00D7252D">
        <w:rPr>
          <w:noProof/>
          <w:sz w:val="24"/>
          <w:szCs w:val="24"/>
        </w:rPr>
        <w:t xml:space="preserve">Kaevandid rajati </w:t>
      </w:r>
      <w:r w:rsidR="0046255A">
        <w:rPr>
          <w:noProof/>
          <w:sz w:val="24"/>
          <w:szCs w:val="24"/>
        </w:rPr>
        <w:t>roomik</w:t>
      </w:r>
      <w:r>
        <w:rPr>
          <w:noProof/>
          <w:sz w:val="24"/>
          <w:szCs w:val="24"/>
        </w:rPr>
        <w:t xml:space="preserve">ekskavaatoriga </w:t>
      </w:r>
      <w:r w:rsidR="00E85C05">
        <w:rPr>
          <w:noProof/>
          <w:sz w:val="24"/>
          <w:szCs w:val="24"/>
        </w:rPr>
        <w:t>21.04</w:t>
      </w:r>
      <w:r>
        <w:rPr>
          <w:noProof/>
          <w:sz w:val="24"/>
          <w:szCs w:val="24"/>
        </w:rPr>
        <w:t>.</w:t>
      </w:r>
      <w:r w:rsidRPr="00D7252D">
        <w:rPr>
          <w:noProof/>
          <w:sz w:val="24"/>
          <w:szCs w:val="24"/>
        </w:rPr>
        <w:t>2022</w:t>
      </w:r>
      <w:r w:rsidRPr="00791164">
        <w:rPr>
          <w:noProof/>
          <w:sz w:val="24"/>
          <w:szCs w:val="24"/>
        </w:rPr>
        <w:t xml:space="preserve">. </w:t>
      </w:r>
      <w:r w:rsidR="00E85C05">
        <w:rPr>
          <w:noProof/>
          <w:sz w:val="24"/>
          <w:szCs w:val="24"/>
        </w:rPr>
        <w:t xml:space="preserve">Kasuliku kihi leviku täpsustamiseks tehti </w:t>
      </w:r>
      <w:r w:rsidR="000C784F">
        <w:rPr>
          <w:noProof/>
          <w:sz w:val="24"/>
          <w:szCs w:val="24"/>
        </w:rPr>
        <w:t>03.06.2022. a Reiu-Liiva uuringuruumi lõunaosasse kaks käsipuurauku</w:t>
      </w:r>
      <w:r w:rsidR="00EE3035">
        <w:rPr>
          <w:noProof/>
          <w:sz w:val="24"/>
          <w:szCs w:val="24"/>
        </w:rPr>
        <w:t xml:space="preserve"> </w:t>
      </w:r>
      <w:r w:rsidR="00EE3035" w:rsidRPr="00202DF6">
        <w:rPr>
          <w:noProof/>
          <w:sz w:val="24"/>
          <w:szCs w:val="24"/>
        </w:rPr>
        <w:t>käsi</w:t>
      </w:r>
      <w:r w:rsidR="001E766D">
        <w:rPr>
          <w:noProof/>
          <w:sz w:val="24"/>
          <w:szCs w:val="24"/>
        </w:rPr>
        <w:softHyphen/>
      </w:r>
      <w:r w:rsidR="00EE3035" w:rsidRPr="00202DF6">
        <w:rPr>
          <w:noProof/>
          <w:sz w:val="24"/>
          <w:szCs w:val="24"/>
        </w:rPr>
        <w:t>puuriga.</w:t>
      </w:r>
      <w:r w:rsidR="00EE3035" w:rsidRPr="00202DF6">
        <w:rPr>
          <w:sz w:val="24"/>
          <w:szCs w:val="24"/>
        </w:rPr>
        <w:t xml:space="preserve"> </w:t>
      </w:r>
      <w:r w:rsidR="00EE3035" w:rsidRPr="00202DF6">
        <w:rPr>
          <w:noProof/>
          <w:sz w:val="24"/>
          <w:szCs w:val="24"/>
        </w:rPr>
        <w:t>Uuringupunkte rajati kokku</w:t>
      </w:r>
      <w:r w:rsidR="00F15E13" w:rsidRPr="00202DF6">
        <w:rPr>
          <w:noProof/>
          <w:sz w:val="24"/>
          <w:szCs w:val="24"/>
        </w:rPr>
        <w:t xml:space="preserve"> </w:t>
      </w:r>
      <w:r w:rsidR="004841DE" w:rsidRPr="00202DF6">
        <w:rPr>
          <w:noProof/>
          <w:sz w:val="24"/>
          <w:szCs w:val="24"/>
        </w:rPr>
        <w:t>3</w:t>
      </w:r>
      <w:r w:rsidR="00F43AA8" w:rsidRPr="00202DF6">
        <w:rPr>
          <w:noProof/>
          <w:sz w:val="24"/>
          <w:szCs w:val="24"/>
        </w:rPr>
        <w:t>8</w:t>
      </w:r>
      <w:r w:rsidR="00F15E13" w:rsidRPr="00202DF6">
        <w:rPr>
          <w:noProof/>
          <w:color w:val="A6A6A6"/>
          <w:sz w:val="24"/>
          <w:szCs w:val="24"/>
        </w:rPr>
        <w:t xml:space="preserve"> </w:t>
      </w:r>
      <w:r w:rsidR="00F15E13" w:rsidRPr="00202DF6">
        <w:rPr>
          <w:noProof/>
          <w:sz w:val="24"/>
          <w:szCs w:val="24"/>
        </w:rPr>
        <w:t>sügavusega</w:t>
      </w:r>
      <w:r w:rsidR="00F15E13" w:rsidRPr="00202DF6">
        <w:rPr>
          <w:noProof/>
          <w:color w:val="A6A6A6"/>
          <w:sz w:val="24"/>
          <w:szCs w:val="24"/>
        </w:rPr>
        <w:t xml:space="preserve"> </w:t>
      </w:r>
      <w:r w:rsidR="004841DE" w:rsidRPr="00202DF6">
        <w:rPr>
          <w:noProof/>
          <w:sz w:val="24"/>
          <w:szCs w:val="24"/>
        </w:rPr>
        <w:t>1</w:t>
      </w:r>
      <w:r w:rsidR="00EF4342" w:rsidRPr="00202DF6">
        <w:rPr>
          <w:noProof/>
          <w:sz w:val="24"/>
          <w:szCs w:val="24"/>
        </w:rPr>
        <w:t>,0</w:t>
      </w:r>
      <w:r w:rsidR="00F15E13" w:rsidRPr="00202DF6">
        <w:rPr>
          <w:noProof/>
          <w:sz w:val="24"/>
          <w:szCs w:val="24"/>
        </w:rPr>
        <w:t xml:space="preserve"> </w:t>
      </w:r>
      <w:r w:rsidR="00595D74" w:rsidRPr="00202DF6">
        <w:rPr>
          <w:noProof/>
          <w:sz w:val="24"/>
          <w:szCs w:val="24"/>
        </w:rPr>
        <w:t>-</w:t>
      </w:r>
      <w:r w:rsidR="00F15E13" w:rsidRPr="00202DF6">
        <w:rPr>
          <w:noProof/>
          <w:sz w:val="24"/>
          <w:szCs w:val="24"/>
        </w:rPr>
        <w:t xml:space="preserve"> </w:t>
      </w:r>
      <w:r w:rsidR="004841DE" w:rsidRPr="00202DF6">
        <w:rPr>
          <w:noProof/>
          <w:sz w:val="24"/>
          <w:szCs w:val="24"/>
        </w:rPr>
        <w:t>4</w:t>
      </w:r>
      <w:r w:rsidR="00BA7EB4" w:rsidRPr="00202DF6">
        <w:rPr>
          <w:noProof/>
          <w:sz w:val="24"/>
          <w:szCs w:val="24"/>
        </w:rPr>
        <w:t>,0</w:t>
      </w:r>
      <w:r w:rsidR="00F15E13" w:rsidRPr="00202DF6">
        <w:rPr>
          <w:noProof/>
          <w:sz w:val="24"/>
          <w:szCs w:val="24"/>
        </w:rPr>
        <w:t xml:space="preserve"> m</w:t>
      </w:r>
      <w:r w:rsidR="00531B6C" w:rsidRPr="00202DF6">
        <w:rPr>
          <w:noProof/>
          <w:sz w:val="24"/>
          <w:szCs w:val="24"/>
        </w:rPr>
        <w:t xml:space="preserve"> </w:t>
      </w:r>
      <w:r w:rsidR="00F43AA8" w:rsidRPr="00202DF6">
        <w:rPr>
          <w:noProof/>
          <w:sz w:val="24"/>
          <w:szCs w:val="24"/>
        </w:rPr>
        <w:t xml:space="preserve">ja </w:t>
      </w:r>
      <w:r w:rsidR="0050767B" w:rsidRPr="00202DF6">
        <w:rPr>
          <w:noProof/>
          <w:sz w:val="24"/>
          <w:szCs w:val="24"/>
        </w:rPr>
        <w:t>üldmetraa</w:t>
      </w:r>
      <w:r w:rsidR="00A02E34" w:rsidRPr="00202DF6">
        <w:rPr>
          <w:noProof/>
          <w:sz w:val="24"/>
          <w:szCs w:val="24"/>
        </w:rPr>
        <w:t>ž</w:t>
      </w:r>
      <w:r w:rsidR="00F43AA8" w:rsidRPr="00202DF6">
        <w:rPr>
          <w:noProof/>
          <w:sz w:val="24"/>
          <w:szCs w:val="24"/>
        </w:rPr>
        <w:t>iga</w:t>
      </w:r>
      <w:r w:rsidR="00A02E34" w:rsidRPr="00202DF6">
        <w:rPr>
          <w:noProof/>
          <w:sz w:val="24"/>
          <w:szCs w:val="24"/>
        </w:rPr>
        <w:t xml:space="preserve"> </w:t>
      </w:r>
      <w:r w:rsidR="00F43AA8" w:rsidRPr="00202DF6">
        <w:rPr>
          <w:noProof/>
          <w:sz w:val="24"/>
          <w:szCs w:val="24"/>
        </w:rPr>
        <w:t>7</w:t>
      </w:r>
      <w:r w:rsidR="000B48BB" w:rsidRPr="00202DF6">
        <w:rPr>
          <w:noProof/>
          <w:sz w:val="24"/>
          <w:szCs w:val="24"/>
        </w:rPr>
        <w:t>7,3</w:t>
      </w:r>
      <w:r w:rsidR="00531B6C" w:rsidRPr="00202DF6">
        <w:rPr>
          <w:noProof/>
          <w:sz w:val="24"/>
          <w:szCs w:val="24"/>
        </w:rPr>
        <w:t xml:space="preserve"> m</w:t>
      </w:r>
      <w:r w:rsidR="00517136" w:rsidRPr="00202DF6">
        <w:rPr>
          <w:noProof/>
          <w:sz w:val="24"/>
          <w:szCs w:val="24"/>
        </w:rPr>
        <w:t xml:space="preserve"> (lisa 3)</w:t>
      </w:r>
      <w:r w:rsidR="00294D1F" w:rsidRPr="00202DF6">
        <w:rPr>
          <w:noProof/>
          <w:sz w:val="24"/>
          <w:szCs w:val="24"/>
        </w:rPr>
        <w:t>.</w:t>
      </w:r>
      <w:r w:rsidR="00E6519E" w:rsidRPr="00202DF6">
        <w:rPr>
          <w:noProof/>
          <w:sz w:val="24"/>
          <w:szCs w:val="24"/>
        </w:rPr>
        <w:t xml:space="preserve"> </w:t>
      </w:r>
      <w:r w:rsidR="00F43AA8" w:rsidRPr="00202DF6">
        <w:rPr>
          <w:noProof/>
          <w:sz w:val="24"/>
          <w:szCs w:val="24"/>
        </w:rPr>
        <w:t>Uuringupunktide</w:t>
      </w:r>
      <w:r w:rsidR="000167D6" w:rsidRPr="000B48BB">
        <w:rPr>
          <w:noProof/>
          <w:sz w:val="24"/>
          <w:szCs w:val="24"/>
        </w:rPr>
        <w:t xml:space="preserve"> vaheline kaugus</w:t>
      </w:r>
      <w:r w:rsidR="000167D6" w:rsidRPr="00E81770">
        <w:rPr>
          <w:noProof/>
          <w:sz w:val="24"/>
          <w:szCs w:val="24"/>
        </w:rPr>
        <w:t xml:space="preserve"> oli</w:t>
      </w:r>
      <w:r w:rsidR="002F220A" w:rsidRPr="00E81770">
        <w:rPr>
          <w:noProof/>
          <w:sz w:val="24"/>
          <w:szCs w:val="24"/>
        </w:rPr>
        <w:t xml:space="preserve"> </w:t>
      </w:r>
      <w:r w:rsidR="00E81770" w:rsidRPr="00E81770">
        <w:rPr>
          <w:noProof/>
          <w:sz w:val="24"/>
          <w:szCs w:val="24"/>
        </w:rPr>
        <w:t>5</w:t>
      </w:r>
      <w:r w:rsidR="002F220A" w:rsidRPr="00E81770">
        <w:rPr>
          <w:noProof/>
          <w:sz w:val="24"/>
          <w:szCs w:val="24"/>
        </w:rPr>
        <w:t xml:space="preserve">0 </w:t>
      </w:r>
      <w:r w:rsidR="00A24793" w:rsidRPr="00E81770">
        <w:rPr>
          <w:noProof/>
          <w:sz w:val="24"/>
          <w:szCs w:val="24"/>
        </w:rPr>
        <w:t>-</w:t>
      </w:r>
      <w:r w:rsidR="002F220A" w:rsidRPr="00E81770">
        <w:rPr>
          <w:noProof/>
          <w:sz w:val="24"/>
          <w:szCs w:val="24"/>
        </w:rPr>
        <w:t xml:space="preserve"> 19</w:t>
      </w:r>
      <w:r w:rsidR="00E81770" w:rsidRPr="00E81770">
        <w:rPr>
          <w:noProof/>
          <w:sz w:val="24"/>
          <w:szCs w:val="24"/>
        </w:rPr>
        <w:t>5</w:t>
      </w:r>
      <w:r w:rsidR="002F220A" w:rsidRPr="00E81770">
        <w:rPr>
          <w:noProof/>
          <w:sz w:val="24"/>
          <w:szCs w:val="24"/>
        </w:rPr>
        <w:t xml:space="preserve"> m</w:t>
      </w:r>
      <w:r w:rsidR="00A24793" w:rsidRPr="00E81770">
        <w:rPr>
          <w:noProof/>
          <w:sz w:val="24"/>
          <w:szCs w:val="24"/>
        </w:rPr>
        <w:t>.</w:t>
      </w:r>
    </w:p>
    <w:p w14:paraId="08F9D139" w14:textId="77777777" w:rsidR="00EB5C7E" w:rsidRPr="004841DE" w:rsidRDefault="00EB5C7E" w:rsidP="00414D1D">
      <w:pPr>
        <w:autoSpaceDE w:val="0"/>
        <w:autoSpaceDN w:val="0"/>
        <w:adjustRightInd w:val="0"/>
        <w:jc w:val="both"/>
        <w:rPr>
          <w:sz w:val="24"/>
          <w:szCs w:val="24"/>
        </w:rPr>
      </w:pPr>
    </w:p>
    <w:p w14:paraId="6477F7D5" w14:textId="77777777" w:rsidR="00EB5C7E" w:rsidRDefault="00EB5C7E" w:rsidP="00414D1D">
      <w:pPr>
        <w:autoSpaceDE w:val="0"/>
        <w:autoSpaceDN w:val="0"/>
        <w:adjustRightInd w:val="0"/>
        <w:jc w:val="both"/>
        <w:rPr>
          <w:noProof/>
          <w:sz w:val="24"/>
          <w:szCs w:val="24"/>
        </w:rPr>
        <w:sectPr w:rsidR="00EB5C7E" w:rsidSect="00EB5C7E">
          <w:type w:val="continuous"/>
          <w:pgSz w:w="11907" w:h="16840" w:code="9"/>
          <w:pgMar w:top="1440" w:right="1701" w:bottom="1440" w:left="1797" w:header="709" w:footer="709" w:gutter="0"/>
          <w:cols w:space="708"/>
          <w:docGrid w:linePitch="272"/>
        </w:sectPr>
      </w:pPr>
    </w:p>
    <w:p w14:paraId="105AE6C7" w14:textId="3C4B4E29" w:rsidR="00871207" w:rsidRPr="00EB5C7E" w:rsidRDefault="00EB5C7E" w:rsidP="00EB5C7E">
      <w:pPr>
        <w:autoSpaceDE w:val="0"/>
        <w:autoSpaceDN w:val="0"/>
        <w:adjustRightInd w:val="0"/>
        <w:jc w:val="right"/>
        <w:rPr>
          <w:noProof/>
          <w:sz w:val="24"/>
          <w:szCs w:val="24"/>
        </w:rPr>
      </w:pPr>
      <w:r>
        <w:rPr>
          <w:noProof/>
          <w:sz w:val="24"/>
          <w:szCs w:val="24"/>
        </w:rPr>
        <w:drawing>
          <wp:inline distT="0" distB="0" distL="0" distR="0" wp14:anchorId="5CC5B302" wp14:editId="1309C001">
            <wp:extent cx="1840824" cy="4086225"/>
            <wp:effectExtent l="0" t="0" r="7620" b="0"/>
            <wp:docPr id="14" name="Picture 14" descr="A picture containing outdoor, grass, outdoor objec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 grass, outdoor object, plan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845517" cy="4096641"/>
                    </a:xfrm>
                    <a:prstGeom prst="rect">
                      <a:avLst/>
                    </a:prstGeom>
                  </pic:spPr>
                </pic:pic>
              </a:graphicData>
            </a:graphic>
          </wp:inline>
        </w:drawing>
      </w:r>
    </w:p>
    <w:p w14:paraId="16951275" w14:textId="7EF1FCF8" w:rsidR="0089775B" w:rsidRDefault="004C75B0" w:rsidP="002F4FA5">
      <w:pPr>
        <w:spacing w:before="60"/>
        <w:rPr>
          <w:sz w:val="24"/>
          <w:szCs w:val="24"/>
        </w:rPr>
      </w:pPr>
      <w:r w:rsidRPr="004C7FE1">
        <w:rPr>
          <w:noProof/>
          <w:sz w:val="24"/>
          <w:szCs w:val="24"/>
        </w:rPr>
        <w:t>Foto 4.1</w:t>
      </w:r>
      <w:r w:rsidR="006D425A" w:rsidRPr="004C7FE1">
        <w:rPr>
          <w:noProof/>
          <w:sz w:val="24"/>
          <w:szCs w:val="24"/>
        </w:rPr>
        <w:t xml:space="preserve">. </w:t>
      </w:r>
      <w:r w:rsidR="00674DBE" w:rsidRPr="004C7FE1">
        <w:rPr>
          <w:noProof/>
          <w:sz w:val="24"/>
          <w:szCs w:val="24"/>
        </w:rPr>
        <w:t xml:space="preserve">Puurimistööd </w:t>
      </w:r>
      <w:r w:rsidR="00EB5C7E" w:rsidRPr="004C7FE1">
        <w:rPr>
          <w:noProof/>
          <w:sz w:val="24"/>
          <w:szCs w:val="24"/>
        </w:rPr>
        <w:t>Reiu-Liiva</w:t>
      </w:r>
      <w:r w:rsidR="002F4FA5" w:rsidRPr="004C7FE1">
        <w:rPr>
          <w:noProof/>
          <w:sz w:val="24"/>
          <w:szCs w:val="24"/>
        </w:rPr>
        <w:t xml:space="preserve"> II</w:t>
      </w:r>
      <w:r w:rsidR="00674DBE" w:rsidRPr="004C7FE1">
        <w:rPr>
          <w:noProof/>
          <w:sz w:val="24"/>
          <w:szCs w:val="24"/>
        </w:rPr>
        <w:t xml:space="preserve"> uuringuruumis</w:t>
      </w:r>
      <w:r w:rsidR="00C703BD" w:rsidRPr="004C7FE1">
        <w:rPr>
          <w:noProof/>
          <w:sz w:val="24"/>
          <w:szCs w:val="24"/>
        </w:rPr>
        <w:t xml:space="preserve"> </w:t>
      </w:r>
      <w:r w:rsidR="0089775B" w:rsidRPr="004C7FE1">
        <w:rPr>
          <w:noProof/>
          <w:sz w:val="24"/>
          <w:szCs w:val="24"/>
        </w:rPr>
        <w:t>(PA</w:t>
      </w:r>
      <w:r w:rsidR="00674DBE" w:rsidRPr="004C7FE1">
        <w:rPr>
          <w:noProof/>
          <w:sz w:val="24"/>
          <w:szCs w:val="24"/>
        </w:rPr>
        <w:t>-</w:t>
      </w:r>
      <w:r w:rsidR="002F4FA5" w:rsidRPr="004C7FE1">
        <w:rPr>
          <w:noProof/>
          <w:sz w:val="24"/>
          <w:szCs w:val="24"/>
        </w:rPr>
        <w:t>9</w:t>
      </w:r>
      <w:r w:rsidR="0089775B" w:rsidRPr="004C7FE1">
        <w:rPr>
          <w:noProof/>
          <w:sz w:val="24"/>
          <w:szCs w:val="24"/>
        </w:rPr>
        <w:t xml:space="preserve">) </w:t>
      </w:r>
      <w:r w:rsidR="0089775B" w:rsidRPr="004C7FE1">
        <w:rPr>
          <w:sz w:val="24"/>
          <w:szCs w:val="24"/>
        </w:rPr>
        <w:t xml:space="preserve">(foto </w:t>
      </w:r>
      <w:r w:rsidR="002F4FA5" w:rsidRPr="004C7FE1">
        <w:rPr>
          <w:sz w:val="24"/>
          <w:szCs w:val="24"/>
        </w:rPr>
        <w:t>S. Siir</w:t>
      </w:r>
      <w:r w:rsidR="0089775B" w:rsidRPr="004C7FE1">
        <w:rPr>
          <w:sz w:val="24"/>
          <w:szCs w:val="24"/>
        </w:rPr>
        <w:t>, 2</w:t>
      </w:r>
      <w:r w:rsidR="00D15AF7" w:rsidRPr="004C7FE1">
        <w:rPr>
          <w:sz w:val="24"/>
          <w:szCs w:val="24"/>
        </w:rPr>
        <w:t>6</w:t>
      </w:r>
      <w:r w:rsidR="0089775B" w:rsidRPr="004C7FE1">
        <w:rPr>
          <w:sz w:val="24"/>
          <w:szCs w:val="24"/>
        </w:rPr>
        <w:t>.</w:t>
      </w:r>
      <w:r w:rsidR="00674DBE" w:rsidRPr="004C7FE1">
        <w:rPr>
          <w:sz w:val="24"/>
          <w:szCs w:val="24"/>
        </w:rPr>
        <w:t>01</w:t>
      </w:r>
      <w:r w:rsidR="0089775B" w:rsidRPr="004C7FE1">
        <w:rPr>
          <w:sz w:val="24"/>
          <w:szCs w:val="24"/>
        </w:rPr>
        <w:t>.202</w:t>
      </w:r>
      <w:r w:rsidR="00674DBE" w:rsidRPr="004C7FE1">
        <w:rPr>
          <w:sz w:val="24"/>
          <w:szCs w:val="24"/>
        </w:rPr>
        <w:t>2</w:t>
      </w:r>
      <w:r w:rsidR="0089775B" w:rsidRPr="004C7FE1">
        <w:rPr>
          <w:sz w:val="24"/>
          <w:szCs w:val="24"/>
        </w:rPr>
        <w:t>, N</w:t>
      </w:r>
      <w:r w:rsidR="002F4FA5" w:rsidRPr="004C7FE1">
        <w:rPr>
          <w:sz w:val="24"/>
          <w:szCs w:val="24"/>
        </w:rPr>
        <w:t> </w:t>
      </w:r>
      <w:r w:rsidR="0089775B" w:rsidRPr="004C7FE1">
        <w:rPr>
          <w:sz w:val="24"/>
          <w:szCs w:val="24"/>
        </w:rPr>
        <w:t>58˚</w:t>
      </w:r>
      <w:r w:rsidR="00C15114" w:rsidRPr="004C7FE1">
        <w:rPr>
          <w:sz w:val="24"/>
          <w:szCs w:val="24"/>
        </w:rPr>
        <w:t>1</w:t>
      </w:r>
      <w:r w:rsidR="005456F7" w:rsidRPr="004C7FE1">
        <w:rPr>
          <w:sz w:val="24"/>
          <w:szCs w:val="24"/>
        </w:rPr>
        <w:t>8</w:t>
      </w:r>
      <w:r w:rsidR="0089775B" w:rsidRPr="004C7FE1">
        <w:rPr>
          <w:sz w:val="24"/>
          <w:szCs w:val="24"/>
        </w:rPr>
        <w:t>'</w:t>
      </w:r>
      <w:r w:rsidR="005456F7" w:rsidRPr="004C7FE1">
        <w:rPr>
          <w:sz w:val="24"/>
          <w:szCs w:val="24"/>
        </w:rPr>
        <w:t>26</w:t>
      </w:r>
      <w:r w:rsidR="0089775B" w:rsidRPr="004C7FE1">
        <w:rPr>
          <w:sz w:val="24"/>
          <w:szCs w:val="24"/>
        </w:rPr>
        <w:t>" ja</w:t>
      </w:r>
      <w:r w:rsidR="004C7FE1">
        <w:rPr>
          <w:sz w:val="24"/>
          <w:szCs w:val="24"/>
        </w:rPr>
        <w:t xml:space="preserve"> </w:t>
      </w:r>
      <w:r w:rsidR="0089775B" w:rsidRPr="004C7FE1">
        <w:rPr>
          <w:sz w:val="24"/>
          <w:szCs w:val="24"/>
        </w:rPr>
        <w:t>E</w:t>
      </w:r>
      <w:r w:rsidR="002F4FA5" w:rsidRPr="004C7FE1">
        <w:rPr>
          <w:sz w:val="24"/>
          <w:szCs w:val="24"/>
        </w:rPr>
        <w:t> </w:t>
      </w:r>
      <w:r w:rsidR="0089775B" w:rsidRPr="004C7FE1">
        <w:rPr>
          <w:sz w:val="24"/>
          <w:szCs w:val="24"/>
        </w:rPr>
        <w:t>24˚</w:t>
      </w:r>
      <w:r w:rsidR="00C15114" w:rsidRPr="004C7FE1">
        <w:rPr>
          <w:sz w:val="24"/>
          <w:szCs w:val="24"/>
        </w:rPr>
        <w:t>38</w:t>
      </w:r>
      <w:r w:rsidR="0089775B" w:rsidRPr="004C7FE1">
        <w:rPr>
          <w:sz w:val="24"/>
          <w:szCs w:val="24"/>
        </w:rPr>
        <w:t>'</w:t>
      </w:r>
      <w:r w:rsidR="00C15114" w:rsidRPr="004C7FE1">
        <w:rPr>
          <w:sz w:val="24"/>
          <w:szCs w:val="24"/>
        </w:rPr>
        <w:t>1</w:t>
      </w:r>
      <w:r w:rsidR="005456F7" w:rsidRPr="004C7FE1">
        <w:rPr>
          <w:sz w:val="24"/>
          <w:szCs w:val="24"/>
        </w:rPr>
        <w:t>1</w:t>
      </w:r>
      <w:r w:rsidR="0089775B" w:rsidRPr="004C7FE1">
        <w:rPr>
          <w:sz w:val="24"/>
          <w:szCs w:val="24"/>
        </w:rPr>
        <w:t>").</w:t>
      </w:r>
    </w:p>
    <w:p w14:paraId="2482B074" w14:textId="77777777" w:rsidR="004C7FE1" w:rsidRPr="004C7FE1" w:rsidRDefault="004C7FE1" w:rsidP="002F4FA5">
      <w:pPr>
        <w:spacing w:before="60"/>
        <w:rPr>
          <w:sz w:val="24"/>
          <w:szCs w:val="24"/>
        </w:rPr>
      </w:pPr>
    </w:p>
    <w:p w14:paraId="696BA47B" w14:textId="77777777" w:rsidR="00EB5C7E" w:rsidRDefault="00EB5C7E" w:rsidP="00414D1D">
      <w:pPr>
        <w:autoSpaceDE w:val="0"/>
        <w:autoSpaceDN w:val="0"/>
        <w:adjustRightInd w:val="0"/>
        <w:jc w:val="both"/>
        <w:rPr>
          <w:sz w:val="24"/>
          <w:szCs w:val="24"/>
          <w:highlight w:val="yellow"/>
        </w:rPr>
        <w:sectPr w:rsidR="00EB5C7E" w:rsidSect="00EB5C7E">
          <w:type w:val="continuous"/>
          <w:pgSz w:w="11907" w:h="16840" w:code="9"/>
          <w:pgMar w:top="1440" w:right="1701" w:bottom="1440" w:left="1797" w:header="709" w:footer="709" w:gutter="0"/>
          <w:cols w:num="2" w:space="708"/>
          <w:docGrid w:linePitch="272"/>
        </w:sectPr>
      </w:pPr>
    </w:p>
    <w:p w14:paraId="07B66451" w14:textId="0496AE8F" w:rsidR="00A5267A" w:rsidRDefault="00A5267A" w:rsidP="00414D1D">
      <w:pPr>
        <w:autoSpaceDE w:val="0"/>
        <w:autoSpaceDN w:val="0"/>
        <w:adjustRightInd w:val="0"/>
        <w:jc w:val="both"/>
        <w:rPr>
          <w:sz w:val="24"/>
          <w:szCs w:val="24"/>
          <w:highlight w:val="yellow"/>
        </w:rPr>
      </w:pPr>
    </w:p>
    <w:p w14:paraId="325BC034" w14:textId="77777777" w:rsidR="00EB5C7E" w:rsidRDefault="00EB5C7E" w:rsidP="00414D1D">
      <w:pPr>
        <w:autoSpaceDE w:val="0"/>
        <w:autoSpaceDN w:val="0"/>
        <w:adjustRightInd w:val="0"/>
        <w:jc w:val="both"/>
        <w:rPr>
          <w:sz w:val="24"/>
          <w:szCs w:val="24"/>
          <w:highlight w:val="yellow"/>
        </w:rPr>
        <w:sectPr w:rsidR="00EB5C7E" w:rsidSect="00EB5C7E">
          <w:type w:val="continuous"/>
          <w:pgSz w:w="11907" w:h="16840" w:code="9"/>
          <w:pgMar w:top="1440" w:right="1701" w:bottom="1440" w:left="1797" w:header="709" w:footer="709" w:gutter="0"/>
          <w:cols w:space="708"/>
          <w:docGrid w:linePitch="272"/>
        </w:sectPr>
      </w:pPr>
    </w:p>
    <w:p w14:paraId="2C499055" w14:textId="6B17F892" w:rsidR="00775C86" w:rsidRPr="00116C65" w:rsidRDefault="00B35761" w:rsidP="001903E3">
      <w:pPr>
        <w:jc w:val="both"/>
        <w:rPr>
          <w:sz w:val="24"/>
          <w:szCs w:val="24"/>
        </w:rPr>
      </w:pPr>
      <w:r w:rsidRPr="00116C65">
        <w:rPr>
          <w:noProof/>
          <w:sz w:val="24"/>
          <w:szCs w:val="24"/>
        </w:rPr>
        <w:t>Puuraugud</w:t>
      </w:r>
      <w:r w:rsidR="00116C65" w:rsidRPr="00116C65">
        <w:rPr>
          <w:noProof/>
          <w:sz w:val="24"/>
          <w:szCs w:val="24"/>
        </w:rPr>
        <w:t>, kaevandid, käsipuuraugud</w:t>
      </w:r>
      <w:r w:rsidRPr="00116C65">
        <w:rPr>
          <w:noProof/>
          <w:sz w:val="24"/>
          <w:szCs w:val="24"/>
        </w:rPr>
        <w:t xml:space="preserve"> likvideeriti loodusliku materjaliga (liiv, savi, moreen). </w:t>
      </w:r>
      <w:r w:rsidR="00116C65" w:rsidRPr="00116C65">
        <w:rPr>
          <w:sz w:val="24"/>
          <w:szCs w:val="24"/>
        </w:rPr>
        <w:t>Ü</w:t>
      </w:r>
      <w:r w:rsidR="007C50BD" w:rsidRPr="00116C65">
        <w:rPr>
          <w:sz w:val="24"/>
          <w:szCs w:val="24"/>
        </w:rPr>
        <w:t xml:space="preserve">mbrus </w:t>
      </w:r>
      <w:r w:rsidR="007C50BD" w:rsidRPr="007F42A6">
        <w:rPr>
          <w:sz w:val="24"/>
          <w:szCs w:val="24"/>
        </w:rPr>
        <w:t>korrastati ning taasta</w:t>
      </w:r>
      <w:r w:rsidR="001903E3" w:rsidRPr="007F42A6">
        <w:rPr>
          <w:sz w:val="24"/>
          <w:szCs w:val="24"/>
        </w:rPr>
        <w:t>ti</w:t>
      </w:r>
      <w:r w:rsidR="007C50BD" w:rsidRPr="007F42A6">
        <w:rPr>
          <w:sz w:val="24"/>
          <w:szCs w:val="24"/>
        </w:rPr>
        <w:t xml:space="preserve"> uuringueelne seisund. </w:t>
      </w:r>
      <w:r w:rsidR="00116C65" w:rsidRPr="007F42A6">
        <w:rPr>
          <w:sz w:val="24"/>
          <w:szCs w:val="24"/>
        </w:rPr>
        <w:t>Uuringupunktide</w:t>
      </w:r>
      <w:r w:rsidR="00775C86" w:rsidRPr="007F42A6">
        <w:rPr>
          <w:sz w:val="24"/>
          <w:szCs w:val="24"/>
        </w:rPr>
        <w:t xml:space="preserve"> likvideerimise kohta koostati akt (lisa</w:t>
      </w:r>
      <w:r w:rsidR="00AD3BAF" w:rsidRPr="007F42A6">
        <w:rPr>
          <w:sz w:val="24"/>
          <w:szCs w:val="24"/>
        </w:rPr>
        <w:t xml:space="preserve"> </w:t>
      </w:r>
      <w:r w:rsidR="003C05D9" w:rsidRPr="007F42A6">
        <w:rPr>
          <w:sz w:val="24"/>
          <w:szCs w:val="24"/>
        </w:rPr>
        <w:t>1</w:t>
      </w:r>
      <w:r w:rsidR="000B2986" w:rsidRPr="007F42A6">
        <w:rPr>
          <w:sz w:val="24"/>
          <w:szCs w:val="24"/>
        </w:rPr>
        <w:t>1</w:t>
      </w:r>
      <w:r w:rsidR="00775C86" w:rsidRPr="007F42A6">
        <w:rPr>
          <w:sz w:val="24"/>
          <w:szCs w:val="24"/>
        </w:rPr>
        <w:t xml:space="preserve">), mille </w:t>
      </w:r>
      <w:r w:rsidR="00116C65" w:rsidRPr="007F42A6">
        <w:rPr>
          <w:sz w:val="24"/>
          <w:szCs w:val="24"/>
        </w:rPr>
        <w:t>kiitis heaks</w:t>
      </w:r>
      <w:r w:rsidR="00775C86" w:rsidRPr="007F42A6">
        <w:rPr>
          <w:sz w:val="24"/>
          <w:szCs w:val="24"/>
        </w:rPr>
        <w:t xml:space="preserve"> Keskkonnaamet (lisa</w:t>
      </w:r>
      <w:r w:rsidR="00AD3BAF" w:rsidRPr="007F42A6">
        <w:rPr>
          <w:sz w:val="24"/>
          <w:szCs w:val="24"/>
        </w:rPr>
        <w:t xml:space="preserve"> </w:t>
      </w:r>
      <w:r w:rsidR="003C05D9" w:rsidRPr="007F42A6">
        <w:rPr>
          <w:sz w:val="24"/>
          <w:szCs w:val="24"/>
        </w:rPr>
        <w:t>1</w:t>
      </w:r>
      <w:r w:rsidR="000B2986" w:rsidRPr="007F42A6">
        <w:rPr>
          <w:sz w:val="24"/>
          <w:szCs w:val="24"/>
        </w:rPr>
        <w:t>2</w:t>
      </w:r>
      <w:r w:rsidR="00775C86" w:rsidRPr="007F42A6">
        <w:rPr>
          <w:sz w:val="24"/>
          <w:szCs w:val="24"/>
        </w:rPr>
        <w:t>).</w:t>
      </w:r>
    </w:p>
    <w:p w14:paraId="43014FA1" w14:textId="77777777" w:rsidR="003739DC" w:rsidRDefault="003739DC" w:rsidP="00414D1D">
      <w:pPr>
        <w:pStyle w:val="BodyText"/>
        <w:jc w:val="both"/>
        <w:rPr>
          <w:rFonts w:ascii="Times-Roman" w:hAnsi="Times-Roman" w:cs="Times-Roman"/>
          <w:szCs w:val="24"/>
          <w:highlight w:val="yellow"/>
        </w:rPr>
      </w:pPr>
    </w:p>
    <w:p w14:paraId="5FFA139A" w14:textId="075512CD" w:rsidR="005F71C5" w:rsidRDefault="00F368C8" w:rsidP="00414D1D">
      <w:pPr>
        <w:pStyle w:val="BodyText"/>
        <w:jc w:val="both"/>
        <w:rPr>
          <w:rFonts w:ascii="Times-Roman" w:hAnsi="Times-Roman" w:cs="Times-Roman"/>
          <w:szCs w:val="24"/>
        </w:rPr>
      </w:pPr>
      <w:r w:rsidRPr="00993F74">
        <w:rPr>
          <w:rFonts w:ascii="Times-Roman" w:hAnsi="Times-Roman" w:cs="Times-Roman"/>
          <w:szCs w:val="24"/>
        </w:rPr>
        <w:t>Välitööde käigus võeti p</w:t>
      </w:r>
      <w:r w:rsidR="0082052B" w:rsidRPr="00993F74">
        <w:rPr>
          <w:rFonts w:ascii="Times-Roman" w:hAnsi="Times-Roman" w:cs="Times-Roman"/>
          <w:szCs w:val="24"/>
        </w:rPr>
        <w:t xml:space="preserve">uuraukudest </w:t>
      </w:r>
      <w:r w:rsidR="00CD3156" w:rsidRPr="00993F74">
        <w:rPr>
          <w:rFonts w:ascii="Times-Roman" w:hAnsi="Times-Roman" w:cs="Times-Roman"/>
          <w:szCs w:val="24"/>
        </w:rPr>
        <w:t xml:space="preserve">kokku </w:t>
      </w:r>
      <w:r w:rsidR="00A050B9" w:rsidRPr="00993F74">
        <w:rPr>
          <w:rFonts w:ascii="Times-Roman" w:hAnsi="Times-Roman" w:cs="Times-Roman"/>
          <w:szCs w:val="24"/>
        </w:rPr>
        <w:t>39</w:t>
      </w:r>
      <w:r w:rsidR="00CD3156" w:rsidRPr="00993F74">
        <w:rPr>
          <w:rFonts w:ascii="Times-Roman" w:hAnsi="Times-Roman" w:cs="Times-Roman"/>
          <w:szCs w:val="24"/>
        </w:rPr>
        <w:t xml:space="preserve"> proovi</w:t>
      </w:r>
      <w:r w:rsidR="003274CF" w:rsidRPr="00993F74">
        <w:rPr>
          <w:rFonts w:ascii="Times-Roman" w:hAnsi="Times-Roman" w:cs="Times-Roman"/>
          <w:szCs w:val="24"/>
        </w:rPr>
        <w:t xml:space="preserve"> </w:t>
      </w:r>
      <w:r w:rsidRPr="00993F74">
        <w:rPr>
          <w:rFonts w:ascii="Times-Roman" w:hAnsi="Times-Roman" w:cs="Times-Roman"/>
          <w:szCs w:val="24"/>
        </w:rPr>
        <w:t>s</w:t>
      </w:r>
      <w:r w:rsidR="00894C76" w:rsidRPr="00993F74">
        <w:rPr>
          <w:rFonts w:ascii="Times-Roman" w:hAnsi="Times-Roman" w:cs="Times-Roman"/>
          <w:szCs w:val="24"/>
        </w:rPr>
        <w:t xml:space="preserve">etete </w:t>
      </w:r>
      <w:proofErr w:type="spellStart"/>
      <w:r w:rsidR="00DC12D8" w:rsidRPr="00993F74">
        <w:rPr>
          <w:rFonts w:ascii="Times-Roman" w:hAnsi="Times-Roman" w:cs="Times-Roman"/>
          <w:szCs w:val="24"/>
        </w:rPr>
        <w:t>terastikulise</w:t>
      </w:r>
      <w:proofErr w:type="spellEnd"/>
      <w:r w:rsidR="00DC12D8" w:rsidRPr="00993F74">
        <w:rPr>
          <w:rFonts w:ascii="Times-Roman" w:hAnsi="Times-Roman" w:cs="Times-Roman"/>
          <w:szCs w:val="24"/>
        </w:rPr>
        <w:t xml:space="preserve"> koostise määramiseks</w:t>
      </w:r>
      <w:r w:rsidR="003274CF" w:rsidRPr="00993F74">
        <w:rPr>
          <w:rFonts w:ascii="Times-Roman" w:hAnsi="Times-Roman" w:cs="Times-Roman"/>
          <w:szCs w:val="24"/>
        </w:rPr>
        <w:t xml:space="preserve">. </w:t>
      </w:r>
      <w:r w:rsidR="00DC12D8" w:rsidRPr="00993F74">
        <w:rPr>
          <w:rFonts w:ascii="Times-Roman" w:hAnsi="Times-Roman" w:cs="Times-Roman"/>
          <w:szCs w:val="24"/>
        </w:rPr>
        <w:t>Proovide</w:t>
      </w:r>
      <w:r w:rsidR="00DC12D8" w:rsidRPr="00574073">
        <w:rPr>
          <w:rFonts w:ascii="Times-Roman" w:hAnsi="Times-Roman" w:cs="Times-Roman"/>
          <w:szCs w:val="24"/>
        </w:rPr>
        <w:t xml:space="preserve"> pikkus </w:t>
      </w:r>
      <w:r w:rsidR="00017C60" w:rsidRPr="00574073">
        <w:rPr>
          <w:rFonts w:ascii="Times-Roman" w:hAnsi="Times-Roman" w:cs="Times-Roman"/>
          <w:szCs w:val="24"/>
        </w:rPr>
        <w:t>oli</w:t>
      </w:r>
      <w:r w:rsidR="00DC12D8" w:rsidRPr="00574073">
        <w:rPr>
          <w:rFonts w:ascii="Times-Roman" w:hAnsi="Times-Roman" w:cs="Times-Roman"/>
          <w:szCs w:val="24"/>
        </w:rPr>
        <w:t xml:space="preserve"> 0,</w:t>
      </w:r>
      <w:r w:rsidR="00574073" w:rsidRPr="00574073">
        <w:rPr>
          <w:rFonts w:ascii="Times-Roman" w:hAnsi="Times-Roman" w:cs="Times-Roman"/>
          <w:szCs w:val="24"/>
        </w:rPr>
        <w:t>4</w:t>
      </w:r>
      <w:r w:rsidR="00DC12D8" w:rsidRPr="00574073">
        <w:rPr>
          <w:rFonts w:ascii="Times-Roman" w:hAnsi="Times-Roman" w:cs="Times-Roman"/>
          <w:szCs w:val="24"/>
        </w:rPr>
        <w:t xml:space="preserve"> </w:t>
      </w:r>
      <w:r w:rsidR="00993F74">
        <w:rPr>
          <w:rFonts w:ascii="Times-Roman" w:hAnsi="Times-Roman" w:cs="Times-Roman"/>
          <w:szCs w:val="24"/>
        </w:rPr>
        <w:t>-</w:t>
      </w:r>
      <w:r w:rsidR="00DC12D8" w:rsidRPr="00574073">
        <w:rPr>
          <w:rFonts w:ascii="Times-Roman" w:hAnsi="Times-Roman" w:cs="Times-Roman"/>
          <w:szCs w:val="24"/>
        </w:rPr>
        <w:t xml:space="preserve"> </w:t>
      </w:r>
      <w:r w:rsidR="00574073" w:rsidRPr="00574073">
        <w:rPr>
          <w:rFonts w:ascii="Times-Roman" w:hAnsi="Times-Roman" w:cs="Times-Roman"/>
          <w:szCs w:val="24"/>
        </w:rPr>
        <w:t>2,2</w:t>
      </w:r>
      <w:r w:rsidR="00062281" w:rsidRPr="00574073">
        <w:rPr>
          <w:rFonts w:ascii="Times-Roman" w:hAnsi="Times-Roman" w:cs="Times-Roman"/>
          <w:szCs w:val="24"/>
        </w:rPr>
        <w:t xml:space="preserve"> m</w:t>
      </w:r>
      <w:r w:rsidR="007A6444" w:rsidRPr="00574073">
        <w:rPr>
          <w:rFonts w:ascii="Times-Roman" w:hAnsi="Times-Roman" w:cs="Times-Roman"/>
          <w:szCs w:val="24"/>
        </w:rPr>
        <w:t xml:space="preserve">, keskmiselt </w:t>
      </w:r>
      <w:r w:rsidR="00574073" w:rsidRPr="00574073">
        <w:rPr>
          <w:rFonts w:ascii="Times-Roman" w:hAnsi="Times-Roman" w:cs="Times-Roman"/>
          <w:szCs w:val="24"/>
        </w:rPr>
        <w:t>0,</w:t>
      </w:r>
      <w:r w:rsidR="00574073" w:rsidRPr="00B46947">
        <w:rPr>
          <w:rFonts w:ascii="Times-Roman" w:hAnsi="Times-Roman" w:cs="Times-Roman"/>
          <w:szCs w:val="24"/>
        </w:rPr>
        <w:t>9</w:t>
      </w:r>
      <w:r w:rsidR="00017C60" w:rsidRPr="00B46947">
        <w:rPr>
          <w:rFonts w:ascii="Times-Roman" w:hAnsi="Times-Roman" w:cs="Times-Roman"/>
          <w:szCs w:val="24"/>
        </w:rPr>
        <w:t xml:space="preserve"> m.</w:t>
      </w:r>
      <w:r w:rsidR="00DC12D8" w:rsidRPr="00B46947">
        <w:rPr>
          <w:rFonts w:ascii="Times-Roman" w:hAnsi="Times-Roman" w:cs="Times-Roman"/>
          <w:szCs w:val="24"/>
        </w:rPr>
        <w:t xml:space="preserve"> </w:t>
      </w:r>
      <w:r w:rsidR="001761C0" w:rsidRPr="00B46947">
        <w:rPr>
          <w:rFonts w:ascii="Times-Roman" w:hAnsi="Times-Roman" w:cs="Times-Roman"/>
          <w:szCs w:val="24"/>
        </w:rPr>
        <w:t xml:space="preserve">Proovid võeti </w:t>
      </w:r>
      <w:r w:rsidR="005F71C5" w:rsidRPr="00B46947">
        <w:rPr>
          <w:rFonts w:ascii="Times-Roman" w:hAnsi="Times-Roman" w:cs="Times-Roman"/>
          <w:szCs w:val="24"/>
        </w:rPr>
        <w:t xml:space="preserve">uuringupunktidest aktiivse tarbevarule nõutud </w:t>
      </w:r>
      <w:r w:rsidR="001073B7">
        <w:rPr>
          <w:rFonts w:ascii="Times-Roman" w:hAnsi="Times-Roman" w:cs="Times-Roman"/>
          <w:szCs w:val="24"/>
        </w:rPr>
        <w:t>uuringu</w:t>
      </w:r>
      <w:r w:rsidR="005F71C5" w:rsidRPr="00B46947">
        <w:rPr>
          <w:rFonts w:ascii="Times-Roman" w:hAnsi="Times-Roman" w:cs="Times-Roman"/>
          <w:szCs w:val="24"/>
        </w:rPr>
        <w:t xml:space="preserve">võrguga. </w:t>
      </w:r>
      <w:r w:rsidR="001073B7">
        <w:rPr>
          <w:rFonts w:ascii="Times-Roman" w:hAnsi="Times-Roman" w:cs="Times-Roman"/>
          <w:szCs w:val="24"/>
        </w:rPr>
        <w:t xml:space="preserve">Kahest </w:t>
      </w:r>
      <w:r w:rsidR="005066F3" w:rsidRPr="00B46947">
        <w:rPr>
          <w:rFonts w:ascii="Times-Roman" w:hAnsi="Times-Roman" w:cs="Times-Roman"/>
          <w:szCs w:val="24"/>
        </w:rPr>
        <w:t xml:space="preserve">uuringupunktist </w:t>
      </w:r>
      <w:r w:rsidR="005066F3" w:rsidRPr="00B46947">
        <w:rPr>
          <w:rFonts w:ascii="Times-Roman" w:hAnsi="Times-Roman" w:cs="Times-Roman"/>
          <w:szCs w:val="24"/>
        </w:rPr>
        <w:lastRenderedPageBreak/>
        <w:t>(PA-24a; PA-7a) proove ei võetud</w:t>
      </w:r>
      <w:r w:rsidR="005F4236">
        <w:rPr>
          <w:rFonts w:ascii="Times-Roman" w:hAnsi="Times-Roman" w:cs="Times-Roman"/>
          <w:szCs w:val="24"/>
        </w:rPr>
        <w:t xml:space="preserve"> ja </w:t>
      </w:r>
      <w:r w:rsidR="005066F3" w:rsidRPr="00B46947">
        <w:rPr>
          <w:rFonts w:ascii="Times-Roman" w:hAnsi="Times-Roman" w:cs="Times-Roman"/>
          <w:szCs w:val="24"/>
        </w:rPr>
        <w:t>nendes levivat maa</w:t>
      </w:r>
      <w:r w:rsidR="00B46947" w:rsidRPr="00B46947">
        <w:rPr>
          <w:rFonts w:ascii="Times-Roman" w:hAnsi="Times-Roman" w:cs="Times-Roman"/>
          <w:szCs w:val="24"/>
        </w:rPr>
        <w:t>vara</w:t>
      </w:r>
      <w:r w:rsidR="005066F3" w:rsidRPr="00B46947">
        <w:rPr>
          <w:rFonts w:ascii="Times-Roman" w:hAnsi="Times-Roman" w:cs="Times-Roman"/>
          <w:szCs w:val="24"/>
        </w:rPr>
        <w:t xml:space="preserve"> kirjeldati visuaalselt</w:t>
      </w:r>
      <w:r w:rsidR="00B46947" w:rsidRPr="00B46947">
        <w:rPr>
          <w:rFonts w:ascii="Times-Roman" w:hAnsi="Times-Roman" w:cs="Times-Roman"/>
          <w:szCs w:val="24"/>
        </w:rPr>
        <w:t xml:space="preserve"> ning andmeid kasutati maavara leviku täpsustamiseks</w:t>
      </w:r>
      <w:r w:rsidR="005066F3" w:rsidRPr="00B46947">
        <w:rPr>
          <w:rFonts w:ascii="Times-Roman" w:hAnsi="Times-Roman" w:cs="Times-Roman"/>
          <w:szCs w:val="24"/>
        </w:rPr>
        <w:t>.</w:t>
      </w:r>
    </w:p>
    <w:p w14:paraId="65BF0A07" w14:textId="77777777" w:rsidR="003A35E3" w:rsidRPr="00B46947" w:rsidRDefault="003A35E3" w:rsidP="00414D1D">
      <w:pPr>
        <w:pStyle w:val="BodyText"/>
        <w:jc w:val="both"/>
        <w:rPr>
          <w:rFonts w:ascii="Times-Roman" w:hAnsi="Times-Roman" w:cs="Times-Roman"/>
          <w:szCs w:val="24"/>
        </w:rPr>
      </w:pPr>
    </w:p>
    <w:p w14:paraId="427F8CE6" w14:textId="5E6C9171" w:rsidR="006C349A" w:rsidRPr="001F6501" w:rsidRDefault="006C349A" w:rsidP="00414D1D">
      <w:pPr>
        <w:pStyle w:val="Heading2"/>
        <w:ind w:firstLine="0"/>
        <w:jc w:val="both"/>
        <w:rPr>
          <w:b/>
          <w:sz w:val="24"/>
          <w:szCs w:val="24"/>
        </w:rPr>
      </w:pPr>
      <w:bookmarkStart w:id="29" w:name="_Toc106623226"/>
      <w:r w:rsidRPr="001F6501">
        <w:rPr>
          <w:b/>
          <w:sz w:val="24"/>
          <w:szCs w:val="24"/>
        </w:rPr>
        <w:t xml:space="preserve">4.3. </w:t>
      </w:r>
      <w:r w:rsidR="007E222B" w:rsidRPr="001F6501">
        <w:rPr>
          <w:b/>
          <w:sz w:val="24"/>
          <w:szCs w:val="24"/>
        </w:rPr>
        <w:t>L</w:t>
      </w:r>
      <w:r w:rsidRPr="001F6501">
        <w:rPr>
          <w:b/>
          <w:sz w:val="24"/>
          <w:szCs w:val="24"/>
        </w:rPr>
        <w:t xml:space="preserve">aboratoorsed </w:t>
      </w:r>
      <w:r w:rsidR="00474C94" w:rsidRPr="001F6501">
        <w:rPr>
          <w:b/>
          <w:sz w:val="24"/>
          <w:szCs w:val="24"/>
        </w:rPr>
        <w:t>tööd</w:t>
      </w:r>
      <w:bookmarkEnd w:id="29"/>
    </w:p>
    <w:p w14:paraId="324D29A6" w14:textId="490C0C6B" w:rsidR="006C349A" w:rsidRPr="001F6501" w:rsidRDefault="006C349A" w:rsidP="00414D1D">
      <w:pPr>
        <w:jc w:val="both"/>
        <w:rPr>
          <w:sz w:val="24"/>
          <w:szCs w:val="24"/>
        </w:rPr>
      </w:pPr>
    </w:p>
    <w:p w14:paraId="111A487C" w14:textId="77777777" w:rsidR="00562E97" w:rsidRDefault="004E4B31" w:rsidP="00414D1D">
      <w:pPr>
        <w:jc w:val="both"/>
        <w:rPr>
          <w:sz w:val="24"/>
          <w:szCs w:val="24"/>
        </w:rPr>
      </w:pPr>
      <w:r w:rsidRPr="001F6501">
        <w:rPr>
          <w:sz w:val="24"/>
          <w:szCs w:val="24"/>
        </w:rPr>
        <w:t>Laboratoorsed tööd tehti</w:t>
      </w:r>
      <w:r w:rsidR="007E222B" w:rsidRPr="001F6501">
        <w:rPr>
          <w:sz w:val="24"/>
          <w:szCs w:val="24"/>
        </w:rPr>
        <w:t xml:space="preserve"> OÜ Inseneribüroo STEIGER laboratooriumis (EAK L202). </w:t>
      </w:r>
    </w:p>
    <w:p w14:paraId="74FE822C" w14:textId="77777777" w:rsidR="00562E97" w:rsidRDefault="00562E97" w:rsidP="00414D1D">
      <w:pPr>
        <w:jc w:val="both"/>
        <w:rPr>
          <w:rFonts w:ascii="Times-Roman" w:hAnsi="Times-Roman" w:cs="Times-Roman"/>
          <w:sz w:val="24"/>
          <w:szCs w:val="24"/>
        </w:rPr>
      </w:pPr>
    </w:p>
    <w:p w14:paraId="5D1A998C" w14:textId="716E13A7" w:rsidR="007E222B" w:rsidRPr="001F6501" w:rsidRDefault="00562E97" w:rsidP="00414D1D">
      <w:pPr>
        <w:jc w:val="both"/>
        <w:rPr>
          <w:sz w:val="24"/>
          <w:szCs w:val="24"/>
        </w:rPr>
      </w:pPr>
      <w:r w:rsidRPr="007F42A6">
        <w:rPr>
          <w:rFonts w:ascii="Times-Roman" w:hAnsi="Times-Roman" w:cs="Times-Roman"/>
          <w:sz w:val="24"/>
          <w:szCs w:val="24"/>
        </w:rPr>
        <w:t xml:space="preserve">Välitööde käigus võeti puuraukudest kokku 39 proovi setete </w:t>
      </w:r>
      <w:proofErr w:type="spellStart"/>
      <w:r w:rsidRPr="007F42A6">
        <w:rPr>
          <w:rFonts w:ascii="Times-Roman" w:hAnsi="Times-Roman" w:cs="Times-Roman"/>
          <w:sz w:val="24"/>
          <w:szCs w:val="24"/>
        </w:rPr>
        <w:t>terastikulise</w:t>
      </w:r>
      <w:proofErr w:type="spellEnd"/>
      <w:r w:rsidRPr="007F42A6">
        <w:rPr>
          <w:rFonts w:ascii="Times-Roman" w:hAnsi="Times-Roman" w:cs="Times-Roman"/>
          <w:sz w:val="24"/>
          <w:szCs w:val="24"/>
        </w:rPr>
        <w:t xml:space="preserve"> koostise määramiseks</w:t>
      </w:r>
      <w:r w:rsidR="00180DD9" w:rsidRPr="007F42A6">
        <w:rPr>
          <w:rFonts w:ascii="Times-Roman" w:hAnsi="Times-Roman" w:cs="Times-Roman"/>
          <w:sz w:val="24"/>
          <w:szCs w:val="24"/>
        </w:rPr>
        <w:t xml:space="preserve"> (lisa 4)</w:t>
      </w:r>
      <w:r w:rsidRPr="007F42A6">
        <w:rPr>
          <w:rFonts w:ascii="Times-Roman" w:hAnsi="Times-Roman" w:cs="Times-Roman"/>
          <w:sz w:val="24"/>
          <w:szCs w:val="24"/>
        </w:rPr>
        <w:t>.</w:t>
      </w:r>
      <w:r w:rsidRPr="007F42A6">
        <w:rPr>
          <w:sz w:val="24"/>
          <w:szCs w:val="24"/>
        </w:rPr>
        <w:t xml:space="preserve"> </w:t>
      </w:r>
      <w:r w:rsidR="00812DAB" w:rsidRPr="007F42A6">
        <w:rPr>
          <w:sz w:val="24"/>
          <w:szCs w:val="24"/>
        </w:rPr>
        <w:t>S</w:t>
      </w:r>
      <w:r w:rsidR="007E222B" w:rsidRPr="007F42A6">
        <w:rPr>
          <w:sz w:val="24"/>
          <w:szCs w:val="24"/>
        </w:rPr>
        <w:t xml:space="preserve">õelanalüüsiks kasutati standardile EVS-EN 993-1 vastavaid ja uuringukorras nõutavaid </w:t>
      </w:r>
      <w:bookmarkStart w:id="30" w:name="_Hlk94707879"/>
      <w:r w:rsidR="007E222B" w:rsidRPr="007F42A6">
        <w:rPr>
          <w:sz w:val="24"/>
          <w:szCs w:val="24"/>
        </w:rPr>
        <w:t>sõelu ava läbimõõtutega 125, 80, 63, 40, 31,5, 20, 16, 12,5, 8, 6,3, 4, 2, 1, 0,5, 0,25, 0,125 ja 0,063</w:t>
      </w:r>
      <w:r w:rsidR="007E222B" w:rsidRPr="001F6501">
        <w:rPr>
          <w:sz w:val="24"/>
          <w:szCs w:val="24"/>
        </w:rPr>
        <w:t xml:space="preserve"> mm</w:t>
      </w:r>
      <w:bookmarkEnd w:id="30"/>
      <w:r w:rsidR="007E222B" w:rsidRPr="001F6501">
        <w:rPr>
          <w:sz w:val="24"/>
          <w:szCs w:val="24"/>
        </w:rPr>
        <w:t>.</w:t>
      </w:r>
      <w:r w:rsidR="00B437BD" w:rsidRPr="001F6501">
        <w:rPr>
          <w:sz w:val="24"/>
          <w:szCs w:val="24"/>
        </w:rPr>
        <w:t xml:space="preserve"> </w:t>
      </w:r>
    </w:p>
    <w:p w14:paraId="6078C16C" w14:textId="6210073D" w:rsidR="007E222B" w:rsidRPr="00062B11" w:rsidRDefault="007E222B" w:rsidP="00414D1D">
      <w:pPr>
        <w:jc w:val="both"/>
        <w:rPr>
          <w:sz w:val="24"/>
          <w:szCs w:val="24"/>
          <w:highlight w:val="yellow"/>
        </w:rPr>
      </w:pPr>
    </w:p>
    <w:p w14:paraId="6021B6D5" w14:textId="2E45BF12" w:rsidR="00B2624F" w:rsidRDefault="00062B11" w:rsidP="00062B11">
      <w:pPr>
        <w:pStyle w:val="BodyText"/>
        <w:jc w:val="both"/>
        <w:rPr>
          <w:szCs w:val="24"/>
        </w:rPr>
      </w:pPr>
      <w:r w:rsidRPr="007506CA">
        <w:rPr>
          <w:szCs w:val="24"/>
        </w:rPr>
        <w:t xml:space="preserve">Lisaks lõimisele määrati 4 proovis filtratsioonimoodul. </w:t>
      </w:r>
      <w:r w:rsidR="00B2624F" w:rsidRPr="00B2624F">
        <w:rPr>
          <w:szCs w:val="24"/>
        </w:rPr>
        <w:t>Filtratsioonimoodul määrati standardi EVS 901-20 järgi.</w:t>
      </w:r>
      <w:r w:rsidR="00B2624F">
        <w:rPr>
          <w:szCs w:val="24"/>
        </w:rPr>
        <w:t xml:space="preserve"> </w:t>
      </w:r>
      <w:r w:rsidRPr="007506CA">
        <w:rPr>
          <w:szCs w:val="24"/>
        </w:rPr>
        <w:t>Vajaliku proovikoguse saami</w:t>
      </w:r>
      <w:r w:rsidR="00FD4447">
        <w:rPr>
          <w:szCs w:val="24"/>
        </w:rPr>
        <w:softHyphen/>
      </w:r>
      <w:r w:rsidRPr="007506CA">
        <w:rPr>
          <w:szCs w:val="24"/>
        </w:rPr>
        <w:t xml:space="preserve">seks </w:t>
      </w:r>
      <w:r w:rsidRPr="007F2563">
        <w:rPr>
          <w:szCs w:val="24"/>
        </w:rPr>
        <w:t xml:space="preserve">segati </w:t>
      </w:r>
      <w:r w:rsidR="002E2C0B" w:rsidRPr="007F2563">
        <w:rPr>
          <w:szCs w:val="24"/>
        </w:rPr>
        <w:t>16</w:t>
      </w:r>
      <w:r w:rsidRPr="007F2563">
        <w:rPr>
          <w:szCs w:val="24"/>
        </w:rPr>
        <w:t xml:space="preserve"> algproovist kokku</w:t>
      </w:r>
      <w:r w:rsidRPr="007506CA">
        <w:rPr>
          <w:szCs w:val="24"/>
        </w:rPr>
        <w:t xml:space="preserve"> </w:t>
      </w:r>
      <w:r w:rsidR="002E2C0B">
        <w:rPr>
          <w:szCs w:val="24"/>
        </w:rPr>
        <w:t>4</w:t>
      </w:r>
      <w:r w:rsidRPr="007506CA">
        <w:rPr>
          <w:szCs w:val="24"/>
        </w:rPr>
        <w:t xml:space="preserve"> koondproovi</w:t>
      </w:r>
      <w:r w:rsidRPr="0088588B">
        <w:rPr>
          <w:szCs w:val="24"/>
        </w:rPr>
        <w:t xml:space="preserve">. </w:t>
      </w:r>
      <w:r w:rsidR="00405DE2" w:rsidRPr="0088588B">
        <w:rPr>
          <w:szCs w:val="24"/>
        </w:rPr>
        <w:t xml:space="preserve">Ühte </w:t>
      </w:r>
      <w:r w:rsidR="00405DE2" w:rsidRPr="006D7B34">
        <w:rPr>
          <w:szCs w:val="24"/>
        </w:rPr>
        <w:t>koondati</w:t>
      </w:r>
      <w:r w:rsidR="00FD4447" w:rsidRPr="006D7B34">
        <w:rPr>
          <w:szCs w:val="24"/>
        </w:rPr>
        <w:t xml:space="preserve"> sarnase</w:t>
      </w:r>
      <w:r w:rsidR="00405DE2" w:rsidRPr="006D7B34">
        <w:rPr>
          <w:szCs w:val="24"/>
        </w:rPr>
        <w:t xml:space="preserve"> savi-tolmu</w:t>
      </w:r>
      <w:r w:rsidR="00FD4447" w:rsidRPr="006D7B34">
        <w:rPr>
          <w:szCs w:val="24"/>
        </w:rPr>
        <w:t>osa</w:t>
      </w:r>
      <w:r w:rsidR="00FD4447" w:rsidRPr="006D7B34">
        <w:rPr>
          <w:szCs w:val="24"/>
        </w:rPr>
        <w:softHyphen/>
        <w:t>keste</w:t>
      </w:r>
      <w:r w:rsidR="00405DE2" w:rsidRPr="006D7B34">
        <w:rPr>
          <w:szCs w:val="24"/>
        </w:rPr>
        <w:t xml:space="preserve"> sisaldusega setted:</w:t>
      </w:r>
    </w:p>
    <w:p w14:paraId="47E74508" w14:textId="77777777" w:rsidR="00B2624F" w:rsidRDefault="00405DE2" w:rsidP="00B2624F">
      <w:pPr>
        <w:pStyle w:val="BodyText"/>
        <w:numPr>
          <w:ilvl w:val="0"/>
          <w:numId w:val="3"/>
        </w:numPr>
        <w:ind w:left="284" w:hanging="284"/>
        <w:jc w:val="both"/>
        <w:rPr>
          <w:szCs w:val="24"/>
        </w:rPr>
      </w:pPr>
      <w:r w:rsidRPr="0088588B">
        <w:rPr>
          <w:szCs w:val="24"/>
        </w:rPr>
        <w:t xml:space="preserve">1. koondproov sisaldab materjali proovidest </w:t>
      </w:r>
      <w:r w:rsidR="0088588B" w:rsidRPr="0088588B">
        <w:rPr>
          <w:szCs w:val="24"/>
        </w:rPr>
        <w:t>17-1, 21-1, 26-1</w:t>
      </w:r>
      <w:r w:rsidRPr="0088588B">
        <w:rPr>
          <w:szCs w:val="24"/>
        </w:rPr>
        <w:t xml:space="preserve">, iseloomustades </w:t>
      </w:r>
      <w:r w:rsidR="0088588B" w:rsidRPr="0088588B">
        <w:rPr>
          <w:szCs w:val="24"/>
        </w:rPr>
        <w:t xml:space="preserve">Reiu-Liiva uuringuruumi </w:t>
      </w:r>
      <w:r w:rsidRPr="0088588B">
        <w:rPr>
          <w:szCs w:val="24"/>
        </w:rPr>
        <w:t>vähe</w:t>
      </w:r>
      <w:r w:rsidR="008256ED">
        <w:rPr>
          <w:szCs w:val="24"/>
        </w:rPr>
        <w:t>se savi- ja tolmusisaldusega</w:t>
      </w:r>
      <w:r w:rsidRPr="0088588B">
        <w:rPr>
          <w:szCs w:val="24"/>
        </w:rPr>
        <w:t xml:space="preserve"> puhast </w:t>
      </w:r>
      <w:r w:rsidRPr="00FF7306">
        <w:rPr>
          <w:szCs w:val="24"/>
        </w:rPr>
        <w:t>liiva;</w:t>
      </w:r>
    </w:p>
    <w:p w14:paraId="34C762AC" w14:textId="77777777" w:rsidR="00B2624F" w:rsidRDefault="00405DE2" w:rsidP="00B2624F">
      <w:pPr>
        <w:pStyle w:val="BodyText"/>
        <w:numPr>
          <w:ilvl w:val="0"/>
          <w:numId w:val="3"/>
        </w:numPr>
        <w:ind w:left="284" w:hanging="284"/>
        <w:jc w:val="both"/>
        <w:rPr>
          <w:szCs w:val="24"/>
        </w:rPr>
      </w:pPr>
      <w:r w:rsidRPr="00FF7306">
        <w:rPr>
          <w:szCs w:val="24"/>
        </w:rPr>
        <w:t xml:space="preserve">2. koondproovi </w:t>
      </w:r>
      <w:r w:rsidRPr="008F208D">
        <w:rPr>
          <w:szCs w:val="24"/>
        </w:rPr>
        <w:t xml:space="preserve">moodustavad proovid </w:t>
      </w:r>
      <w:r w:rsidR="00791981" w:rsidRPr="008F208D">
        <w:rPr>
          <w:szCs w:val="24"/>
        </w:rPr>
        <w:t>22-1, 27-1, 28-1, 21a-1</w:t>
      </w:r>
      <w:r w:rsidRPr="008F208D">
        <w:rPr>
          <w:szCs w:val="24"/>
        </w:rPr>
        <w:t xml:space="preserve">, iseloomustades </w:t>
      </w:r>
      <w:r w:rsidR="00AE42F7" w:rsidRPr="008F208D">
        <w:rPr>
          <w:szCs w:val="24"/>
        </w:rPr>
        <w:t>Reiu-Liiva uuringuruumi</w:t>
      </w:r>
      <w:r w:rsidR="00FF7306" w:rsidRPr="008F208D">
        <w:rPr>
          <w:szCs w:val="24"/>
        </w:rPr>
        <w:t xml:space="preserve">s </w:t>
      </w:r>
      <w:r w:rsidRPr="008F208D">
        <w:rPr>
          <w:szCs w:val="24"/>
        </w:rPr>
        <w:t>savika</w:t>
      </w:r>
      <w:r w:rsidR="00FF7306" w:rsidRPr="008F208D">
        <w:rPr>
          <w:szCs w:val="24"/>
        </w:rPr>
        <w:t>ma</w:t>
      </w:r>
      <w:r w:rsidRPr="008F208D">
        <w:rPr>
          <w:szCs w:val="24"/>
        </w:rPr>
        <w:t>t liiva</w:t>
      </w:r>
      <w:r w:rsidR="00FF7306" w:rsidRPr="008F208D">
        <w:rPr>
          <w:szCs w:val="24"/>
        </w:rPr>
        <w:t>;</w:t>
      </w:r>
    </w:p>
    <w:p w14:paraId="52C74565" w14:textId="77777777" w:rsidR="00B2624F" w:rsidRDefault="00405DE2" w:rsidP="00B2624F">
      <w:pPr>
        <w:pStyle w:val="BodyText"/>
        <w:numPr>
          <w:ilvl w:val="0"/>
          <w:numId w:val="3"/>
        </w:numPr>
        <w:ind w:left="284" w:hanging="284"/>
        <w:jc w:val="both"/>
        <w:rPr>
          <w:szCs w:val="24"/>
        </w:rPr>
      </w:pPr>
      <w:r w:rsidRPr="008F208D">
        <w:rPr>
          <w:szCs w:val="24"/>
        </w:rPr>
        <w:t xml:space="preserve">3. koondproovi moodustavad proovid </w:t>
      </w:r>
      <w:r w:rsidR="001E2C1D" w:rsidRPr="008F208D">
        <w:rPr>
          <w:szCs w:val="24"/>
        </w:rPr>
        <w:t>5a-1, 7-1, 9</w:t>
      </w:r>
      <w:r w:rsidR="008F208D" w:rsidRPr="008F208D">
        <w:rPr>
          <w:szCs w:val="24"/>
        </w:rPr>
        <w:noBreakHyphen/>
      </w:r>
      <w:r w:rsidR="001E2C1D" w:rsidRPr="008F208D">
        <w:rPr>
          <w:szCs w:val="24"/>
        </w:rPr>
        <w:t>1, 14-1, 16-1</w:t>
      </w:r>
      <w:r w:rsidRPr="008F208D">
        <w:rPr>
          <w:szCs w:val="24"/>
        </w:rPr>
        <w:t xml:space="preserve"> iseloomustades</w:t>
      </w:r>
      <w:r w:rsidR="0041691A" w:rsidRPr="008F208D">
        <w:rPr>
          <w:szCs w:val="24"/>
        </w:rPr>
        <w:t xml:space="preserve"> Reiu-Liiva II</w:t>
      </w:r>
      <w:r w:rsidR="008256ED" w:rsidRPr="008F208D">
        <w:rPr>
          <w:szCs w:val="24"/>
        </w:rPr>
        <w:t xml:space="preserve"> uuringuruumi vähese savi- ja tolmusisaldusega puhast liiva</w:t>
      </w:r>
      <w:r w:rsidR="00B2624F">
        <w:rPr>
          <w:szCs w:val="24"/>
        </w:rPr>
        <w:t>;</w:t>
      </w:r>
    </w:p>
    <w:p w14:paraId="1511A8CC" w14:textId="77777777" w:rsidR="00B2624F" w:rsidRDefault="00094739" w:rsidP="00B2624F">
      <w:pPr>
        <w:pStyle w:val="BodyText"/>
        <w:numPr>
          <w:ilvl w:val="0"/>
          <w:numId w:val="3"/>
        </w:numPr>
        <w:ind w:left="284" w:hanging="284"/>
        <w:jc w:val="both"/>
        <w:rPr>
          <w:szCs w:val="24"/>
        </w:rPr>
      </w:pPr>
      <w:r w:rsidRPr="008F208D">
        <w:rPr>
          <w:szCs w:val="24"/>
        </w:rPr>
        <w:t>4. koondproovi moodustavad</w:t>
      </w:r>
      <w:r w:rsidR="00405DE2" w:rsidRPr="008F208D">
        <w:rPr>
          <w:szCs w:val="24"/>
        </w:rPr>
        <w:t xml:space="preserve"> </w:t>
      </w:r>
      <w:r w:rsidRPr="008F208D">
        <w:rPr>
          <w:szCs w:val="24"/>
        </w:rPr>
        <w:t>proovid 6a-2, 11-1, 13-2, 15-1</w:t>
      </w:r>
      <w:r w:rsidR="00B14BD1" w:rsidRPr="008F208D">
        <w:rPr>
          <w:szCs w:val="24"/>
        </w:rPr>
        <w:t xml:space="preserve"> iseloomustades </w:t>
      </w:r>
      <w:r w:rsidR="00360102" w:rsidRPr="008F208D">
        <w:rPr>
          <w:szCs w:val="24"/>
        </w:rPr>
        <w:t>Reiu-Liiva II uuringuruumi mõnevõrra suurema savi- ja tolmusisaldusega</w:t>
      </w:r>
      <w:r w:rsidR="00112F07" w:rsidRPr="008F208D">
        <w:rPr>
          <w:szCs w:val="24"/>
        </w:rPr>
        <w:t xml:space="preserve"> liiva</w:t>
      </w:r>
      <w:r w:rsidR="00B2624F">
        <w:rPr>
          <w:szCs w:val="24"/>
        </w:rPr>
        <w:t>.</w:t>
      </w:r>
    </w:p>
    <w:p w14:paraId="1BF29F1B" w14:textId="75B1097C" w:rsidR="00062B11" w:rsidRPr="00062B11" w:rsidRDefault="00062B11" w:rsidP="00414D1D">
      <w:pPr>
        <w:jc w:val="both"/>
        <w:rPr>
          <w:sz w:val="24"/>
          <w:szCs w:val="24"/>
          <w:highlight w:val="yellow"/>
        </w:rPr>
      </w:pPr>
    </w:p>
    <w:p w14:paraId="38C3B352" w14:textId="2EF8466C" w:rsidR="001F6501" w:rsidRPr="007506CA" w:rsidRDefault="001F6501" w:rsidP="001F6501">
      <w:pPr>
        <w:pStyle w:val="BodyText"/>
        <w:jc w:val="both"/>
        <w:rPr>
          <w:szCs w:val="24"/>
        </w:rPr>
      </w:pPr>
      <w:r w:rsidRPr="007506CA">
        <w:rPr>
          <w:szCs w:val="24"/>
        </w:rPr>
        <w:t xml:space="preserve">Kuna tegemist oli visuaalsel hinnangul kohati orgaanikarikka liivaga, eriti Reiu-Liiva II uuringuruumis, määrati 11 proovist huumusesisaldus </w:t>
      </w:r>
      <w:proofErr w:type="spellStart"/>
      <w:r w:rsidRPr="007506CA">
        <w:rPr>
          <w:szCs w:val="24"/>
        </w:rPr>
        <w:t>kolorimeetrilisel</w:t>
      </w:r>
      <w:proofErr w:type="spellEnd"/>
      <w:r w:rsidRPr="007506CA">
        <w:rPr>
          <w:szCs w:val="24"/>
        </w:rPr>
        <w:t xml:space="preserve"> meetodil ja 4 proovist orgaanilise aine sisaldus põletuskao meetodil.</w:t>
      </w:r>
      <w:r w:rsidR="008B1317">
        <w:rPr>
          <w:szCs w:val="24"/>
        </w:rPr>
        <w:t xml:space="preserve"> </w:t>
      </w:r>
      <w:r w:rsidR="008B1317" w:rsidRPr="001F6501">
        <w:rPr>
          <w:szCs w:val="24"/>
        </w:rPr>
        <w:t xml:space="preserve">Täitematerjali huumusesisaldus </w:t>
      </w:r>
      <w:proofErr w:type="spellStart"/>
      <w:r w:rsidR="008B1317" w:rsidRPr="001F6501">
        <w:rPr>
          <w:szCs w:val="24"/>
        </w:rPr>
        <w:t>kolorimeetriliselt</w:t>
      </w:r>
      <w:proofErr w:type="spellEnd"/>
      <w:r w:rsidR="008B1317" w:rsidRPr="001F6501">
        <w:rPr>
          <w:szCs w:val="24"/>
        </w:rPr>
        <w:t xml:space="preserve"> määrati standardi EVS-EN 1744 p. 15.1 ja orgaanilise aine sisaldus standardi EVS-EN 1997-2, lisa N.2 järgi.</w:t>
      </w:r>
    </w:p>
    <w:p w14:paraId="46C3259C" w14:textId="77777777" w:rsidR="001F6501" w:rsidRPr="007506CA" w:rsidRDefault="001F6501" w:rsidP="001F6501">
      <w:pPr>
        <w:pStyle w:val="BodyText"/>
        <w:jc w:val="both"/>
        <w:rPr>
          <w:szCs w:val="24"/>
        </w:rPr>
      </w:pPr>
    </w:p>
    <w:p w14:paraId="604BF38F" w14:textId="0FA30CB1" w:rsidR="001F6501" w:rsidRPr="007F42A6" w:rsidRDefault="003E6DB0" w:rsidP="00414D1D">
      <w:pPr>
        <w:jc w:val="both"/>
        <w:rPr>
          <w:sz w:val="24"/>
          <w:szCs w:val="24"/>
        </w:rPr>
      </w:pPr>
      <w:r w:rsidRPr="003E6DB0">
        <w:rPr>
          <w:sz w:val="24"/>
          <w:szCs w:val="24"/>
        </w:rPr>
        <w:t>Kuna tegemist on</w:t>
      </w:r>
      <w:r w:rsidR="00A71B74">
        <w:rPr>
          <w:sz w:val="24"/>
          <w:szCs w:val="24"/>
        </w:rPr>
        <w:t xml:space="preserve"> eriti Reiu-Liiva uuringuruumis</w:t>
      </w:r>
      <w:r w:rsidRPr="003E6DB0">
        <w:rPr>
          <w:sz w:val="24"/>
          <w:szCs w:val="24"/>
        </w:rPr>
        <w:t xml:space="preserve"> äärmiselt savika materjaliga, määrati AS-</w:t>
      </w:r>
      <w:r w:rsidRPr="007F42A6">
        <w:rPr>
          <w:sz w:val="24"/>
          <w:szCs w:val="24"/>
        </w:rPr>
        <w:t xml:space="preserve">is Teede Tehnokeskus vastavalt uuringuloa omaniku soovile </w:t>
      </w:r>
      <w:r w:rsidR="00B2624F">
        <w:rPr>
          <w:sz w:val="24"/>
          <w:szCs w:val="24"/>
        </w:rPr>
        <w:t>4</w:t>
      </w:r>
      <w:r w:rsidRPr="007F42A6">
        <w:rPr>
          <w:sz w:val="24"/>
          <w:szCs w:val="24"/>
        </w:rPr>
        <w:t xml:space="preserve"> proovis materjali plastsus- ja </w:t>
      </w:r>
      <w:proofErr w:type="spellStart"/>
      <w:r w:rsidRPr="007F42A6">
        <w:rPr>
          <w:sz w:val="24"/>
          <w:szCs w:val="24"/>
        </w:rPr>
        <w:t>voolavuspiir</w:t>
      </w:r>
      <w:proofErr w:type="spellEnd"/>
      <w:r w:rsidRPr="007F42A6">
        <w:rPr>
          <w:sz w:val="24"/>
          <w:szCs w:val="24"/>
        </w:rPr>
        <w:t xml:space="preserve"> Vassiljev-Fjodorovi meetodil vastavuses GOST 5180-2015 normiga (Lisa 1</w:t>
      </w:r>
      <w:r w:rsidR="007F2563" w:rsidRPr="007F42A6">
        <w:rPr>
          <w:sz w:val="24"/>
          <w:szCs w:val="24"/>
        </w:rPr>
        <w:t>5</w:t>
      </w:r>
      <w:r w:rsidRPr="007F42A6">
        <w:rPr>
          <w:sz w:val="24"/>
          <w:szCs w:val="24"/>
        </w:rPr>
        <w:t>).</w:t>
      </w:r>
    </w:p>
    <w:p w14:paraId="1908BBE5" w14:textId="77777777" w:rsidR="001F6501" w:rsidRPr="007F42A6" w:rsidRDefault="001F6501" w:rsidP="00414D1D">
      <w:pPr>
        <w:jc w:val="both"/>
        <w:rPr>
          <w:sz w:val="24"/>
          <w:szCs w:val="24"/>
        </w:rPr>
      </w:pPr>
    </w:p>
    <w:p w14:paraId="45D5482C" w14:textId="5BAD6B07" w:rsidR="006C349A" w:rsidRPr="007F42A6" w:rsidRDefault="005E5F31" w:rsidP="00414D1D">
      <w:pPr>
        <w:pStyle w:val="Heading2"/>
        <w:ind w:firstLine="0"/>
        <w:jc w:val="both"/>
        <w:rPr>
          <w:b/>
          <w:sz w:val="24"/>
          <w:szCs w:val="24"/>
        </w:rPr>
      </w:pPr>
      <w:bookmarkStart w:id="31" w:name="_Toc357780898"/>
      <w:bookmarkStart w:id="32" w:name="_Toc106623227"/>
      <w:r w:rsidRPr="007F42A6">
        <w:rPr>
          <w:b/>
          <w:sz w:val="24"/>
          <w:szCs w:val="24"/>
        </w:rPr>
        <w:t>4.</w:t>
      </w:r>
      <w:r w:rsidR="00503FE0" w:rsidRPr="007F42A6">
        <w:rPr>
          <w:b/>
          <w:sz w:val="24"/>
          <w:szCs w:val="24"/>
        </w:rPr>
        <w:t>3</w:t>
      </w:r>
      <w:r w:rsidR="006C349A" w:rsidRPr="007F42A6">
        <w:rPr>
          <w:b/>
          <w:sz w:val="24"/>
          <w:szCs w:val="24"/>
        </w:rPr>
        <w:t>. Topograafilised tööd</w:t>
      </w:r>
      <w:bookmarkEnd w:id="31"/>
      <w:bookmarkEnd w:id="32"/>
    </w:p>
    <w:p w14:paraId="223E8F09" w14:textId="77777777" w:rsidR="0010500F" w:rsidRPr="007F42A6" w:rsidRDefault="0010500F" w:rsidP="00414D1D"/>
    <w:p w14:paraId="550217F2" w14:textId="67F5B0FB" w:rsidR="00AD32A4" w:rsidRPr="007F42A6" w:rsidRDefault="00AD32A4" w:rsidP="00414D1D">
      <w:pPr>
        <w:jc w:val="both"/>
        <w:rPr>
          <w:sz w:val="24"/>
          <w:szCs w:val="24"/>
        </w:rPr>
      </w:pPr>
      <w:r w:rsidRPr="007F42A6">
        <w:rPr>
          <w:sz w:val="24"/>
          <w:szCs w:val="24"/>
        </w:rPr>
        <w:t>Uuringuruumi teenindusala ja selle lähiümbruse topograafilise mõõdistuse tegi 202</w:t>
      </w:r>
      <w:r w:rsidR="00A82CF0" w:rsidRPr="007F42A6">
        <w:rPr>
          <w:sz w:val="24"/>
          <w:szCs w:val="24"/>
        </w:rPr>
        <w:t>2</w:t>
      </w:r>
      <w:r w:rsidRPr="007F42A6">
        <w:rPr>
          <w:sz w:val="24"/>
          <w:szCs w:val="24"/>
        </w:rPr>
        <w:t xml:space="preserve">. a </w:t>
      </w:r>
      <w:r w:rsidR="00E35CB1" w:rsidRPr="007F42A6">
        <w:rPr>
          <w:sz w:val="24"/>
          <w:szCs w:val="24"/>
        </w:rPr>
        <w:t>mais</w:t>
      </w:r>
      <w:r w:rsidRPr="007F42A6">
        <w:rPr>
          <w:sz w:val="24"/>
          <w:szCs w:val="24"/>
        </w:rPr>
        <w:t xml:space="preserve"> OÜ Inseneribüroo STEIGER, mille alusel koostati topograafiline plaan mõõt</w:t>
      </w:r>
      <w:r w:rsidR="00FE61A2" w:rsidRPr="007F42A6">
        <w:rPr>
          <w:sz w:val="24"/>
          <w:szCs w:val="24"/>
        </w:rPr>
        <w:softHyphen/>
      </w:r>
      <w:r w:rsidRPr="007F42A6">
        <w:rPr>
          <w:sz w:val="24"/>
          <w:szCs w:val="24"/>
        </w:rPr>
        <w:t>kavas 1 : 2000. Mõõdistamine tehti reaalajas kinemaatilise GPS positsioneeri</w:t>
      </w:r>
      <w:r w:rsidRPr="007F42A6">
        <w:rPr>
          <w:sz w:val="24"/>
          <w:szCs w:val="24"/>
        </w:rPr>
        <w:softHyphen/>
        <w:t xml:space="preserve">misega, seadmega </w:t>
      </w:r>
      <w:proofErr w:type="spellStart"/>
      <w:r w:rsidRPr="007F42A6">
        <w:rPr>
          <w:sz w:val="24"/>
          <w:szCs w:val="24"/>
        </w:rPr>
        <w:t>Trimble</w:t>
      </w:r>
      <w:proofErr w:type="spellEnd"/>
      <w:r w:rsidRPr="007F42A6">
        <w:rPr>
          <w:sz w:val="24"/>
          <w:szCs w:val="24"/>
        </w:rPr>
        <w:t xml:space="preserve"> R8s GNSS. Mõõdistamise alusena kasutati </w:t>
      </w:r>
      <w:proofErr w:type="spellStart"/>
      <w:r w:rsidRPr="007F42A6">
        <w:rPr>
          <w:sz w:val="24"/>
          <w:szCs w:val="24"/>
        </w:rPr>
        <w:t>Trimble</w:t>
      </w:r>
      <w:proofErr w:type="spellEnd"/>
      <w:r w:rsidRPr="007F42A6">
        <w:rPr>
          <w:sz w:val="24"/>
          <w:szCs w:val="24"/>
        </w:rPr>
        <w:t xml:space="preserve"> VRS </w:t>
      </w:r>
      <w:proofErr w:type="spellStart"/>
      <w:r w:rsidRPr="007F42A6">
        <w:rPr>
          <w:sz w:val="24"/>
          <w:szCs w:val="24"/>
        </w:rPr>
        <w:t>Now</w:t>
      </w:r>
      <w:proofErr w:type="spellEnd"/>
      <w:r w:rsidRPr="007F42A6">
        <w:rPr>
          <w:sz w:val="24"/>
          <w:szCs w:val="24"/>
        </w:rPr>
        <w:t xml:space="preserve"> püsijaamade võrku. Mõõdistamine tehti </w:t>
      </w:r>
      <w:proofErr w:type="spellStart"/>
      <w:r w:rsidRPr="007F42A6">
        <w:rPr>
          <w:sz w:val="24"/>
          <w:szCs w:val="24"/>
        </w:rPr>
        <w:t>L-Est</w:t>
      </w:r>
      <w:proofErr w:type="spellEnd"/>
      <w:r w:rsidRPr="007F42A6">
        <w:rPr>
          <w:sz w:val="24"/>
          <w:szCs w:val="24"/>
        </w:rPr>
        <w:t xml:space="preserve"> 97 koordinaatide süsteemis, kõrgu</w:t>
      </w:r>
      <w:r w:rsidRPr="007F42A6">
        <w:rPr>
          <w:sz w:val="24"/>
          <w:szCs w:val="24"/>
        </w:rPr>
        <w:softHyphen/>
        <w:t xml:space="preserve">sed </w:t>
      </w:r>
      <w:r w:rsidRPr="007F42A6">
        <w:rPr>
          <w:caps/>
          <w:sz w:val="24"/>
          <w:szCs w:val="24"/>
        </w:rPr>
        <w:t>EH2000</w:t>
      </w:r>
      <w:r w:rsidRPr="007F42A6">
        <w:rPr>
          <w:sz w:val="24"/>
          <w:szCs w:val="24"/>
        </w:rPr>
        <w:t xml:space="preserve"> süsteemis. Plaan koostati ja uuringuruumi pindala määrati nurgapunktide koordinaatide alusel programmiga Bentley </w:t>
      </w:r>
      <w:proofErr w:type="spellStart"/>
      <w:r w:rsidRPr="007F42A6">
        <w:rPr>
          <w:sz w:val="24"/>
          <w:szCs w:val="24"/>
        </w:rPr>
        <w:t>PowerCivil</w:t>
      </w:r>
      <w:proofErr w:type="spellEnd"/>
      <w:r w:rsidRPr="007F42A6">
        <w:rPr>
          <w:sz w:val="24"/>
          <w:szCs w:val="24"/>
        </w:rPr>
        <w:t xml:space="preserve"> V8i (litsents 70000661800020). Varu arvutamiseks kasutati nimetatud programmi.</w:t>
      </w:r>
      <w:r w:rsidR="00AC2FAF" w:rsidRPr="007F42A6">
        <w:rPr>
          <w:sz w:val="24"/>
          <w:szCs w:val="24"/>
        </w:rPr>
        <w:t xml:space="preserve"> </w:t>
      </w:r>
      <w:r w:rsidRPr="007F42A6">
        <w:rPr>
          <w:sz w:val="24"/>
          <w:szCs w:val="24"/>
        </w:rPr>
        <w:t>Täpsemad andmed topograafilise mõõdistuse kohta on esitatud topograafilise mõõdistamise seletuskirjas (lisa</w:t>
      </w:r>
      <w:r w:rsidR="00460E57" w:rsidRPr="007F42A6">
        <w:rPr>
          <w:sz w:val="24"/>
          <w:szCs w:val="24"/>
        </w:rPr>
        <w:t xml:space="preserve"> </w:t>
      </w:r>
      <w:r w:rsidR="00EA51BC" w:rsidRPr="007F42A6">
        <w:rPr>
          <w:sz w:val="24"/>
          <w:szCs w:val="24"/>
        </w:rPr>
        <w:t>9</w:t>
      </w:r>
      <w:r w:rsidRPr="007F42A6">
        <w:rPr>
          <w:sz w:val="24"/>
          <w:szCs w:val="24"/>
        </w:rPr>
        <w:t>).</w:t>
      </w:r>
    </w:p>
    <w:p w14:paraId="1F029C1B" w14:textId="77777777" w:rsidR="003C4E5A" w:rsidRPr="00E35CB1" w:rsidRDefault="003C4E5A" w:rsidP="00414D1D">
      <w:pPr>
        <w:jc w:val="both"/>
        <w:rPr>
          <w:sz w:val="24"/>
          <w:szCs w:val="24"/>
        </w:rPr>
      </w:pPr>
    </w:p>
    <w:p w14:paraId="4E3102D2" w14:textId="77777777" w:rsidR="00BF300F" w:rsidRDefault="00BF300F">
      <w:pPr>
        <w:rPr>
          <w:b/>
          <w:bCs/>
          <w:sz w:val="24"/>
          <w:szCs w:val="24"/>
        </w:rPr>
      </w:pPr>
      <w:bookmarkStart w:id="33" w:name="_Toc357780899"/>
      <w:bookmarkStart w:id="34" w:name="_Toc106623228"/>
      <w:r>
        <w:rPr>
          <w:b/>
          <w:bCs/>
          <w:sz w:val="24"/>
          <w:szCs w:val="24"/>
        </w:rPr>
        <w:br w:type="page"/>
      </w:r>
    </w:p>
    <w:p w14:paraId="3B8EF786" w14:textId="6B0F8A14" w:rsidR="006C349A" w:rsidRPr="00E35CB1" w:rsidRDefault="005E5F31" w:rsidP="00414D1D">
      <w:pPr>
        <w:pStyle w:val="Heading2"/>
        <w:ind w:firstLine="0"/>
        <w:jc w:val="both"/>
        <w:rPr>
          <w:b/>
          <w:bCs/>
          <w:sz w:val="24"/>
          <w:szCs w:val="24"/>
        </w:rPr>
      </w:pPr>
      <w:r w:rsidRPr="00E35CB1">
        <w:rPr>
          <w:b/>
          <w:bCs/>
          <w:sz w:val="24"/>
          <w:szCs w:val="24"/>
        </w:rPr>
        <w:lastRenderedPageBreak/>
        <w:t>4.</w:t>
      </w:r>
      <w:r w:rsidR="00405C18" w:rsidRPr="00E35CB1">
        <w:rPr>
          <w:b/>
          <w:bCs/>
          <w:sz w:val="24"/>
          <w:szCs w:val="24"/>
        </w:rPr>
        <w:t>4</w:t>
      </w:r>
      <w:r w:rsidR="006C349A" w:rsidRPr="00E35CB1">
        <w:rPr>
          <w:b/>
          <w:bCs/>
          <w:sz w:val="24"/>
          <w:szCs w:val="24"/>
        </w:rPr>
        <w:t xml:space="preserve">. </w:t>
      </w:r>
      <w:proofErr w:type="spellStart"/>
      <w:r w:rsidR="006C349A" w:rsidRPr="00E35CB1">
        <w:rPr>
          <w:b/>
          <w:bCs/>
          <w:sz w:val="24"/>
          <w:szCs w:val="24"/>
        </w:rPr>
        <w:t>Kameraaltööd</w:t>
      </w:r>
      <w:bookmarkEnd w:id="33"/>
      <w:bookmarkEnd w:id="34"/>
      <w:proofErr w:type="spellEnd"/>
    </w:p>
    <w:p w14:paraId="76BAA3D2" w14:textId="3176093C" w:rsidR="006C349A" w:rsidRPr="00E35CB1" w:rsidRDefault="006C349A" w:rsidP="00414D1D">
      <w:pPr>
        <w:jc w:val="both"/>
        <w:rPr>
          <w:b/>
          <w:sz w:val="24"/>
          <w:szCs w:val="24"/>
        </w:rPr>
      </w:pPr>
    </w:p>
    <w:p w14:paraId="660518ED" w14:textId="49461F4F" w:rsidR="00405C18" w:rsidRDefault="00405C18" w:rsidP="00405C18">
      <w:pPr>
        <w:jc w:val="both"/>
        <w:rPr>
          <w:bCs/>
          <w:sz w:val="24"/>
          <w:szCs w:val="24"/>
        </w:rPr>
      </w:pPr>
      <w:r w:rsidRPr="00E35CB1">
        <w:rPr>
          <w:bCs/>
          <w:sz w:val="24"/>
          <w:szCs w:val="24"/>
        </w:rPr>
        <w:t>Geoloogilise uuringu läbiviimisel lähtuti keskkonnaministri 17.12.2018. a määrusest nr 52 „</w:t>
      </w:r>
      <w:proofErr w:type="spellStart"/>
      <w:r w:rsidRPr="00E35CB1">
        <w:rPr>
          <w:bCs/>
          <w:sz w:val="24"/>
          <w:szCs w:val="24"/>
        </w:rPr>
        <w:t>Üldgeoloogilise</w:t>
      </w:r>
      <w:proofErr w:type="spellEnd"/>
      <w:r w:rsidRPr="00E35CB1">
        <w:rPr>
          <w:bCs/>
          <w:sz w:val="24"/>
          <w:szCs w:val="24"/>
        </w:rPr>
        <w:t xml:space="preserve"> uurimistöö ning maavara geoloogilise uuringu kord ja nõuded ning nõuded fosforiidi, metallitoorme, põlevkivi, aluskorra ehituskivi, järvelubja, järvemuda, meremuda, kruusa, liiva, lubjakivi, </w:t>
      </w:r>
      <w:proofErr w:type="spellStart"/>
      <w:r w:rsidRPr="00E35CB1">
        <w:rPr>
          <w:bCs/>
          <w:sz w:val="24"/>
          <w:szCs w:val="24"/>
        </w:rPr>
        <w:t>dolokivi</w:t>
      </w:r>
      <w:proofErr w:type="spellEnd"/>
      <w:r w:rsidRPr="00E35CB1">
        <w:rPr>
          <w:bCs/>
          <w:sz w:val="24"/>
          <w:szCs w:val="24"/>
        </w:rPr>
        <w:t xml:space="preserve">, savi ja turba omaduste kohta maavarana </w:t>
      </w:r>
      <w:proofErr w:type="spellStart"/>
      <w:r w:rsidRPr="00E35CB1">
        <w:rPr>
          <w:bCs/>
          <w:sz w:val="24"/>
          <w:szCs w:val="24"/>
        </w:rPr>
        <w:t>arvelevõtmiseks</w:t>
      </w:r>
      <w:proofErr w:type="spellEnd"/>
      <w:r w:rsidRPr="00E35CB1">
        <w:rPr>
          <w:bCs/>
          <w:sz w:val="24"/>
          <w:szCs w:val="24"/>
        </w:rPr>
        <w:t>”.</w:t>
      </w:r>
    </w:p>
    <w:p w14:paraId="6C9A35A1" w14:textId="0E95A2D4" w:rsidR="00405C18" w:rsidRPr="00242AE6" w:rsidRDefault="00C10DAA" w:rsidP="00405C18">
      <w:pPr>
        <w:jc w:val="both"/>
        <w:rPr>
          <w:bCs/>
          <w:sz w:val="24"/>
          <w:szCs w:val="24"/>
        </w:rPr>
      </w:pPr>
      <w:r w:rsidRPr="00242AE6">
        <w:rPr>
          <w:bCs/>
          <w:sz w:val="24"/>
          <w:szCs w:val="24"/>
        </w:rPr>
        <w:t>Antud</w:t>
      </w:r>
      <w:r w:rsidR="00405C18" w:rsidRPr="00242AE6">
        <w:rPr>
          <w:bCs/>
          <w:sz w:val="24"/>
          <w:szCs w:val="24"/>
        </w:rPr>
        <w:t xml:space="preserve"> määruse järgi saab maavara kasutusalaks määrata ehituskruusa, kui ta vastab järgmistele põhinõuetele:</w:t>
      </w:r>
    </w:p>
    <w:p w14:paraId="73085327" w14:textId="77777777" w:rsidR="00405C18" w:rsidRPr="00242AE6" w:rsidRDefault="00405C18" w:rsidP="00405C18">
      <w:pPr>
        <w:jc w:val="both"/>
        <w:rPr>
          <w:bCs/>
          <w:sz w:val="24"/>
          <w:szCs w:val="24"/>
        </w:rPr>
      </w:pPr>
      <w:r w:rsidRPr="00242AE6">
        <w:rPr>
          <w:bCs/>
          <w:sz w:val="24"/>
          <w:szCs w:val="24"/>
        </w:rPr>
        <w:t>- osakeste sisaldus läbimõõduga üle 31,5 mm &gt;35%;</w:t>
      </w:r>
    </w:p>
    <w:p w14:paraId="216AEE24" w14:textId="12D58D5A" w:rsidR="00405C18" w:rsidRPr="00242AE6" w:rsidRDefault="00405C18" w:rsidP="00405C18">
      <w:pPr>
        <w:jc w:val="both"/>
        <w:rPr>
          <w:bCs/>
          <w:sz w:val="24"/>
          <w:szCs w:val="24"/>
        </w:rPr>
      </w:pPr>
      <w:r w:rsidRPr="00242AE6">
        <w:rPr>
          <w:bCs/>
          <w:sz w:val="24"/>
          <w:szCs w:val="24"/>
        </w:rPr>
        <w:t xml:space="preserve">- </w:t>
      </w:r>
      <w:r w:rsidR="00B545E5" w:rsidRPr="00242AE6">
        <w:rPr>
          <w:bCs/>
          <w:sz w:val="24"/>
          <w:szCs w:val="24"/>
        </w:rPr>
        <w:t>peenosiste</w:t>
      </w:r>
      <w:r w:rsidRPr="00242AE6">
        <w:rPr>
          <w:bCs/>
          <w:sz w:val="24"/>
          <w:szCs w:val="24"/>
        </w:rPr>
        <w:t xml:space="preserve"> (osakesed läbimõõduga alla 0,063 mm) sisaldus &lt;12%;</w:t>
      </w:r>
    </w:p>
    <w:p w14:paraId="3F824F4B" w14:textId="16CE50B1" w:rsidR="009E1D2A" w:rsidRPr="00242AE6" w:rsidRDefault="00405C18" w:rsidP="00405C18">
      <w:pPr>
        <w:jc w:val="both"/>
        <w:rPr>
          <w:bCs/>
          <w:sz w:val="24"/>
          <w:szCs w:val="24"/>
        </w:rPr>
      </w:pPr>
      <w:r w:rsidRPr="00242AE6">
        <w:rPr>
          <w:bCs/>
          <w:sz w:val="24"/>
          <w:szCs w:val="24"/>
        </w:rPr>
        <w:t>- purunemiskindluse kategooria on Los Angelese katsel ≤35 (fraktsioonil 10/14 mm) (standardi EVS-EN 1097-2 järgi).</w:t>
      </w:r>
    </w:p>
    <w:p w14:paraId="6100EE7B" w14:textId="77777777" w:rsidR="00405C18" w:rsidRPr="00242AE6" w:rsidRDefault="00405C18" w:rsidP="00405C18">
      <w:pPr>
        <w:jc w:val="both"/>
        <w:rPr>
          <w:bCs/>
          <w:sz w:val="24"/>
          <w:szCs w:val="24"/>
        </w:rPr>
      </w:pPr>
      <w:r w:rsidRPr="00242AE6">
        <w:rPr>
          <w:bCs/>
          <w:sz w:val="24"/>
          <w:szCs w:val="24"/>
        </w:rPr>
        <w:t>Maavara käsitletakse ehitusliivana, kui ta vastab järgmistele põhinõuetele:</w:t>
      </w:r>
    </w:p>
    <w:p w14:paraId="7BC9CBB5" w14:textId="265771A9" w:rsidR="00405C18" w:rsidRPr="00242AE6" w:rsidRDefault="00405C18" w:rsidP="00405C18">
      <w:pPr>
        <w:jc w:val="both"/>
        <w:rPr>
          <w:bCs/>
          <w:sz w:val="24"/>
          <w:szCs w:val="24"/>
        </w:rPr>
      </w:pPr>
      <w:r w:rsidRPr="00242AE6">
        <w:rPr>
          <w:bCs/>
          <w:sz w:val="24"/>
          <w:szCs w:val="24"/>
        </w:rPr>
        <w:t xml:space="preserve">- </w:t>
      </w:r>
      <w:r w:rsidR="007066FF" w:rsidRPr="00242AE6">
        <w:rPr>
          <w:bCs/>
          <w:sz w:val="24"/>
          <w:szCs w:val="24"/>
        </w:rPr>
        <w:t>peenosiste</w:t>
      </w:r>
      <w:r w:rsidRPr="00242AE6">
        <w:rPr>
          <w:bCs/>
          <w:sz w:val="24"/>
          <w:szCs w:val="24"/>
        </w:rPr>
        <w:t xml:space="preserve"> (osakesed läbimõõduga alla 0,063 mm) sisaldus &lt;5%;</w:t>
      </w:r>
    </w:p>
    <w:p w14:paraId="0798D598" w14:textId="28BE99BC" w:rsidR="00405C18" w:rsidRPr="00242AE6" w:rsidRDefault="00405C18" w:rsidP="00405C18">
      <w:pPr>
        <w:jc w:val="both"/>
        <w:rPr>
          <w:bCs/>
          <w:sz w:val="24"/>
          <w:szCs w:val="24"/>
        </w:rPr>
      </w:pPr>
      <w:r w:rsidRPr="00242AE6">
        <w:rPr>
          <w:bCs/>
          <w:sz w:val="24"/>
          <w:szCs w:val="24"/>
        </w:rPr>
        <w:t>- osakeste sisaldus läbimõõduga üle 31,5 mm &lt;35%.</w:t>
      </w:r>
    </w:p>
    <w:p w14:paraId="3AF9654B" w14:textId="5A6812D5" w:rsidR="0095553C" w:rsidRPr="00242AE6" w:rsidRDefault="00405C18" w:rsidP="00405C18">
      <w:pPr>
        <w:jc w:val="both"/>
        <w:rPr>
          <w:bCs/>
          <w:sz w:val="24"/>
          <w:szCs w:val="24"/>
        </w:rPr>
      </w:pPr>
      <w:r w:rsidRPr="00242AE6">
        <w:rPr>
          <w:bCs/>
          <w:sz w:val="24"/>
          <w:szCs w:val="24"/>
        </w:rPr>
        <w:t xml:space="preserve">Eelmainitud kvaliteedinõuetele mittevastavat </w:t>
      </w:r>
      <w:proofErr w:type="spellStart"/>
      <w:r w:rsidRPr="00242AE6">
        <w:rPr>
          <w:bCs/>
          <w:sz w:val="24"/>
          <w:szCs w:val="24"/>
        </w:rPr>
        <w:t>setendit</w:t>
      </w:r>
      <w:proofErr w:type="spellEnd"/>
      <w:r w:rsidRPr="00242AE6">
        <w:rPr>
          <w:bCs/>
          <w:sz w:val="24"/>
          <w:szCs w:val="24"/>
        </w:rPr>
        <w:t xml:space="preserve"> nimetatakse täiteliivaks või täitekruusaks.</w:t>
      </w:r>
    </w:p>
    <w:p w14:paraId="65A76A31" w14:textId="77777777" w:rsidR="005F3F94" w:rsidRPr="00242AE6" w:rsidRDefault="005F3F94" w:rsidP="00405C18">
      <w:pPr>
        <w:jc w:val="both"/>
        <w:rPr>
          <w:bCs/>
          <w:sz w:val="24"/>
          <w:szCs w:val="24"/>
        </w:rPr>
      </w:pPr>
    </w:p>
    <w:p w14:paraId="4C9EFC8E" w14:textId="0CD153CC" w:rsidR="0095553C" w:rsidRPr="006D7B34" w:rsidRDefault="00467875" w:rsidP="00405C18">
      <w:pPr>
        <w:jc w:val="both"/>
        <w:rPr>
          <w:bCs/>
          <w:sz w:val="24"/>
          <w:szCs w:val="24"/>
        </w:rPr>
      </w:pPr>
      <w:r w:rsidRPr="00242AE6">
        <w:rPr>
          <w:bCs/>
          <w:sz w:val="24"/>
          <w:szCs w:val="24"/>
        </w:rPr>
        <w:t xml:space="preserve">Purdmaterjali </w:t>
      </w:r>
      <w:r w:rsidRPr="006D7B34">
        <w:rPr>
          <w:bCs/>
          <w:sz w:val="24"/>
          <w:szCs w:val="24"/>
        </w:rPr>
        <w:t xml:space="preserve">kirjeldamisel on kasutatud </w:t>
      </w:r>
      <w:r w:rsidR="009B2CE1" w:rsidRPr="006D7B34">
        <w:rPr>
          <w:bCs/>
          <w:sz w:val="24"/>
          <w:szCs w:val="24"/>
        </w:rPr>
        <w:t xml:space="preserve">Sinisalu ja </w:t>
      </w:r>
      <w:proofErr w:type="spellStart"/>
      <w:r w:rsidR="009B2CE1" w:rsidRPr="006D7B34">
        <w:rPr>
          <w:bCs/>
          <w:sz w:val="24"/>
          <w:szCs w:val="24"/>
        </w:rPr>
        <w:t>Kleesment</w:t>
      </w:r>
      <w:r w:rsidR="00E27088" w:rsidRPr="006D7B34">
        <w:rPr>
          <w:bCs/>
          <w:sz w:val="24"/>
          <w:szCs w:val="24"/>
        </w:rPr>
        <w:t>i</w:t>
      </w:r>
      <w:proofErr w:type="spellEnd"/>
      <w:r w:rsidR="005C0424" w:rsidRPr="006D7B34">
        <w:rPr>
          <w:bCs/>
          <w:sz w:val="24"/>
          <w:szCs w:val="24"/>
        </w:rPr>
        <w:t xml:space="preserve"> poolt 2002. a </w:t>
      </w:r>
      <w:r w:rsidR="00346B48" w:rsidRPr="006D7B34">
        <w:rPr>
          <w:bCs/>
          <w:sz w:val="24"/>
          <w:szCs w:val="24"/>
        </w:rPr>
        <w:t xml:space="preserve">koostatud </w:t>
      </w:r>
      <w:r w:rsidR="00080C47" w:rsidRPr="006D7B34">
        <w:rPr>
          <w:bCs/>
          <w:sz w:val="24"/>
          <w:szCs w:val="24"/>
        </w:rPr>
        <w:t>purdsetete klassifikatsiooni</w:t>
      </w:r>
      <w:r w:rsidR="00705C86" w:rsidRPr="006D7B34">
        <w:rPr>
          <w:bCs/>
          <w:sz w:val="24"/>
          <w:szCs w:val="24"/>
        </w:rPr>
        <w:t xml:space="preserve"> (tabel </w:t>
      </w:r>
      <w:r w:rsidR="003A35E3" w:rsidRPr="006D7B34">
        <w:rPr>
          <w:bCs/>
          <w:sz w:val="24"/>
          <w:szCs w:val="24"/>
        </w:rPr>
        <w:t>4.</w:t>
      </w:r>
      <w:r w:rsidR="00705C86" w:rsidRPr="006D7B34">
        <w:rPr>
          <w:bCs/>
          <w:sz w:val="24"/>
          <w:szCs w:val="24"/>
        </w:rPr>
        <w:t>1)</w:t>
      </w:r>
      <w:r w:rsidR="00080C47" w:rsidRPr="006D7B34">
        <w:rPr>
          <w:bCs/>
          <w:sz w:val="24"/>
          <w:szCs w:val="24"/>
        </w:rPr>
        <w:t xml:space="preserve">, mis on </w:t>
      </w:r>
      <w:r w:rsidR="008824C0" w:rsidRPr="006D7B34">
        <w:rPr>
          <w:bCs/>
          <w:sz w:val="24"/>
          <w:szCs w:val="24"/>
        </w:rPr>
        <w:t xml:space="preserve">võetud </w:t>
      </w:r>
      <w:r w:rsidR="00683ADB" w:rsidRPr="006D7B34">
        <w:rPr>
          <w:bCs/>
          <w:sz w:val="24"/>
          <w:szCs w:val="24"/>
        </w:rPr>
        <w:t>aluseks</w:t>
      </w:r>
      <w:r w:rsidR="00080C47" w:rsidRPr="006D7B34">
        <w:rPr>
          <w:bCs/>
          <w:sz w:val="24"/>
          <w:szCs w:val="24"/>
        </w:rPr>
        <w:t xml:space="preserve"> ka</w:t>
      </w:r>
      <w:r w:rsidR="007E48CB" w:rsidRPr="006D7B34">
        <w:rPr>
          <w:bCs/>
          <w:sz w:val="24"/>
          <w:szCs w:val="24"/>
        </w:rPr>
        <w:t xml:space="preserve"> </w:t>
      </w:r>
      <w:r w:rsidR="00C22494" w:rsidRPr="006D7B34">
        <w:rPr>
          <w:bCs/>
          <w:sz w:val="24"/>
          <w:szCs w:val="24"/>
        </w:rPr>
        <w:t>geoloogilise</w:t>
      </w:r>
      <w:r w:rsidR="00BF4E0E" w:rsidRPr="006D7B34">
        <w:rPr>
          <w:bCs/>
          <w:sz w:val="24"/>
          <w:szCs w:val="24"/>
        </w:rPr>
        <w:t>l kaardista</w:t>
      </w:r>
      <w:r w:rsidR="00BF300F" w:rsidRPr="006D7B34">
        <w:rPr>
          <w:bCs/>
          <w:sz w:val="24"/>
          <w:szCs w:val="24"/>
        </w:rPr>
        <w:softHyphen/>
      </w:r>
      <w:r w:rsidR="00BF4E0E" w:rsidRPr="006D7B34">
        <w:rPr>
          <w:bCs/>
          <w:sz w:val="24"/>
          <w:szCs w:val="24"/>
        </w:rPr>
        <w:t xml:space="preserve">misel </w:t>
      </w:r>
      <w:r w:rsidR="00D53F28" w:rsidRPr="006D7B34">
        <w:rPr>
          <w:bCs/>
          <w:sz w:val="24"/>
          <w:szCs w:val="24"/>
        </w:rPr>
        <w:t>mõõtkavas 1 : 50 000.</w:t>
      </w:r>
    </w:p>
    <w:p w14:paraId="24F1846C" w14:textId="77777777" w:rsidR="0013768F" w:rsidRPr="006D7B34" w:rsidRDefault="0013768F" w:rsidP="00405C18">
      <w:pPr>
        <w:jc w:val="both"/>
        <w:rPr>
          <w:bCs/>
          <w:sz w:val="24"/>
          <w:szCs w:val="24"/>
        </w:rPr>
      </w:pPr>
    </w:p>
    <w:p w14:paraId="41848BDD" w14:textId="655BEA5D" w:rsidR="0037100C" w:rsidRPr="00242AE6" w:rsidRDefault="0037100C" w:rsidP="00405C18">
      <w:pPr>
        <w:jc w:val="both"/>
        <w:rPr>
          <w:bCs/>
          <w:sz w:val="24"/>
          <w:szCs w:val="24"/>
        </w:rPr>
      </w:pPr>
      <w:r w:rsidRPr="006D7B34">
        <w:rPr>
          <w:bCs/>
          <w:sz w:val="24"/>
          <w:szCs w:val="24"/>
        </w:rPr>
        <w:t xml:space="preserve">Tabel </w:t>
      </w:r>
      <w:r w:rsidR="003A35E3" w:rsidRPr="006D7B34">
        <w:rPr>
          <w:bCs/>
          <w:sz w:val="24"/>
          <w:szCs w:val="24"/>
        </w:rPr>
        <w:t>4.</w:t>
      </w:r>
      <w:r w:rsidRPr="006D7B34">
        <w:rPr>
          <w:bCs/>
          <w:sz w:val="24"/>
          <w:szCs w:val="24"/>
        </w:rPr>
        <w:t xml:space="preserve">1. </w:t>
      </w:r>
      <w:r w:rsidR="009C38C1" w:rsidRPr="006D7B34">
        <w:rPr>
          <w:bCs/>
          <w:sz w:val="24"/>
          <w:szCs w:val="24"/>
        </w:rPr>
        <w:t>Purdsetete klassifikatsioon (Sinisalu</w:t>
      </w:r>
      <w:r w:rsidR="009C38C1" w:rsidRPr="00242AE6">
        <w:rPr>
          <w:bCs/>
          <w:sz w:val="24"/>
          <w:szCs w:val="24"/>
        </w:rPr>
        <w:t xml:space="preserve">, </w:t>
      </w:r>
      <w:proofErr w:type="spellStart"/>
      <w:r w:rsidR="009C38C1" w:rsidRPr="00242AE6">
        <w:rPr>
          <w:bCs/>
          <w:sz w:val="24"/>
          <w:szCs w:val="24"/>
        </w:rPr>
        <w:t>Kleesment</w:t>
      </w:r>
      <w:proofErr w:type="spellEnd"/>
      <w:r w:rsidR="009C38C1" w:rsidRPr="00242AE6">
        <w:rPr>
          <w:bCs/>
          <w:sz w:val="24"/>
          <w:szCs w:val="24"/>
        </w:rPr>
        <w:t>, 2002)</w:t>
      </w:r>
    </w:p>
    <w:p w14:paraId="0B0F3FC6" w14:textId="07A9D6D3" w:rsidR="009C38C1" w:rsidRPr="003A35E3" w:rsidRDefault="009C38C1" w:rsidP="00405C18">
      <w:pPr>
        <w:jc w:val="both"/>
        <w:rPr>
          <w:bCs/>
          <w:sz w:val="12"/>
          <w:szCs w:val="12"/>
        </w:rPr>
      </w:pPr>
    </w:p>
    <w:tbl>
      <w:tblPr>
        <w:tblW w:w="8335" w:type="dxa"/>
        <w:jc w:val="center"/>
        <w:tblCellMar>
          <w:left w:w="70" w:type="dxa"/>
          <w:right w:w="70" w:type="dxa"/>
        </w:tblCellMar>
        <w:tblLook w:val="04A0" w:firstRow="1" w:lastRow="0" w:firstColumn="1" w:lastColumn="0" w:noHBand="0" w:noVBand="1"/>
      </w:tblPr>
      <w:tblGrid>
        <w:gridCol w:w="1339"/>
        <w:gridCol w:w="2830"/>
        <w:gridCol w:w="2533"/>
        <w:gridCol w:w="1633"/>
      </w:tblGrid>
      <w:tr w:rsidR="009C38C1" w:rsidRPr="00242AE6" w14:paraId="7C8DF39C" w14:textId="77777777" w:rsidTr="00E309B5">
        <w:trPr>
          <w:trHeight w:val="290"/>
          <w:jc w:val="center"/>
        </w:trPr>
        <w:tc>
          <w:tcPr>
            <w:tcW w:w="2400" w:type="dxa"/>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6A5D738" w14:textId="77777777" w:rsidR="009C38C1" w:rsidRPr="00242AE6" w:rsidRDefault="009C38C1" w:rsidP="009C38C1">
            <w:pPr>
              <w:jc w:val="center"/>
              <w:rPr>
                <w:color w:val="000000"/>
                <w:sz w:val="24"/>
                <w:szCs w:val="24"/>
              </w:rPr>
            </w:pPr>
            <w:r w:rsidRPr="00242AE6">
              <w:rPr>
                <w:color w:val="000000"/>
                <w:sz w:val="24"/>
                <w:szCs w:val="24"/>
              </w:rPr>
              <w:t>Terasuuruse skaala</w:t>
            </w:r>
          </w:p>
        </w:tc>
        <w:tc>
          <w:tcPr>
            <w:tcW w:w="1920" w:type="dxa"/>
            <w:gridSpan w:val="2"/>
            <w:vMerge w:val="restart"/>
            <w:tcBorders>
              <w:top w:val="single" w:sz="8" w:space="0" w:color="auto"/>
              <w:left w:val="single" w:sz="4" w:space="0" w:color="auto"/>
              <w:bottom w:val="single" w:sz="8" w:space="0" w:color="000000"/>
              <w:right w:val="single" w:sz="8" w:space="0" w:color="000000"/>
            </w:tcBorders>
            <w:shd w:val="clear" w:color="auto" w:fill="auto"/>
            <w:noWrap/>
            <w:vAlign w:val="center"/>
            <w:hideMark/>
          </w:tcPr>
          <w:p w14:paraId="333E6AA4" w14:textId="77777777" w:rsidR="009C38C1" w:rsidRPr="00242AE6" w:rsidRDefault="009C38C1" w:rsidP="009C38C1">
            <w:pPr>
              <w:jc w:val="center"/>
              <w:rPr>
                <w:color w:val="000000"/>
                <w:sz w:val="24"/>
                <w:szCs w:val="24"/>
              </w:rPr>
            </w:pPr>
            <w:r w:rsidRPr="00242AE6">
              <w:rPr>
                <w:color w:val="000000"/>
                <w:sz w:val="24"/>
                <w:szCs w:val="24"/>
              </w:rPr>
              <w:t>Sette nimetus</w:t>
            </w:r>
          </w:p>
        </w:tc>
      </w:tr>
      <w:tr w:rsidR="009C38C1" w:rsidRPr="00242AE6" w14:paraId="6627A25E" w14:textId="77777777" w:rsidTr="00E309B5">
        <w:trPr>
          <w:trHeight w:val="290"/>
          <w:jc w:val="center"/>
        </w:trPr>
        <w:tc>
          <w:tcPr>
            <w:tcW w:w="771" w:type="dxa"/>
            <w:tcBorders>
              <w:top w:val="nil"/>
              <w:left w:val="single" w:sz="8" w:space="0" w:color="auto"/>
              <w:bottom w:val="single" w:sz="8" w:space="0" w:color="auto"/>
              <w:right w:val="single" w:sz="4" w:space="0" w:color="auto"/>
            </w:tcBorders>
            <w:shd w:val="clear" w:color="auto" w:fill="auto"/>
            <w:noWrap/>
            <w:vAlign w:val="bottom"/>
            <w:hideMark/>
          </w:tcPr>
          <w:p w14:paraId="6CC7A64C" w14:textId="77777777" w:rsidR="009C38C1" w:rsidRPr="00242AE6" w:rsidRDefault="009C38C1" w:rsidP="009C38C1">
            <w:pPr>
              <w:jc w:val="center"/>
              <w:rPr>
                <w:color w:val="000000"/>
                <w:sz w:val="24"/>
                <w:szCs w:val="24"/>
              </w:rPr>
            </w:pPr>
            <w:r w:rsidRPr="00242AE6">
              <w:rPr>
                <w:color w:val="000000"/>
                <w:sz w:val="24"/>
                <w:szCs w:val="24"/>
              </w:rPr>
              <w:t>φ</w:t>
            </w:r>
          </w:p>
        </w:tc>
        <w:tc>
          <w:tcPr>
            <w:tcW w:w="1629" w:type="dxa"/>
            <w:tcBorders>
              <w:top w:val="nil"/>
              <w:left w:val="nil"/>
              <w:bottom w:val="single" w:sz="8" w:space="0" w:color="auto"/>
              <w:right w:val="single" w:sz="4" w:space="0" w:color="auto"/>
            </w:tcBorders>
            <w:shd w:val="clear" w:color="auto" w:fill="auto"/>
            <w:noWrap/>
            <w:vAlign w:val="bottom"/>
            <w:hideMark/>
          </w:tcPr>
          <w:p w14:paraId="4243B0EA" w14:textId="77777777" w:rsidR="009C38C1" w:rsidRPr="00242AE6" w:rsidRDefault="009C38C1" w:rsidP="009C38C1">
            <w:pPr>
              <w:jc w:val="center"/>
              <w:rPr>
                <w:color w:val="000000"/>
                <w:sz w:val="24"/>
                <w:szCs w:val="24"/>
              </w:rPr>
            </w:pPr>
            <w:r w:rsidRPr="00242AE6">
              <w:rPr>
                <w:color w:val="000000"/>
                <w:sz w:val="24"/>
                <w:szCs w:val="24"/>
              </w:rPr>
              <w:t>mm</w:t>
            </w:r>
          </w:p>
        </w:tc>
        <w:tc>
          <w:tcPr>
            <w:tcW w:w="1920" w:type="dxa"/>
            <w:gridSpan w:val="2"/>
            <w:vMerge/>
            <w:tcBorders>
              <w:top w:val="nil"/>
              <w:left w:val="nil"/>
              <w:bottom w:val="single" w:sz="8" w:space="0" w:color="auto"/>
              <w:right w:val="single" w:sz="4" w:space="0" w:color="auto"/>
            </w:tcBorders>
            <w:vAlign w:val="center"/>
            <w:hideMark/>
          </w:tcPr>
          <w:p w14:paraId="39E6CBDD" w14:textId="77777777" w:rsidR="009C38C1" w:rsidRPr="00242AE6" w:rsidRDefault="009C38C1" w:rsidP="009C38C1">
            <w:pPr>
              <w:rPr>
                <w:color w:val="000000"/>
                <w:sz w:val="24"/>
                <w:szCs w:val="24"/>
              </w:rPr>
            </w:pPr>
          </w:p>
        </w:tc>
      </w:tr>
      <w:tr w:rsidR="009C38C1" w:rsidRPr="00242AE6" w14:paraId="4965A69C" w14:textId="77777777" w:rsidTr="00E309B5">
        <w:trPr>
          <w:trHeight w:val="290"/>
          <w:jc w:val="center"/>
        </w:trPr>
        <w:tc>
          <w:tcPr>
            <w:tcW w:w="771" w:type="dxa"/>
            <w:tcBorders>
              <w:top w:val="nil"/>
              <w:left w:val="single" w:sz="8" w:space="0" w:color="auto"/>
              <w:bottom w:val="single" w:sz="8" w:space="0" w:color="auto"/>
              <w:right w:val="single" w:sz="4" w:space="0" w:color="auto"/>
            </w:tcBorders>
            <w:shd w:val="clear" w:color="auto" w:fill="auto"/>
            <w:noWrap/>
            <w:vAlign w:val="bottom"/>
            <w:hideMark/>
          </w:tcPr>
          <w:p w14:paraId="198CDC1F" w14:textId="77777777" w:rsidR="009C38C1" w:rsidRPr="00242AE6" w:rsidRDefault="009C38C1" w:rsidP="009C38C1">
            <w:pPr>
              <w:jc w:val="center"/>
              <w:rPr>
                <w:color w:val="000000"/>
                <w:sz w:val="24"/>
                <w:szCs w:val="24"/>
              </w:rPr>
            </w:pPr>
            <w:r w:rsidRPr="00242AE6">
              <w:rPr>
                <w:color w:val="000000"/>
                <w:sz w:val="24"/>
                <w:szCs w:val="24"/>
              </w:rPr>
              <w:t>&lt; -9</w:t>
            </w:r>
          </w:p>
        </w:tc>
        <w:tc>
          <w:tcPr>
            <w:tcW w:w="1629" w:type="dxa"/>
            <w:tcBorders>
              <w:top w:val="nil"/>
              <w:left w:val="nil"/>
              <w:bottom w:val="single" w:sz="8" w:space="0" w:color="auto"/>
              <w:right w:val="single" w:sz="4" w:space="0" w:color="auto"/>
            </w:tcBorders>
            <w:shd w:val="clear" w:color="auto" w:fill="auto"/>
            <w:noWrap/>
            <w:vAlign w:val="bottom"/>
            <w:hideMark/>
          </w:tcPr>
          <w:p w14:paraId="4BE56149" w14:textId="77777777" w:rsidR="009C38C1" w:rsidRPr="00242AE6" w:rsidRDefault="009C38C1" w:rsidP="009C38C1">
            <w:pPr>
              <w:jc w:val="center"/>
              <w:rPr>
                <w:color w:val="000000"/>
                <w:sz w:val="24"/>
                <w:szCs w:val="24"/>
              </w:rPr>
            </w:pPr>
            <w:r w:rsidRPr="00242AE6">
              <w:rPr>
                <w:color w:val="000000"/>
                <w:sz w:val="24"/>
                <w:szCs w:val="24"/>
              </w:rPr>
              <w:t>&gt;512</w:t>
            </w:r>
          </w:p>
        </w:tc>
        <w:tc>
          <w:tcPr>
            <w:tcW w:w="192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9D2070F" w14:textId="77777777" w:rsidR="009C38C1" w:rsidRPr="00242AE6" w:rsidRDefault="009C38C1" w:rsidP="00E309B5">
            <w:pPr>
              <w:jc w:val="center"/>
              <w:rPr>
                <w:b/>
                <w:bCs/>
                <w:color w:val="000000"/>
                <w:sz w:val="24"/>
                <w:szCs w:val="24"/>
              </w:rPr>
            </w:pPr>
            <w:r w:rsidRPr="00242AE6">
              <w:rPr>
                <w:b/>
                <w:bCs/>
                <w:color w:val="000000"/>
                <w:sz w:val="24"/>
                <w:szCs w:val="24"/>
              </w:rPr>
              <w:t>Rahn</w:t>
            </w:r>
          </w:p>
        </w:tc>
      </w:tr>
      <w:tr w:rsidR="009C38C1" w:rsidRPr="00242AE6" w14:paraId="2DC97FC3" w14:textId="77777777" w:rsidTr="00E309B5">
        <w:trPr>
          <w:trHeight w:val="290"/>
          <w:jc w:val="center"/>
        </w:trPr>
        <w:tc>
          <w:tcPr>
            <w:tcW w:w="771" w:type="dxa"/>
            <w:tcBorders>
              <w:top w:val="nil"/>
              <w:left w:val="single" w:sz="8" w:space="0" w:color="auto"/>
              <w:bottom w:val="single" w:sz="4" w:space="0" w:color="auto"/>
              <w:right w:val="single" w:sz="4" w:space="0" w:color="auto"/>
            </w:tcBorders>
            <w:shd w:val="clear" w:color="auto" w:fill="auto"/>
            <w:noWrap/>
            <w:vAlign w:val="bottom"/>
            <w:hideMark/>
          </w:tcPr>
          <w:p w14:paraId="5BB5988B" w14:textId="77777777" w:rsidR="009C38C1" w:rsidRPr="00242AE6" w:rsidRDefault="009C38C1" w:rsidP="009C38C1">
            <w:pPr>
              <w:jc w:val="center"/>
              <w:rPr>
                <w:color w:val="000000"/>
                <w:sz w:val="24"/>
                <w:szCs w:val="24"/>
              </w:rPr>
            </w:pPr>
            <w:r w:rsidRPr="00242AE6">
              <w:rPr>
                <w:color w:val="000000"/>
                <w:sz w:val="24"/>
                <w:szCs w:val="24"/>
              </w:rPr>
              <w:t>-8...-9</w:t>
            </w:r>
          </w:p>
        </w:tc>
        <w:tc>
          <w:tcPr>
            <w:tcW w:w="1629" w:type="dxa"/>
            <w:tcBorders>
              <w:top w:val="nil"/>
              <w:left w:val="nil"/>
              <w:bottom w:val="single" w:sz="4" w:space="0" w:color="auto"/>
              <w:right w:val="single" w:sz="4" w:space="0" w:color="auto"/>
            </w:tcBorders>
            <w:shd w:val="clear" w:color="auto" w:fill="auto"/>
            <w:noWrap/>
            <w:vAlign w:val="bottom"/>
            <w:hideMark/>
          </w:tcPr>
          <w:p w14:paraId="60A9FF96" w14:textId="77777777" w:rsidR="009C38C1" w:rsidRPr="00242AE6" w:rsidRDefault="009C38C1" w:rsidP="009C38C1">
            <w:pPr>
              <w:jc w:val="center"/>
              <w:rPr>
                <w:color w:val="000000"/>
                <w:sz w:val="24"/>
                <w:szCs w:val="24"/>
              </w:rPr>
            </w:pPr>
            <w:r w:rsidRPr="00242AE6">
              <w:rPr>
                <w:color w:val="000000"/>
                <w:sz w:val="24"/>
                <w:szCs w:val="24"/>
              </w:rPr>
              <w:t>256...512</w:t>
            </w:r>
          </w:p>
        </w:tc>
        <w:tc>
          <w:tcPr>
            <w:tcW w:w="1458" w:type="dxa"/>
            <w:tcBorders>
              <w:top w:val="nil"/>
              <w:left w:val="nil"/>
              <w:bottom w:val="single" w:sz="4" w:space="0" w:color="auto"/>
              <w:right w:val="nil"/>
            </w:tcBorders>
            <w:shd w:val="clear" w:color="auto" w:fill="auto"/>
            <w:noWrap/>
            <w:vAlign w:val="bottom"/>
            <w:hideMark/>
          </w:tcPr>
          <w:p w14:paraId="74BEF754" w14:textId="77777777" w:rsidR="009C38C1" w:rsidRPr="00242AE6" w:rsidRDefault="009C38C1" w:rsidP="00E309B5">
            <w:pPr>
              <w:jc w:val="center"/>
              <w:rPr>
                <w:color w:val="000000"/>
                <w:sz w:val="24"/>
                <w:szCs w:val="24"/>
              </w:rPr>
            </w:pPr>
            <w:r w:rsidRPr="00242AE6">
              <w:rPr>
                <w:color w:val="000000"/>
                <w:sz w:val="24"/>
                <w:szCs w:val="24"/>
              </w:rPr>
              <w:t>suur</w:t>
            </w:r>
          </w:p>
        </w:tc>
        <w:tc>
          <w:tcPr>
            <w:tcW w:w="46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D23498D" w14:textId="77777777" w:rsidR="009C38C1" w:rsidRPr="00242AE6" w:rsidRDefault="009C38C1" w:rsidP="009C38C1">
            <w:pPr>
              <w:jc w:val="center"/>
              <w:rPr>
                <w:b/>
                <w:bCs/>
                <w:color w:val="000000"/>
                <w:sz w:val="24"/>
                <w:szCs w:val="24"/>
              </w:rPr>
            </w:pPr>
            <w:r w:rsidRPr="00242AE6">
              <w:rPr>
                <w:b/>
                <w:bCs/>
                <w:color w:val="000000"/>
                <w:sz w:val="24"/>
                <w:szCs w:val="24"/>
              </w:rPr>
              <w:t>Veeris</w:t>
            </w:r>
          </w:p>
        </w:tc>
      </w:tr>
      <w:tr w:rsidR="009C38C1" w:rsidRPr="00242AE6" w14:paraId="343A3831" w14:textId="77777777" w:rsidTr="00E309B5">
        <w:trPr>
          <w:trHeight w:val="290"/>
          <w:jc w:val="center"/>
        </w:trPr>
        <w:tc>
          <w:tcPr>
            <w:tcW w:w="771" w:type="dxa"/>
            <w:tcBorders>
              <w:top w:val="nil"/>
              <w:left w:val="single" w:sz="8" w:space="0" w:color="auto"/>
              <w:bottom w:val="single" w:sz="4" w:space="0" w:color="auto"/>
              <w:right w:val="single" w:sz="4" w:space="0" w:color="auto"/>
            </w:tcBorders>
            <w:shd w:val="clear" w:color="auto" w:fill="auto"/>
            <w:noWrap/>
            <w:vAlign w:val="bottom"/>
            <w:hideMark/>
          </w:tcPr>
          <w:p w14:paraId="26373801" w14:textId="77777777" w:rsidR="009C38C1" w:rsidRPr="00242AE6" w:rsidRDefault="009C38C1" w:rsidP="009C38C1">
            <w:pPr>
              <w:jc w:val="center"/>
              <w:rPr>
                <w:color w:val="000000"/>
                <w:sz w:val="24"/>
                <w:szCs w:val="24"/>
              </w:rPr>
            </w:pPr>
            <w:r w:rsidRPr="00242AE6">
              <w:rPr>
                <w:color w:val="000000"/>
                <w:sz w:val="24"/>
                <w:szCs w:val="24"/>
              </w:rPr>
              <w:t>-7...-8</w:t>
            </w:r>
          </w:p>
        </w:tc>
        <w:tc>
          <w:tcPr>
            <w:tcW w:w="1629" w:type="dxa"/>
            <w:tcBorders>
              <w:top w:val="nil"/>
              <w:left w:val="nil"/>
              <w:bottom w:val="single" w:sz="4" w:space="0" w:color="auto"/>
              <w:right w:val="single" w:sz="4" w:space="0" w:color="auto"/>
            </w:tcBorders>
            <w:shd w:val="clear" w:color="auto" w:fill="auto"/>
            <w:noWrap/>
            <w:vAlign w:val="bottom"/>
            <w:hideMark/>
          </w:tcPr>
          <w:p w14:paraId="2F6C41E0" w14:textId="77777777" w:rsidR="009C38C1" w:rsidRPr="00242AE6" w:rsidRDefault="009C38C1" w:rsidP="009C38C1">
            <w:pPr>
              <w:jc w:val="center"/>
              <w:rPr>
                <w:color w:val="000000"/>
                <w:sz w:val="24"/>
                <w:szCs w:val="24"/>
              </w:rPr>
            </w:pPr>
            <w:r w:rsidRPr="00242AE6">
              <w:rPr>
                <w:color w:val="000000"/>
                <w:sz w:val="24"/>
                <w:szCs w:val="24"/>
              </w:rPr>
              <w:t>128...256</w:t>
            </w:r>
          </w:p>
        </w:tc>
        <w:tc>
          <w:tcPr>
            <w:tcW w:w="1458" w:type="dxa"/>
            <w:tcBorders>
              <w:top w:val="nil"/>
              <w:left w:val="nil"/>
              <w:bottom w:val="single" w:sz="4" w:space="0" w:color="auto"/>
              <w:right w:val="nil"/>
            </w:tcBorders>
            <w:shd w:val="clear" w:color="auto" w:fill="auto"/>
            <w:noWrap/>
            <w:vAlign w:val="bottom"/>
            <w:hideMark/>
          </w:tcPr>
          <w:p w14:paraId="6727FB19" w14:textId="77777777" w:rsidR="009C38C1" w:rsidRPr="00242AE6" w:rsidRDefault="009C38C1" w:rsidP="00E309B5">
            <w:pPr>
              <w:jc w:val="center"/>
              <w:rPr>
                <w:color w:val="000000"/>
                <w:sz w:val="24"/>
                <w:szCs w:val="24"/>
              </w:rPr>
            </w:pPr>
            <w:r w:rsidRPr="00242AE6">
              <w:rPr>
                <w:color w:val="000000"/>
                <w:sz w:val="24"/>
                <w:szCs w:val="24"/>
              </w:rPr>
              <w:t>keskmine</w:t>
            </w:r>
          </w:p>
        </w:tc>
        <w:tc>
          <w:tcPr>
            <w:tcW w:w="462" w:type="dxa"/>
            <w:vMerge/>
            <w:tcBorders>
              <w:top w:val="nil"/>
              <w:left w:val="single" w:sz="8" w:space="0" w:color="auto"/>
              <w:bottom w:val="single" w:sz="8" w:space="0" w:color="000000"/>
              <w:right w:val="single" w:sz="8" w:space="0" w:color="auto"/>
            </w:tcBorders>
            <w:vAlign w:val="center"/>
            <w:hideMark/>
          </w:tcPr>
          <w:p w14:paraId="03D8EE4A" w14:textId="77777777" w:rsidR="009C38C1" w:rsidRPr="00242AE6" w:rsidRDefault="009C38C1" w:rsidP="009C38C1">
            <w:pPr>
              <w:rPr>
                <w:b/>
                <w:bCs/>
                <w:color w:val="000000"/>
                <w:sz w:val="24"/>
                <w:szCs w:val="24"/>
              </w:rPr>
            </w:pPr>
          </w:p>
        </w:tc>
      </w:tr>
      <w:tr w:rsidR="009C38C1" w:rsidRPr="00242AE6" w14:paraId="458A9D60" w14:textId="77777777" w:rsidTr="00E309B5">
        <w:trPr>
          <w:trHeight w:val="290"/>
          <w:jc w:val="center"/>
        </w:trPr>
        <w:tc>
          <w:tcPr>
            <w:tcW w:w="771" w:type="dxa"/>
            <w:tcBorders>
              <w:top w:val="nil"/>
              <w:left w:val="single" w:sz="8" w:space="0" w:color="auto"/>
              <w:bottom w:val="single" w:sz="8" w:space="0" w:color="auto"/>
              <w:right w:val="single" w:sz="4" w:space="0" w:color="auto"/>
            </w:tcBorders>
            <w:shd w:val="clear" w:color="auto" w:fill="auto"/>
            <w:noWrap/>
            <w:vAlign w:val="bottom"/>
            <w:hideMark/>
          </w:tcPr>
          <w:p w14:paraId="388A8931" w14:textId="77777777" w:rsidR="009C38C1" w:rsidRPr="00242AE6" w:rsidRDefault="009C38C1" w:rsidP="009C38C1">
            <w:pPr>
              <w:jc w:val="center"/>
              <w:rPr>
                <w:color w:val="000000"/>
                <w:sz w:val="24"/>
                <w:szCs w:val="24"/>
              </w:rPr>
            </w:pPr>
            <w:r w:rsidRPr="00242AE6">
              <w:rPr>
                <w:color w:val="000000"/>
                <w:sz w:val="24"/>
                <w:szCs w:val="24"/>
              </w:rPr>
              <w:t>-6...-7</w:t>
            </w:r>
          </w:p>
        </w:tc>
        <w:tc>
          <w:tcPr>
            <w:tcW w:w="1629" w:type="dxa"/>
            <w:tcBorders>
              <w:top w:val="nil"/>
              <w:left w:val="nil"/>
              <w:bottom w:val="single" w:sz="8" w:space="0" w:color="auto"/>
              <w:right w:val="single" w:sz="4" w:space="0" w:color="auto"/>
            </w:tcBorders>
            <w:shd w:val="clear" w:color="auto" w:fill="auto"/>
            <w:noWrap/>
            <w:vAlign w:val="bottom"/>
            <w:hideMark/>
          </w:tcPr>
          <w:p w14:paraId="35BDEB07" w14:textId="77777777" w:rsidR="009C38C1" w:rsidRPr="00242AE6" w:rsidRDefault="009C38C1" w:rsidP="009C38C1">
            <w:pPr>
              <w:jc w:val="center"/>
              <w:rPr>
                <w:color w:val="000000"/>
                <w:sz w:val="24"/>
                <w:szCs w:val="24"/>
              </w:rPr>
            </w:pPr>
            <w:r w:rsidRPr="00242AE6">
              <w:rPr>
                <w:color w:val="000000"/>
                <w:sz w:val="24"/>
                <w:szCs w:val="24"/>
              </w:rPr>
              <w:t>64...128</w:t>
            </w:r>
          </w:p>
        </w:tc>
        <w:tc>
          <w:tcPr>
            <w:tcW w:w="1458" w:type="dxa"/>
            <w:tcBorders>
              <w:top w:val="nil"/>
              <w:left w:val="nil"/>
              <w:bottom w:val="single" w:sz="8" w:space="0" w:color="auto"/>
              <w:right w:val="nil"/>
            </w:tcBorders>
            <w:shd w:val="clear" w:color="auto" w:fill="auto"/>
            <w:noWrap/>
            <w:vAlign w:val="bottom"/>
            <w:hideMark/>
          </w:tcPr>
          <w:p w14:paraId="51EE374B" w14:textId="77777777" w:rsidR="009C38C1" w:rsidRPr="00242AE6" w:rsidRDefault="009C38C1" w:rsidP="00E309B5">
            <w:pPr>
              <w:jc w:val="center"/>
              <w:rPr>
                <w:color w:val="000000"/>
                <w:sz w:val="24"/>
                <w:szCs w:val="24"/>
              </w:rPr>
            </w:pPr>
            <w:r w:rsidRPr="00242AE6">
              <w:rPr>
                <w:color w:val="000000"/>
                <w:sz w:val="24"/>
                <w:szCs w:val="24"/>
              </w:rPr>
              <w:t>väike</w:t>
            </w:r>
          </w:p>
        </w:tc>
        <w:tc>
          <w:tcPr>
            <w:tcW w:w="462" w:type="dxa"/>
            <w:vMerge/>
            <w:tcBorders>
              <w:top w:val="nil"/>
              <w:left w:val="single" w:sz="8" w:space="0" w:color="auto"/>
              <w:bottom w:val="single" w:sz="8" w:space="0" w:color="000000"/>
              <w:right w:val="single" w:sz="8" w:space="0" w:color="auto"/>
            </w:tcBorders>
            <w:vAlign w:val="center"/>
            <w:hideMark/>
          </w:tcPr>
          <w:p w14:paraId="3ACC2A96" w14:textId="77777777" w:rsidR="009C38C1" w:rsidRPr="00242AE6" w:rsidRDefault="009C38C1" w:rsidP="009C38C1">
            <w:pPr>
              <w:rPr>
                <w:b/>
                <w:bCs/>
                <w:color w:val="000000"/>
                <w:sz w:val="24"/>
                <w:szCs w:val="24"/>
              </w:rPr>
            </w:pPr>
          </w:p>
        </w:tc>
      </w:tr>
      <w:tr w:rsidR="009C38C1" w:rsidRPr="00242AE6" w14:paraId="4BA888CB" w14:textId="77777777" w:rsidTr="00E309B5">
        <w:trPr>
          <w:trHeight w:val="290"/>
          <w:jc w:val="center"/>
        </w:trPr>
        <w:tc>
          <w:tcPr>
            <w:tcW w:w="771" w:type="dxa"/>
            <w:tcBorders>
              <w:top w:val="nil"/>
              <w:left w:val="single" w:sz="8" w:space="0" w:color="auto"/>
              <w:bottom w:val="single" w:sz="4" w:space="0" w:color="auto"/>
              <w:right w:val="single" w:sz="4" w:space="0" w:color="auto"/>
            </w:tcBorders>
            <w:shd w:val="clear" w:color="auto" w:fill="auto"/>
            <w:noWrap/>
            <w:vAlign w:val="bottom"/>
            <w:hideMark/>
          </w:tcPr>
          <w:p w14:paraId="71C44064" w14:textId="77777777" w:rsidR="009C38C1" w:rsidRPr="00242AE6" w:rsidRDefault="009C38C1" w:rsidP="009C38C1">
            <w:pPr>
              <w:jc w:val="center"/>
              <w:rPr>
                <w:color w:val="000000"/>
                <w:sz w:val="24"/>
                <w:szCs w:val="24"/>
              </w:rPr>
            </w:pPr>
            <w:r w:rsidRPr="00242AE6">
              <w:rPr>
                <w:color w:val="000000"/>
                <w:sz w:val="24"/>
                <w:szCs w:val="24"/>
              </w:rPr>
              <w:t>-5...-6</w:t>
            </w:r>
          </w:p>
        </w:tc>
        <w:tc>
          <w:tcPr>
            <w:tcW w:w="1629" w:type="dxa"/>
            <w:tcBorders>
              <w:top w:val="nil"/>
              <w:left w:val="nil"/>
              <w:bottom w:val="single" w:sz="4" w:space="0" w:color="auto"/>
              <w:right w:val="single" w:sz="4" w:space="0" w:color="auto"/>
            </w:tcBorders>
            <w:shd w:val="clear" w:color="auto" w:fill="auto"/>
            <w:noWrap/>
            <w:vAlign w:val="bottom"/>
            <w:hideMark/>
          </w:tcPr>
          <w:p w14:paraId="10E73856" w14:textId="77777777" w:rsidR="009C38C1" w:rsidRPr="00242AE6" w:rsidRDefault="009C38C1" w:rsidP="009C38C1">
            <w:pPr>
              <w:jc w:val="center"/>
              <w:rPr>
                <w:color w:val="000000"/>
                <w:sz w:val="24"/>
                <w:szCs w:val="24"/>
              </w:rPr>
            </w:pPr>
            <w:r w:rsidRPr="00242AE6">
              <w:rPr>
                <w:color w:val="000000"/>
                <w:sz w:val="24"/>
                <w:szCs w:val="24"/>
              </w:rPr>
              <w:t>32...64</w:t>
            </w:r>
          </w:p>
        </w:tc>
        <w:tc>
          <w:tcPr>
            <w:tcW w:w="1458" w:type="dxa"/>
            <w:tcBorders>
              <w:top w:val="nil"/>
              <w:left w:val="nil"/>
              <w:bottom w:val="single" w:sz="4" w:space="0" w:color="auto"/>
              <w:right w:val="nil"/>
            </w:tcBorders>
            <w:shd w:val="clear" w:color="auto" w:fill="auto"/>
            <w:noWrap/>
            <w:vAlign w:val="bottom"/>
            <w:hideMark/>
          </w:tcPr>
          <w:p w14:paraId="11690666" w14:textId="77777777" w:rsidR="009C38C1" w:rsidRPr="00242AE6" w:rsidRDefault="009C38C1" w:rsidP="00E309B5">
            <w:pPr>
              <w:jc w:val="center"/>
              <w:rPr>
                <w:color w:val="000000"/>
                <w:sz w:val="24"/>
                <w:szCs w:val="24"/>
              </w:rPr>
            </w:pPr>
            <w:r w:rsidRPr="00242AE6">
              <w:rPr>
                <w:color w:val="000000"/>
                <w:sz w:val="24"/>
                <w:szCs w:val="24"/>
              </w:rPr>
              <w:t>väga jäme</w:t>
            </w:r>
          </w:p>
        </w:tc>
        <w:tc>
          <w:tcPr>
            <w:tcW w:w="46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52731A7" w14:textId="77777777" w:rsidR="009C38C1" w:rsidRPr="00242AE6" w:rsidRDefault="009C38C1" w:rsidP="009C38C1">
            <w:pPr>
              <w:jc w:val="center"/>
              <w:rPr>
                <w:b/>
                <w:bCs/>
                <w:color w:val="000000"/>
                <w:sz w:val="24"/>
                <w:szCs w:val="24"/>
              </w:rPr>
            </w:pPr>
            <w:r w:rsidRPr="00242AE6">
              <w:rPr>
                <w:b/>
                <w:bCs/>
                <w:color w:val="000000"/>
                <w:sz w:val="24"/>
                <w:szCs w:val="24"/>
              </w:rPr>
              <w:t>Kruus</w:t>
            </w:r>
          </w:p>
        </w:tc>
      </w:tr>
      <w:tr w:rsidR="009C38C1" w:rsidRPr="00242AE6" w14:paraId="248FFE34" w14:textId="77777777" w:rsidTr="00E309B5">
        <w:trPr>
          <w:trHeight w:val="290"/>
          <w:jc w:val="center"/>
        </w:trPr>
        <w:tc>
          <w:tcPr>
            <w:tcW w:w="771" w:type="dxa"/>
            <w:tcBorders>
              <w:top w:val="nil"/>
              <w:left w:val="single" w:sz="8" w:space="0" w:color="auto"/>
              <w:bottom w:val="single" w:sz="4" w:space="0" w:color="auto"/>
              <w:right w:val="single" w:sz="4" w:space="0" w:color="auto"/>
            </w:tcBorders>
            <w:shd w:val="clear" w:color="auto" w:fill="auto"/>
            <w:noWrap/>
            <w:vAlign w:val="bottom"/>
            <w:hideMark/>
          </w:tcPr>
          <w:p w14:paraId="1B94A545" w14:textId="77777777" w:rsidR="009C38C1" w:rsidRPr="00242AE6" w:rsidRDefault="009C38C1" w:rsidP="009C38C1">
            <w:pPr>
              <w:jc w:val="center"/>
              <w:rPr>
                <w:color w:val="000000"/>
                <w:sz w:val="24"/>
                <w:szCs w:val="24"/>
              </w:rPr>
            </w:pPr>
            <w:r w:rsidRPr="00242AE6">
              <w:rPr>
                <w:color w:val="000000"/>
                <w:sz w:val="24"/>
                <w:szCs w:val="24"/>
              </w:rPr>
              <w:t>-4...-5</w:t>
            </w:r>
          </w:p>
        </w:tc>
        <w:tc>
          <w:tcPr>
            <w:tcW w:w="1629" w:type="dxa"/>
            <w:tcBorders>
              <w:top w:val="nil"/>
              <w:left w:val="nil"/>
              <w:bottom w:val="single" w:sz="4" w:space="0" w:color="auto"/>
              <w:right w:val="single" w:sz="4" w:space="0" w:color="auto"/>
            </w:tcBorders>
            <w:shd w:val="clear" w:color="auto" w:fill="auto"/>
            <w:noWrap/>
            <w:vAlign w:val="bottom"/>
            <w:hideMark/>
          </w:tcPr>
          <w:p w14:paraId="30951385" w14:textId="77777777" w:rsidR="009C38C1" w:rsidRPr="00242AE6" w:rsidRDefault="009C38C1" w:rsidP="009C38C1">
            <w:pPr>
              <w:jc w:val="center"/>
              <w:rPr>
                <w:color w:val="000000"/>
                <w:sz w:val="24"/>
                <w:szCs w:val="24"/>
              </w:rPr>
            </w:pPr>
            <w:r w:rsidRPr="00242AE6">
              <w:rPr>
                <w:color w:val="000000"/>
                <w:sz w:val="24"/>
                <w:szCs w:val="24"/>
              </w:rPr>
              <w:t>16...32</w:t>
            </w:r>
          </w:p>
        </w:tc>
        <w:tc>
          <w:tcPr>
            <w:tcW w:w="1458" w:type="dxa"/>
            <w:tcBorders>
              <w:top w:val="nil"/>
              <w:left w:val="nil"/>
              <w:bottom w:val="single" w:sz="4" w:space="0" w:color="auto"/>
              <w:right w:val="nil"/>
            </w:tcBorders>
            <w:shd w:val="clear" w:color="auto" w:fill="auto"/>
            <w:noWrap/>
            <w:vAlign w:val="bottom"/>
            <w:hideMark/>
          </w:tcPr>
          <w:p w14:paraId="621AABC8" w14:textId="77777777" w:rsidR="009C38C1" w:rsidRPr="00242AE6" w:rsidRDefault="009C38C1" w:rsidP="00E309B5">
            <w:pPr>
              <w:jc w:val="center"/>
              <w:rPr>
                <w:color w:val="000000"/>
                <w:sz w:val="24"/>
                <w:szCs w:val="24"/>
              </w:rPr>
            </w:pPr>
            <w:r w:rsidRPr="00242AE6">
              <w:rPr>
                <w:color w:val="000000"/>
                <w:sz w:val="24"/>
                <w:szCs w:val="24"/>
              </w:rPr>
              <w:t>jäme</w:t>
            </w:r>
          </w:p>
        </w:tc>
        <w:tc>
          <w:tcPr>
            <w:tcW w:w="462" w:type="dxa"/>
            <w:vMerge/>
            <w:tcBorders>
              <w:top w:val="nil"/>
              <w:left w:val="single" w:sz="8" w:space="0" w:color="auto"/>
              <w:bottom w:val="single" w:sz="8" w:space="0" w:color="000000"/>
              <w:right w:val="single" w:sz="8" w:space="0" w:color="auto"/>
            </w:tcBorders>
            <w:vAlign w:val="center"/>
            <w:hideMark/>
          </w:tcPr>
          <w:p w14:paraId="343D0906" w14:textId="77777777" w:rsidR="009C38C1" w:rsidRPr="00242AE6" w:rsidRDefault="009C38C1" w:rsidP="009C38C1">
            <w:pPr>
              <w:rPr>
                <w:b/>
                <w:bCs/>
                <w:color w:val="000000"/>
                <w:sz w:val="24"/>
                <w:szCs w:val="24"/>
              </w:rPr>
            </w:pPr>
          </w:p>
        </w:tc>
      </w:tr>
      <w:tr w:rsidR="009C38C1" w:rsidRPr="00242AE6" w14:paraId="6C6C9526" w14:textId="77777777" w:rsidTr="00E309B5">
        <w:trPr>
          <w:trHeight w:val="290"/>
          <w:jc w:val="center"/>
        </w:trPr>
        <w:tc>
          <w:tcPr>
            <w:tcW w:w="771" w:type="dxa"/>
            <w:tcBorders>
              <w:top w:val="nil"/>
              <w:left w:val="single" w:sz="8" w:space="0" w:color="auto"/>
              <w:bottom w:val="single" w:sz="4" w:space="0" w:color="auto"/>
              <w:right w:val="single" w:sz="4" w:space="0" w:color="auto"/>
            </w:tcBorders>
            <w:shd w:val="clear" w:color="auto" w:fill="auto"/>
            <w:noWrap/>
            <w:vAlign w:val="bottom"/>
            <w:hideMark/>
          </w:tcPr>
          <w:p w14:paraId="4317CE42" w14:textId="77777777" w:rsidR="009C38C1" w:rsidRPr="00242AE6" w:rsidRDefault="009C38C1" w:rsidP="009C38C1">
            <w:pPr>
              <w:jc w:val="center"/>
              <w:rPr>
                <w:color w:val="000000"/>
                <w:sz w:val="24"/>
                <w:szCs w:val="24"/>
              </w:rPr>
            </w:pPr>
            <w:r w:rsidRPr="00242AE6">
              <w:rPr>
                <w:color w:val="000000"/>
                <w:sz w:val="24"/>
                <w:szCs w:val="24"/>
              </w:rPr>
              <w:t>-3...-4</w:t>
            </w:r>
          </w:p>
        </w:tc>
        <w:tc>
          <w:tcPr>
            <w:tcW w:w="1629" w:type="dxa"/>
            <w:tcBorders>
              <w:top w:val="nil"/>
              <w:left w:val="nil"/>
              <w:bottom w:val="single" w:sz="4" w:space="0" w:color="auto"/>
              <w:right w:val="single" w:sz="4" w:space="0" w:color="auto"/>
            </w:tcBorders>
            <w:shd w:val="clear" w:color="auto" w:fill="auto"/>
            <w:noWrap/>
            <w:vAlign w:val="bottom"/>
            <w:hideMark/>
          </w:tcPr>
          <w:p w14:paraId="03508AC1" w14:textId="77777777" w:rsidR="009C38C1" w:rsidRPr="00242AE6" w:rsidRDefault="009C38C1" w:rsidP="009C38C1">
            <w:pPr>
              <w:jc w:val="center"/>
              <w:rPr>
                <w:color w:val="000000"/>
                <w:sz w:val="24"/>
                <w:szCs w:val="24"/>
              </w:rPr>
            </w:pPr>
            <w:r w:rsidRPr="00242AE6">
              <w:rPr>
                <w:color w:val="000000"/>
                <w:sz w:val="24"/>
                <w:szCs w:val="24"/>
              </w:rPr>
              <w:t>8...16</w:t>
            </w:r>
          </w:p>
        </w:tc>
        <w:tc>
          <w:tcPr>
            <w:tcW w:w="1458" w:type="dxa"/>
            <w:tcBorders>
              <w:top w:val="nil"/>
              <w:left w:val="nil"/>
              <w:bottom w:val="single" w:sz="4" w:space="0" w:color="auto"/>
              <w:right w:val="nil"/>
            </w:tcBorders>
            <w:shd w:val="clear" w:color="auto" w:fill="auto"/>
            <w:noWrap/>
            <w:vAlign w:val="bottom"/>
            <w:hideMark/>
          </w:tcPr>
          <w:p w14:paraId="43E7BA3F" w14:textId="77777777" w:rsidR="009C38C1" w:rsidRPr="00242AE6" w:rsidRDefault="009C38C1" w:rsidP="00E309B5">
            <w:pPr>
              <w:jc w:val="center"/>
              <w:rPr>
                <w:color w:val="000000"/>
                <w:sz w:val="24"/>
                <w:szCs w:val="24"/>
              </w:rPr>
            </w:pPr>
            <w:r w:rsidRPr="00242AE6">
              <w:rPr>
                <w:color w:val="000000"/>
                <w:sz w:val="24"/>
                <w:szCs w:val="24"/>
              </w:rPr>
              <w:t>keskmine</w:t>
            </w:r>
          </w:p>
        </w:tc>
        <w:tc>
          <w:tcPr>
            <w:tcW w:w="462" w:type="dxa"/>
            <w:vMerge/>
            <w:tcBorders>
              <w:top w:val="nil"/>
              <w:left w:val="single" w:sz="8" w:space="0" w:color="auto"/>
              <w:bottom w:val="single" w:sz="8" w:space="0" w:color="000000"/>
              <w:right w:val="single" w:sz="8" w:space="0" w:color="auto"/>
            </w:tcBorders>
            <w:vAlign w:val="center"/>
            <w:hideMark/>
          </w:tcPr>
          <w:p w14:paraId="2BE0DC35" w14:textId="77777777" w:rsidR="009C38C1" w:rsidRPr="00242AE6" w:rsidRDefault="009C38C1" w:rsidP="009C38C1">
            <w:pPr>
              <w:rPr>
                <w:b/>
                <w:bCs/>
                <w:color w:val="000000"/>
                <w:sz w:val="24"/>
                <w:szCs w:val="24"/>
              </w:rPr>
            </w:pPr>
          </w:p>
        </w:tc>
      </w:tr>
      <w:tr w:rsidR="009C38C1" w:rsidRPr="00242AE6" w14:paraId="051F01D0" w14:textId="77777777" w:rsidTr="00E309B5">
        <w:trPr>
          <w:trHeight w:val="290"/>
          <w:jc w:val="center"/>
        </w:trPr>
        <w:tc>
          <w:tcPr>
            <w:tcW w:w="771" w:type="dxa"/>
            <w:tcBorders>
              <w:top w:val="nil"/>
              <w:left w:val="single" w:sz="8" w:space="0" w:color="auto"/>
              <w:bottom w:val="single" w:sz="4" w:space="0" w:color="auto"/>
              <w:right w:val="single" w:sz="4" w:space="0" w:color="auto"/>
            </w:tcBorders>
            <w:shd w:val="clear" w:color="auto" w:fill="auto"/>
            <w:noWrap/>
            <w:vAlign w:val="bottom"/>
            <w:hideMark/>
          </w:tcPr>
          <w:p w14:paraId="1CA2BFFA" w14:textId="77777777" w:rsidR="009C38C1" w:rsidRPr="00242AE6" w:rsidRDefault="009C38C1" w:rsidP="009C38C1">
            <w:pPr>
              <w:jc w:val="center"/>
              <w:rPr>
                <w:color w:val="000000"/>
                <w:sz w:val="24"/>
                <w:szCs w:val="24"/>
              </w:rPr>
            </w:pPr>
            <w:r w:rsidRPr="00242AE6">
              <w:rPr>
                <w:color w:val="000000"/>
                <w:sz w:val="24"/>
                <w:szCs w:val="24"/>
              </w:rPr>
              <w:t>-2...-3</w:t>
            </w:r>
          </w:p>
        </w:tc>
        <w:tc>
          <w:tcPr>
            <w:tcW w:w="1629" w:type="dxa"/>
            <w:tcBorders>
              <w:top w:val="nil"/>
              <w:left w:val="nil"/>
              <w:bottom w:val="single" w:sz="4" w:space="0" w:color="auto"/>
              <w:right w:val="single" w:sz="4" w:space="0" w:color="auto"/>
            </w:tcBorders>
            <w:shd w:val="clear" w:color="auto" w:fill="auto"/>
            <w:noWrap/>
            <w:vAlign w:val="bottom"/>
            <w:hideMark/>
          </w:tcPr>
          <w:p w14:paraId="2AABA653" w14:textId="77777777" w:rsidR="009C38C1" w:rsidRPr="00242AE6" w:rsidRDefault="009C38C1" w:rsidP="009C38C1">
            <w:pPr>
              <w:jc w:val="center"/>
              <w:rPr>
                <w:color w:val="000000"/>
                <w:sz w:val="24"/>
                <w:szCs w:val="24"/>
              </w:rPr>
            </w:pPr>
            <w:r w:rsidRPr="00242AE6">
              <w:rPr>
                <w:color w:val="000000"/>
                <w:sz w:val="24"/>
                <w:szCs w:val="24"/>
              </w:rPr>
              <w:t>4...8</w:t>
            </w:r>
          </w:p>
        </w:tc>
        <w:tc>
          <w:tcPr>
            <w:tcW w:w="1458" w:type="dxa"/>
            <w:tcBorders>
              <w:top w:val="nil"/>
              <w:left w:val="nil"/>
              <w:bottom w:val="single" w:sz="4" w:space="0" w:color="auto"/>
              <w:right w:val="nil"/>
            </w:tcBorders>
            <w:shd w:val="clear" w:color="auto" w:fill="auto"/>
            <w:noWrap/>
            <w:vAlign w:val="bottom"/>
            <w:hideMark/>
          </w:tcPr>
          <w:p w14:paraId="16188317" w14:textId="77777777" w:rsidR="009C38C1" w:rsidRPr="00242AE6" w:rsidRDefault="009C38C1" w:rsidP="00E309B5">
            <w:pPr>
              <w:jc w:val="center"/>
              <w:rPr>
                <w:color w:val="000000"/>
                <w:sz w:val="24"/>
                <w:szCs w:val="24"/>
              </w:rPr>
            </w:pPr>
            <w:r w:rsidRPr="00242AE6">
              <w:rPr>
                <w:color w:val="000000"/>
                <w:sz w:val="24"/>
                <w:szCs w:val="24"/>
              </w:rPr>
              <w:t>peen</w:t>
            </w:r>
          </w:p>
        </w:tc>
        <w:tc>
          <w:tcPr>
            <w:tcW w:w="462" w:type="dxa"/>
            <w:vMerge/>
            <w:tcBorders>
              <w:top w:val="nil"/>
              <w:left w:val="single" w:sz="8" w:space="0" w:color="auto"/>
              <w:bottom w:val="single" w:sz="8" w:space="0" w:color="000000"/>
              <w:right w:val="single" w:sz="8" w:space="0" w:color="auto"/>
            </w:tcBorders>
            <w:vAlign w:val="center"/>
            <w:hideMark/>
          </w:tcPr>
          <w:p w14:paraId="4569C107" w14:textId="77777777" w:rsidR="009C38C1" w:rsidRPr="00242AE6" w:rsidRDefault="009C38C1" w:rsidP="009C38C1">
            <w:pPr>
              <w:rPr>
                <w:b/>
                <w:bCs/>
                <w:color w:val="000000"/>
                <w:sz w:val="24"/>
                <w:szCs w:val="24"/>
              </w:rPr>
            </w:pPr>
          </w:p>
        </w:tc>
      </w:tr>
      <w:tr w:rsidR="009C38C1" w:rsidRPr="00242AE6" w14:paraId="1FC691B3" w14:textId="77777777" w:rsidTr="00E309B5">
        <w:trPr>
          <w:trHeight w:val="290"/>
          <w:jc w:val="center"/>
        </w:trPr>
        <w:tc>
          <w:tcPr>
            <w:tcW w:w="771" w:type="dxa"/>
            <w:tcBorders>
              <w:top w:val="nil"/>
              <w:left w:val="single" w:sz="8" w:space="0" w:color="auto"/>
              <w:bottom w:val="single" w:sz="8" w:space="0" w:color="auto"/>
              <w:right w:val="single" w:sz="4" w:space="0" w:color="auto"/>
            </w:tcBorders>
            <w:shd w:val="clear" w:color="auto" w:fill="auto"/>
            <w:noWrap/>
            <w:vAlign w:val="bottom"/>
            <w:hideMark/>
          </w:tcPr>
          <w:p w14:paraId="11953AFE" w14:textId="77777777" w:rsidR="009C38C1" w:rsidRPr="00242AE6" w:rsidRDefault="009C38C1" w:rsidP="009C38C1">
            <w:pPr>
              <w:jc w:val="center"/>
              <w:rPr>
                <w:color w:val="000000"/>
                <w:sz w:val="24"/>
                <w:szCs w:val="24"/>
              </w:rPr>
            </w:pPr>
            <w:r w:rsidRPr="00242AE6">
              <w:rPr>
                <w:color w:val="000000"/>
                <w:sz w:val="24"/>
                <w:szCs w:val="24"/>
              </w:rPr>
              <w:t>-1...-2</w:t>
            </w:r>
          </w:p>
        </w:tc>
        <w:tc>
          <w:tcPr>
            <w:tcW w:w="1629" w:type="dxa"/>
            <w:tcBorders>
              <w:top w:val="nil"/>
              <w:left w:val="nil"/>
              <w:bottom w:val="single" w:sz="8" w:space="0" w:color="auto"/>
              <w:right w:val="single" w:sz="4" w:space="0" w:color="auto"/>
            </w:tcBorders>
            <w:shd w:val="clear" w:color="auto" w:fill="auto"/>
            <w:noWrap/>
            <w:vAlign w:val="bottom"/>
            <w:hideMark/>
          </w:tcPr>
          <w:p w14:paraId="2504DF1E" w14:textId="77777777" w:rsidR="009C38C1" w:rsidRPr="00242AE6" w:rsidRDefault="009C38C1" w:rsidP="009C38C1">
            <w:pPr>
              <w:jc w:val="center"/>
              <w:rPr>
                <w:color w:val="000000"/>
                <w:sz w:val="24"/>
                <w:szCs w:val="24"/>
              </w:rPr>
            </w:pPr>
            <w:r w:rsidRPr="00242AE6">
              <w:rPr>
                <w:color w:val="000000"/>
                <w:sz w:val="24"/>
                <w:szCs w:val="24"/>
              </w:rPr>
              <w:t>2...4</w:t>
            </w:r>
          </w:p>
        </w:tc>
        <w:tc>
          <w:tcPr>
            <w:tcW w:w="1458" w:type="dxa"/>
            <w:tcBorders>
              <w:top w:val="nil"/>
              <w:left w:val="nil"/>
              <w:bottom w:val="single" w:sz="8" w:space="0" w:color="auto"/>
              <w:right w:val="nil"/>
            </w:tcBorders>
            <w:shd w:val="clear" w:color="auto" w:fill="auto"/>
            <w:noWrap/>
            <w:vAlign w:val="bottom"/>
            <w:hideMark/>
          </w:tcPr>
          <w:p w14:paraId="46F04842" w14:textId="77777777" w:rsidR="009C38C1" w:rsidRPr="00242AE6" w:rsidRDefault="009C38C1" w:rsidP="00E309B5">
            <w:pPr>
              <w:jc w:val="center"/>
              <w:rPr>
                <w:color w:val="000000"/>
                <w:sz w:val="24"/>
                <w:szCs w:val="24"/>
              </w:rPr>
            </w:pPr>
            <w:r w:rsidRPr="00242AE6">
              <w:rPr>
                <w:color w:val="000000"/>
                <w:sz w:val="24"/>
                <w:szCs w:val="24"/>
              </w:rPr>
              <w:t>väga peen</w:t>
            </w:r>
          </w:p>
        </w:tc>
        <w:tc>
          <w:tcPr>
            <w:tcW w:w="462" w:type="dxa"/>
            <w:vMerge/>
            <w:tcBorders>
              <w:top w:val="nil"/>
              <w:left w:val="single" w:sz="8" w:space="0" w:color="auto"/>
              <w:bottom w:val="single" w:sz="8" w:space="0" w:color="000000"/>
              <w:right w:val="single" w:sz="8" w:space="0" w:color="auto"/>
            </w:tcBorders>
            <w:vAlign w:val="center"/>
            <w:hideMark/>
          </w:tcPr>
          <w:p w14:paraId="0B10D4F6" w14:textId="77777777" w:rsidR="009C38C1" w:rsidRPr="00242AE6" w:rsidRDefault="009C38C1" w:rsidP="009C38C1">
            <w:pPr>
              <w:rPr>
                <w:b/>
                <w:bCs/>
                <w:color w:val="000000"/>
                <w:sz w:val="24"/>
                <w:szCs w:val="24"/>
              </w:rPr>
            </w:pPr>
          </w:p>
        </w:tc>
      </w:tr>
      <w:tr w:rsidR="009C38C1" w:rsidRPr="00242AE6" w14:paraId="3F8B66E7" w14:textId="77777777" w:rsidTr="00E309B5">
        <w:trPr>
          <w:trHeight w:val="290"/>
          <w:jc w:val="center"/>
        </w:trPr>
        <w:tc>
          <w:tcPr>
            <w:tcW w:w="771" w:type="dxa"/>
            <w:tcBorders>
              <w:top w:val="nil"/>
              <w:left w:val="single" w:sz="8" w:space="0" w:color="auto"/>
              <w:bottom w:val="single" w:sz="4" w:space="0" w:color="auto"/>
              <w:right w:val="single" w:sz="4" w:space="0" w:color="auto"/>
            </w:tcBorders>
            <w:shd w:val="clear" w:color="auto" w:fill="auto"/>
            <w:noWrap/>
            <w:vAlign w:val="bottom"/>
            <w:hideMark/>
          </w:tcPr>
          <w:p w14:paraId="1FD03993" w14:textId="77777777" w:rsidR="009C38C1" w:rsidRPr="00242AE6" w:rsidRDefault="009C38C1" w:rsidP="009C38C1">
            <w:pPr>
              <w:jc w:val="center"/>
              <w:rPr>
                <w:color w:val="000000"/>
                <w:sz w:val="24"/>
                <w:szCs w:val="24"/>
              </w:rPr>
            </w:pPr>
            <w:r w:rsidRPr="00242AE6">
              <w:rPr>
                <w:color w:val="000000"/>
                <w:sz w:val="24"/>
                <w:szCs w:val="24"/>
              </w:rPr>
              <w:t>0...-1</w:t>
            </w:r>
          </w:p>
        </w:tc>
        <w:tc>
          <w:tcPr>
            <w:tcW w:w="1629" w:type="dxa"/>
            <w:tcBorders>
              <w:top w:val="nil"/>
              <w:left w:val="nil"/>
              <w:bottom w:val="single" w:sz="4" w:space="0" w:color="auto"/>
              <w:right w:val="single" w:sz="4" w:space="0" w:color="auto"/>
            </w:tcBorders>
            <w:shd w:val="clear" w:color="auto" w:fill="auto"/>
            <w:noWrap/>
            <w:vAlign w:val="bottom"/>
            <w:hideMark/>
          </w:tcPr>
          <w:p w14:paraId="123D8310" w14:textId="77777777" w:rsidR="009C38C1" w:rsidRPr="00242AE6" w:rsidRDefault="009C38C1" w:rsidP="009C38C1">
            <w:pPr>
              <w:jc w:val="center"/>
              <w:rPr>
                <w:color w:val="000000"/>
                <w:sz w:val="24"/>
                <w:szCs w:val="24"/>
              </w:rPr>
            </w:pPr>
            <w:r w:rsidRPr="00242AE6">
              <w:rPr>
                <w:color w:val="000000"/>
                <w:sz w:val="24"/>
                <w:szCs w:val="24"/>
              </w:rPr>
              <w:t>1...2</w:t>
            </w:r>
          </w:p>
        </w:tc>
        <w:tc>
          <w:tcPr>
            <w:tcW w:w="1458" w:type="dxa"/>
            <w:tcBorders>
              <w:top w:val="nil"/>
              <w:left w:val="nil"/>
              <w:bottom w:val="single" w:sz="4" w:space="0" w:color="auto"/>
              <w:right w:val="nil"/>
            </w:tcBorders>
            <w:shd w:val="clear" w:color="auto" w:fill="auto"/>
            <w:noWrap/>
            <w:vAlign w:val="bottom"/>
            <w:hideMark/>
          </w:tcPr>
          <w:p w14:paraId="5CD9BB4D" w14:textId="77777777" w:rsidR="009C38C1" w:rsidRPr="00242AE6" w:rsidRDefault="009C38C1" w:rsidP="00E309B5">
            <w:pPr>
              <w:jc w:val="center"/>
              <w:rPr>
                <w:color w:val="000000"/>
                <w:sz w:val="24"/>
                <w:szCs w:val="24"/>
              </w:rPr>
            </w:pPr>
            <w:r w:rsidRPr="00242AE6">
              <w:rPr>
                <w:color w:val="000000"/>
                <w:sz w:val="24"/>
                <w:szCs w:val="24"/>
              </w:rPr>
              <w:t>väga jäme</w:t>
            </w:r>
          </w:p>
        </w:tc>
        <w:tc>
          <w:tcPr>
            <w:tcW w:w="46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7F3658C" w14:textId="77777777" w:rsidR="009C38C1" w:rsidRPr="00242AE6" w:rsidRDefault="009C38C1" w:rsidP="009C38C1">
            <w:pPr>
              <w:jc w:val="center"/>
              <w:rPr>
                <w:b/>
                <w:bCs/>
                <w:color w:val="000000"/>
                <w:sz w:val="24"/>
                <w:szCs w:val="24"/>
              </w:rPr>
            </w:pPr>
            <w:r w:rsidRPr="00242AE6">
              <w:rPr>
                <w:b/>
                <w:bCs/>
                <w:color w:val="000000"/>
                <w:sz w:val="24"/>
                <w:szCs w:val="24"/>
              </w:rPr>
              <w:t>Liiv</w:t>
            </w:r>
          </w:p>
        </w:tc>
      </w:tr>
      <w:tr w:rsidR="009C38C1" w:rsidRPr="00242AE6" w14:paraId="3E35A50B" w14:textId="77777777" w:rsidTr="00E309B5">
        <w:trPr>
          <w:trHeight w:val="290"/>
          <w:jc w:val="center"/>
        </w:trPr>
        <w:tc>
          <w:tcPr>
            <w:tcW w:w="771" w:type="dxa"/>
            <w:tcBorders>
              <w:top w:val="nil"/>
              <w:left w:val="single" w:sz="8" w:space="0" w:color="auto"/>
              <w:bottom w:val="single" w:sz="4" w:space="0" w:color="auto"/>
              <w:right w:val="single" w:sz="4" w:space="0" w:color="auto"/>
            </w:tcBorders>
            <w:shd w:val="clear" w:color="auto" w:fill="auto"/>
            <w:noWrap/>
            <w:vAlign w:val="bottom"/>
            <w:hideMark/>
          </w:tcPr>
          <w:p w14:paraId="61F78ADA" w14:textId="77777777" w:rsidR="009C38C1" w:rsidRPr="00242AE6" w:rsidRDefault="009C38C1" w:rsidP="009C38C1">
            <w:pPr>
              <w:jc w:val="center"/>
              <w:rPr>
                <w:color w:val="000000"/>
                <w:sz w:val="24"/>
                <w:szCs w:val="24"/>
              </w:rPr>
            </w:pPr>
            <w:r w:rsidRPr="00242AE6">
              <w:rPr>
                <w:color w:val="000000"/>
                <w:sz w:val="24"/>
                <w:szCs w:val="24"/>
              </w:rPr>
              <w:t>1...0</w:t>
            </w:r>
          </w:p>
        </w:tc>
        <w:tc>
          <w:tcPr>
            <w:tcW w:w="1629" w:type="dxa"/>
            <w:tcBorders>
              <w:top w:val="nil"/>
              <w:left w:val="nil"/>
              <w:bottom w:val="single" w:sz="4" w:space="0" w:color="auto"/>
              <w:right w:val="single" w:sz="4" w:space="0" w:color="auto"/>
            </w:tcBorders>
            <w:shd w:val="clear" w:color="auto" w:fill="auto"/>
            <w:noWrap/>
            <w:vAlign w:val="bottom"/>
            <w:hideMark/>
          </w:tcPr>
          <w:p w14:paraId="7096AC5A" w14:textId="77777777" w:rsidR="009C38C1" w:rsidRPr="00242AE6" w:rsidRDefault="009C38C1" w:rsidP="009C38C1">
            <w:pPr>
              <w:jc w:val="center"/>
              <w:rPr>
                <w:color w:val="000000"/>
                <w:sz w:val="24"/>
                <w:szCs w:val="24"/>
              </w:rPr>
            </w:pPr>
            <w:r w:rsidRPr="00242AE6">
              <w:rPr>
                <w:color w:val="000000"/>
                <w:sz w:val="24"/>
                <w:szCs w:val="24"/>
              </w:rPr>
              <w:t>0,5...1</w:t>
            </w:r>
          </w:p>
        </w:tc>
        <w:tc>
          <w:tcPr>
            <w:tcW w:w="1458" w:type="dxa"/>
            <w:tcBorders>
              <w:top w:val="nil"/>
              <w:left w:val="nil"/>
              <w:bottom w:val="single" w:sz="4" w:space="0" w:color="auto"/>
              <w:right w:val="nil"/>
            </w:tcBorders>
            <w:shd w:val="clear" w:color="auto" w:fill="auto"/>
            <w:noWrap/>
            <w:vAlign w:val="bottom"/>
            <w:hideMark/>
          </w:tcPr>
          <w:p w14:paraId="5F5EECC2" w14:textId="77777777" w:rsidR="009C38C1" w:rsidRPr="00242AE6" w:rsidRDefault="009C38C1" w:rsidP="00E309B5">
            <w:pPr>
              <w:jc w:val="center"/>
              <w:rPr>
                <w:color w:val="000000"/>
                <w:sz w:val="24"/>
                <w:szCs w:val="24"/>
              </w:rPr>
            </w:pPr>
            <w:r w:rsidRPr="00242AE6">
              <w:rPr>
                <w:color w:val="000000"/>
                <w:sz w:val="24"/>
                <w:szCs w:val="24"/>
              </w:rPr>
              <w:t>jäme</w:t>
            </w:r>
          </w:p>
        </w:tc>
        <w:tc>
          <w:tcPr>
            <w:tcW w:w="462" w:type="dxa"/>
            <w:vMerge/>
            <w:tcBorders>
              <w:top w:val="nil"/>
              <w:left w:val="single" w:sz="8" w:space="0" w:color="auto"/>
              <w:bottom w:val="single" w:sz="8" w:space="0" w:color="000000"/>
              <w:right w:val="single" w:sz="8" w:space="0" w:color="auto"/>
            </w:tcBorders>
            <w:vAlign w:val="center"/>
            <w:hideMark/>
          </w:tcPr>
          <w:p w14:paraId="57ADB640" w14:textId="77777777" w:rsidR="009C38C1" w:rsidRPr="00242AE6" w:rsidRDefault="009C38C1" w:rsidP="009C38C1">
            <w:pPr>
              <w:rPr>
                <w:b/>
                <w:bCs/>
                <w:color w:val="000000"/>
                <w:sz w:val="24"/>
                <w:szCs w:val="24"/>
              </w:rPr>
            </w:pPr>
          </w:p>
        </w:tc>
      </w:tr>
      <w:tr w:rsidR="009C38C1" w:rsidRPr="00242AE6" w14:paraId="3FB2E4E3" w14:textId="77777777" w:rsidTr="00E309B5">
        <w:trPr>
          <w:trHeight w:val="290"/>
          <w:jc w:val="center"/>
        </w:trPr>
        <w:tc>
          <w:tcPr>
            <w:tcW w:w="771" w:type="dxa"/>
            <w:tcBorders>
              <w:top w:val="nil"/>
              <w:left w:val="single" w:sz="8" w:space="0" w:color="auto"/>
              <w:bottom w:val="single" w:sz="4" w:space="0" w:color="auto"/>
              <w:right w:val="single" w:sz="4" w:space="0" w:color="auto"/>
            </w:tcBorders>
            <w:shd w:val="clear" w:color="auto" w:fill="auto"/>
            <w:noWrap/>
            <w:vAlign w:val="bottom"/>
            <w:hideMark/>
          </w:tcPr>
          <w:p w14:paraId="2B097123" w14:textId="77777777" w:rsidR="009C38C1" w:rsidRPr="00242AE6" w:rsidRDefault="009C38C1" w:rsidP="009C38C1">
            <w:pPr>
              <w:jc w:val="center"/>
              <w:rPr>
                <w:color w:val="000000"/>
                <w:sz w:val="24"/>
                <w:szCs w:val="24"/>
              </w:rPr>
            </w:pPr>
            <w:r w:rsidRPr="00242AE6">
              <w:rPr>
                <w:color w:val="000000"/>
                <w:sz w:val="24"/>
                <w:szCs w:val="24"/>
              </w:rPr>
              <w:t>1...2</w:t>
            </w:r>
          </w:p>
        </w:tc>
        <w:tc>
          <w:tcPr>
            <w:tcW w:w="1629" w:type="dxa"/>
            <w:tcBorders>
              <w:top w:val="nil"/>
              <w:left w:val="nil"/>
              <w:bottom w:val="single" w:sz="4" w:space="0" w:color="auto"/>
              <w:right w:val="single" w:sz="4" w:space="0" w:color="auto"/>
            </w:tcBorders>
            <w:shd w:val="clear" w:color="auto" w:fill="auto"/>
            <w:noWrap/>
            <w:vAlign w:val="bottom"/>
            <w:hideMark/>
          </w:tcPr>
          <w:p w14:paraId="244612E6" w14:textId="77777777" w:rsidR="009C38C1" w:rsidRPr="00242AE6" w:rsidRDefault="009C38C1" w:rsidP="009C38C1">
            <w:pPr>
              <w:jc w:val="center"/>
              <w:rPr>
                <w:color w:val="000000"/>
                <w:sz w:val="24"/>
                <w:szCs w:val="24"/>
              </w:rPr>
            </w:pPr>
            <w:r w:rsidRPr="00242AE6">
              <w:rPr>
                <w:color w:val="000000"/>
                <w:sz w:val="24"/>
                <w:szCs w:val="24"/>
              </w:rPr>
              <w:t>0,25...0,5</w:t>
            </w:r>
          </w:p>
        </w:tc>
        <w:tc>
          <w:tcPr>
            <w:tcW w:w="1458" w:type="dxa"/>
            <w:tcBorders>
              <w:top w:val="nil"/>
              <w:left w:val="nil"/>
              <w:bottom w:val="single" w:sz="4" w:space="0" w:color="auto"/>
              <w:right w:val="nil"/>
            </w:tcBorders>
            <w:shd w:val="clear" w:color="auto" w:fill="auto"/>
            <w:noWrap/>
            <w:vAlign w:val="bottom"/>
            <w:hideMark/>
          </w:tcPr>
          <w:p w14:paraId="2F4FCA76" w14:textId="77777777" w:rsidR="009C38C1" w:rsidRPr="00242AE6" w:rsidRDefault="009C38C1" w:rsidP="00E309B5">
            <w:pPr>
              <w:jc w:val="center"/>
              <w:rPr>
                <w:color w:val="000000"/>
                <w:sz w:val="24"/>
                <w:szCs w:val="24"/>
              </w:rPr>
            </w:pPr>
            <w:r w:rsidRPr="00242AE6">
              <w:rPr>
                <w:color w:val="000000"/>
                <w:sz w:val="24"/>
                <w:szCs w:val="24"/>
              </w:rPr>
              <w:t>keskmine</w:t>
            </w:r>
          </w:p>
        </w:tc>
        <w:tc>
          <w:tcPr>
            <w:tcW w:w="462" w:type="dxa"/>
            <w:vMerge/>
            <w:tcBorders>
              <w:top w:val="nil"/>
              <w:left w:val="single" w:sz="8" w:space="0" w:color="auto"/>
              <w:bottom w:val="single" w:sz="8" w:space="0" w:color="000000"/>
              <w:right w:val="single" w:sz="8" w:space="0" w:color="auto"/>
            </w:tcBorders>
            <w:vAlign w:val="center"/>
            <w:hideMark/>
          </w:tcPr>
          <w:p w14:paraId="2316E098" w14:textId="77777777" w:rsidR="009C38C1" w:rsidRPr="00242AE6" w:rsidRDefault="009C38C1" w:rsidP="009C38C1">
            <w:pPr>
              <w:rPr>
                <w:b/>
                <w:bCs/>
                <w:color w:val="000000"/>
                <w:sz w:val="24"/>
                <w:szCs w:val="24"/>
              </w:rPr>
            </w:pPr>
          </w:p>
        </w:tc>
      </w:tr>
      <w:tr w:rsidR="009C38C1" w:rsidRPr="00242AE6" w14:paraId="7BDAAF11" w14:textId="77777777" w:rsidTr="00E309B5">
        <w:trPr>
          <w:trHeight w:val="290"/>
          <w:jc w:val="center"/>
        </w:trPr>
        <w:tc>
          <w:tcPr>
            <w:tcW w:w="771" w:type="dxa"/>
            <w:tcBorders>
              <w:top w:val="nil"/>
              <w:left w:val="single" w:sz="8" w:space="0" w:color="auto"/>
              <w:bottom w:val="single" w:sz="4" w:space="0" w:color="auto"/>
              <w:right w:val="single" w:sz="4" w:space="0" w:color="auto"/>
            </w:tcBorders>
            <w:shd w:val="clear" w:color="auto" w:fill="auto"/>
            <w:noWrap/>
            <w:vAlign w:val="bottom"/>
            <w:hideMark/>
          </w:tcPr>
          <w:p w14:paraId="4D039EBF" w14:textId="77777777" w:rsidR="009C38C1" w:rsidRPr="00242AE6" w:rsidRDefault="009C38C1" w:rsidP="009C38C1">
            <w:pPr>
              <w:jc w:val="center"/>
              <w:rPr>
                <w:color w:val="000000"/>
                <w:sz w:val="24"/>
                <w:szCs w:val="24"/>
              </w:rPr>
            </w:pPr>
            <w:r w:rsidRPr="00242AE6">
              <w:rPr>
                <w:color w:val="000000"/>
                <w:sz w:val="24"/>
                <w:szCs w:val="24"/>
              </w:rPr>
              <w:t>2...3</w:t>
            </w:r>
          </w:p>
        </w:tc>
        <w:tc>
          <w:tcPr>
            <w:tcW w:w="1629" w:type="dxa"/>
            <w:tcBorders>
              <w:top w:val="nil"/>
              <w:left w:val="nil"/>
              <w:bottom w:val="single" w:sz="4" w:space="0" w:color="auto"/>
              <w:right w:val="single" w:sz="4" w:space="0" w:color="auto"/>
            </w:tcBorders>
            <w:shd w:val="clear" w:color="auto" w:fill="auto"/>
            <w:noWrap/>
            <w:vAlign w:val="bottom"/>
            <w:hideMark/>
          </w:tcPr>
          <w:p w14:paraId="1EEDEDC4" w14:textId="77777777" w:rsidR="009C38C1" w:rsidRPr="00242AE6" w:rsidRDefault="009C38C1" w:rsidP="009C38C1">
            <w:pPr>
              <w:jc w:val="center"/>
              <w:rPr>
                <w:color w:val="000000"/>
                <w:sz w:val="24"/>
                <w:szCs w:val="24"/>
              </w:rPr>
            </w:pPr>
            <w:r w:rsidRPr="00242AE6">
              <w:rPr>
                <w:color w:val="000000"/>
                <w:sz w:val="24"/>
                <w:szCs w:val="24"/>
              </w:rPr>
              <w:t>0,125...0,25</w:t>
            </w:r>
          </w:p>
        </w:tc>
        <w:tc>
          <w:tcPr>
            <w:tcW w:w="1458" w:type="dxa"/>
            <w:tcBorders>
              <w:top w:val="nil"/>
              <w:left w:val="nil"/>
              <w:bottom w:val="single" w:sz="4" w:space="0" w:color="auto"/>
              <w:right w:val="nil"/>
            </w:tcBorders>
            <w:shd w:val="clear" w:color="auto" w:fill="auto"/>
            <w:noWrap/>
            <w:vAlign w:val="bottom"/>
            <w:hideMark/>
          </w:tcPr>
          <w:p w14:paraId="28C72CA8" w14:textId="77777777" w:rsidR="009C38C1" w:rsidRPr="00242AE6" w:rsidRDefault="009C38C1" w:rsidP="00E309B5">
            <w:pPr>
              <w:jc w:val="center"/>
              <w:rPr>
                <w:color w:val="000000"/>
                <w:sz w:val="24"/>
                <w:szCs w:val="24"/>
              </w:rPr>
            </w:pPr>
            <w:r w:rsidRPr="00242AE6">
              <w:rPr>
                <w:color w:val="000000"/>
                <w:sz w:val="24"/>
                <w:szCs w:val="24"/>
              </w:rPr>
              <w:t>peen</w:t>
            </w:r>
          </w:p>
        </w:tc>
        <w:tc>
          <w:tcPr>
            <w:tcW w:w="462" w:type="dxa"/>
            <w:vMerge/>
            <w:tcBorders>
              <w:top w:val="nil"/>
              <w:left w:val="single" w:sz="8" w:space="0" w:color="auto"/>
              <w:bottom w:val="single" w:sz="8" w:space="0" w:color="000000"/>
              <w:right w:val="single" w:sz="8" w:space="0" w:color="auto"/>
            </w:tcBorders>
            <w:vAlign w:val="center"/>
            <w:hideMark/>
          </w:tcPr>
          <w:p w14:paraId="7C08E233" w14:textId="77777777" w:rsidR="009C38C1" w:rsidRPr="00242AE6" w:rsidRDefault="009C38C1" w:rsidP="009C38C1">
            <w:pPr>
              <w:rPr>
                <w:b/>
                <w:bCs/>
                <w:color w:val="000000"/>
                <w:sz w:val="24"/>
                <w:szCs w:val="24"/>
              </w:rPr>
            </w:pPr>
          </w:p>
        </w:tc>
      </w:tr>
      <w:tr w:rsidR="009C38C1" w:rsidRPr="00242AE6" w14:paraId="3E1B4716" w14:textId="77777777" w:rsidTr="00E309B5">
        <w:trPr>
          <w:trHeight w:val="290"/>
          <w:jc w:val="center"/>
        </w:trPr>
        <w:tc>
          <w:tcPr>
            <w:tcW w:w="771" w:type="dxa"/>
            <w:tcBorders>
              <w:top w:val="nil"/>
              <w:left w:val="single" w:sz="8" w:space="0" w:color="auto"/>
              <w:bottom w:val="single" w:sz="8" w:space="0" w:color="auto"/>
              <w:right w:val="single" w:sz="4" w:space="0" w:color="auto"/>
            </w:tcBorders>
            <w:shd w:val="clear" w:color="auto" w:fill="auto"/>
            <w:noWrap/>
            <w:vAlign w:val="bottom"/>
            <w:hideMark/>
          </w:tcPr>
          <w:p w14:paraId="0F7B18CA" w14:textId="77777777" w:rsidR="009C38C1" w:rsidRPr="00242AE6" w:rsidRDefault="009C38C1" w:rsidP="009C38C1">
            <w:pPr>
              <w:jc w:val="center"/>
              <w:rPr>
                <w:color w:val="000000"/>
                <w:sz w:val="24"/>
                <w:szCs w:val="24"/>
              </w:rPr>
            </w:pPr>
            <w:r w:rsidRPr="00242AE6">
              <w:rPr>
                <w:color w:val="000000"/>
                <w:sz w:val="24"/>
                <w:szCs w:val="24"/>
              </w:rPr>
              <w:t>3...4</w:t>
            </w:r>
          </w:p>
        </w:tc>
        <w:tc>
          <w:tcPr>
            <w:tcW w:w="1629" w:type="dxa"/>
            <w:tcBorders>
              <w:top w:val="nil"/>
              <w:left w:val="nil"/>
              <w:bottom w:val="single" w:sz="8" w:space="0" w:color="auto"/>
              <w:right w:val="single" w:sz="4" w:space="0" w:color="auto"/>
            </w:tcBorders>
            <w:shd w:val="clear" w:color="auto" w:fill="auto"/>
            <w:noWrap/>
            <w:vAlign w:val="bottom"/>
            <w:hideMark/>
          </w:tcPr>
          <w:p w14:paraId="0072A95F" w14:textId="77777777" w:rsidR="009C38C1" w:rsidRPr="00242AE6" w:rsidRDefault="009C38C1" w:rsidP="009C38C1">
            <w:pPr>
              <w:jc w:val="center"/>
              <w:rPr>
                <w:color w:val="000000"/>
                <w:sz w:val="24"/>
                <w:szCs w:val="24"/>
              </w:rPr>
            </w:pPr>
            <w:r w:rsidRPr="00242AE6">
              <w:rPr>
                <w:color w:val="000000"/>
                <w:sz w:val="24"/>
                <w:szCs w:val="24"/>
              </w:rPr>
              <w:t>0,063...0,125</w:t>
            </w:r>
          </w:p>
        </w:tc>
        <w:tc>
          <w:tcPr>
            <w:tcW w:w="1458" w:type="dxa"/>
            <w:tcBorders>
              <w:top w:val="nil"/>
              <w:left w:val="nil"/>
              <w:bottom w:val="single" w:sz="8" w:space="0" w:color="auto"/>
              <w:right w:val="nil"/>
            </w:tcBorders>
            <w:shd w:val="clear" w:color="auto" w:fill="auto"/>
            <w:noWrap/>
            <w:vAlign w:val="bottom"/>
            <w:hideMark/>
          </w:tcPr>
          <w:p w14:paraId="49D84687" w14:textId="77777777" w:rsidR="009C38C1" w:rsidRPr="00242AE6" w:rsidRDefault="009C38C1" w:rsidP="00E309B5">
            <w:pPr>
              <w:jc w:val="center"/>
              <w:rPr>
                <w:color w:val="000000"/>
                <w:sz w:val="24"/>
                <w:szCs w:val="24"/>
              </w:rPr>
            </w:pPr>
            <w:r w:rsidRPr="00242AE6">
              <w:rPr>
                <w:color w:val="000000"/>
                <w:sz w:val="24"/>
                <w:szCs w:val="24"/>
              </w:rPr>
              <w:t>väga peen</w:t>
            </w:r>
          </w:p>
        </w:tc>
        <w:tc>
          <w:tcPr>
            <w:tcW w:w="462" w:type="dxa"/>
            <w:vMerge/>
            <w:tcBorders>
              <w:top w:val="nil"/>
              <w:left w:val="single" w:sz="8" w:space="0" w:color="auto"/>
              <w:bottom w:val="single" w:sz="8" w:space="0" w:color="000000"/>
              <w:right w:val="single" w:sz="8" w:space="0" w:color="auto"/>
            </w:tcBorders>
            <w:vAlign w:val="center"/>
            <w:hideMark/>
          </w:tcPr>
          <w:p w14:paraId="0916788C" w14:textId="77777777" w:rsidR="009C38C1" w:rsidRPr="00242AE6" w:rsidRDefault="009C38C1" w:rsidP="009C38C1">
            <w:pPr>
              <w:rPr>
                <w:b/>
                <w:bCs/>
                <w:color w:val="000000"/>
                <w:sz w:val="24"/>
                <w:szCs w:val="24"/>
              </w:rPr>
            </w:pPr>
          </w:p>
        </w:tc>
      </w:tr>
      <w:tr w:rsidR="009C38C1" w:rsidRPr="00242AE6" w14:paraId="5CB5D7C2" w14:textId="77777777" w:rsidTr="00E309B5">
        <w:trPr>
          <w:trHeight w:val="290"/>
          <w:jc w:val="center"/>
        </w:trPr>
        <w:tc>
          <w:tcPr>
            <w:tcW w:w="771" w:type="dxa"/>
            <w:tcBorders>
              <w:top w:val="nil"/>
              <w:left w:val="single" w:sz="8" w:space="0" w:color="auto"/>
              <w:bottom w:val="single" w:sz="4" w:space="0" w:color="auto"/>
              <w:right w:val="single" w:sz="4" w:space="0" w:color="auto"/>
            </w:tcBorders>
            <w:shd w:val="clear" w:color="auto" w:fill="auto"/>
            <w:noWrap/>
            <w:vAlign w:val="bottom"/>
            <w:hideMark/>
          </w:tcPr>
          <w:p w14:paraId="3782E19F" w14:textId="77777777" w:rsidR="009C38C1" w:rsidRPr="00242AE6" w:rsidRDefault="009C38C1" w:rsidP="009C38C1">
            <w:pPr>
              <w:jc w:val="center"/>
              <w:rPr>
                <w:color w:val="000000"/>
                <w:sz w:val="24"/>
                <w:szCs w:val="24"/>
              </w:rPr>
            </w:pPr>
            <w:r w:rsidRPr="00242AE6">
              <w:rPr>
                <w:color w:val="000000"/>
                <w:sz w:val="24"/>
                <w:szCs w:val="24"/>
              </w:rPr>
              <w:t>4...5</w:t>
            </w:r>
          </w:p>
        </w:tc>
        <w:tc>
          <w:tcPr>
            <w:tcW w:w="1629" w:type="dxa"/>
            <w:tcBorders>
              <w:top w:val="nil"/>
              <w:left w:val="nil"/>
              <w:bottom w:val="single" w:sz="4" w:space="0" w:color="auto"/>
              <w:right w:val="single" w:sz="4" w:space="0" w:color="auto"/>
            </w:tcBorders>
            <w:shd w:val="clear" w:color="auto" w:fill="auto"/>
            <w:noWrap/>
            <w:vAlign w:val="bottom"/>
            <w:hideMark/>
          </w:tcPr>
          <w:p w14:paraId="3316674E" w14:textId="77777777" w:rsidR="009C38C1" w:rsidRPr="00242AE6" w:rsidRDefault="009C38C1" w:rsidP="009C38C1">
            <w:pPr>
              <w:jc w:val="center"/>
              <w:rPr>
                <w:color w:val="000000"/>
                <w:sz w:val="24"/>
                <w:szCs w:val="24"/>
              </w:rPr>
            </w:pPr>
            <w:r w:rsidRPr="00242AE6">
              <w:rPr>
                <w:color w:val="000000"/>
                <w:sz w:val="24"/>
                <w:szCs w:val="24"/>
              </w:rPr>
              <w:t>0,063...0,032</w:t>
            </w:r>
          </w:p>
        </w:tc>
        <w:tc>
          <w:tcPr>
            <w:tcW w:w="1458" w:type="dxa"/>
            <w:tcBorders>
              <w:top w:val="nil"/>
              <w:left w:val="nil"/>
              <w:bottom w:val="single" w:sz="4" w:space="0" w:color="auto"/>
              <w:right w:val="nil"/>
            </w:tcBorders>
            <w:shd w:val="clear" w:color="auto" w:fill="auto"/>
            <w:noWrap/>
            <w:vAlign w:val="bottom"/>
            <w:hideMark/>
          </w:tcPr>
          <w:p w14:paraId="7D85ED4E" w14:textId="77777777" w:rsidR="009C38C1" w:rsidRPr="00242AE6" w:rsidRDefault="009C38C1" w:rsidP="00E309B5">
            <w:pPr>
              <w:jc w:val="center"/>
              <w:rPr>
                <w:color w:val="000000"/>
                <w:sz w:val="24"/>
                <w:szCs w:val="24"/>
              </w:rPr>
            </w:pPr>
            <w:r w:rsidRPr="00242AE6">
              <w:rPr>
                <w:color w:val="000000"/>
                <w:sz w:val="24"/>
                <w:szCs w:val="24"/>
              </w:rPr>
              <w:t>väga jäme</w:t>
            </w:r>
          </w:p>
        </w:tc>
        <w:tc>
          <w:tcPr>
            <w:tcW w:w="46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5EDBE9A" w14:textId="77777777" w:rsidR="009C38C1" w:rsidRPr="00242AE6" w:rsidRDefault="009C38C1" w:rsidP="009C38C1">
            <w:pPr>
              <w:jc w:val="center"/>
              <w:rPr>
                <w:b/>
                <w:bCs/>
                <w:color w:val="000000"/>
                <w:sz w:val="24"/>
                <w:szCs w:val="24"/>
              </w:rPr>
            </w:pPr>
            <w:proofErr w:type="spellStart"/>
            <w:r w:rsidRPr="00242AE6">
              <w:rPr>
                <w:b/>
                <w:bCs/>
                <w:color w:val="000000"/>
                <w:sz w:val="24"/>
                <w:szCs w:val="24"/>
              </w:rPr>
              <w:t>Aleuriit</w:t>
            </w:r>
            <w:proofErr w:type="spellEnd"/>
          </w:p>
        </w:tc>
      </w:tr>
      <w:tr w:rsidR="009C38C1" w:rsidRPr="00242AE6" w14:paraId="470E8314" w14:textId="77777777" w:rsidTr="00E309B5">
        <w:trPr>
          <w:trHeight w:val="290"/>
          <w:jc w:val="center"/>
        </w:trPr>
        <w:tc>
          <w:tcPr>
            <w:tcW w:w="771" w:type="dxa"/>
            <w:tcBorders>
              <w:top w:val="nil"/>
              <w:left w:val="single" w:sz="8" w:space="0" w:color="auto"/>
              <w:bottom w:val="single" w:sz="4" w:space="0" w:color="auto"/>
              <w:right w:val="single" w:sz="4" w:space="0" w:color="auto"/>
            </w:tcBorders>
            <w:shd w:val="clear" w:color="auto" w:fill="auto"/>
            <w:noWrap/>
            <w:vAlign w:val="bottom"/>
            <w:hideMark/>
          </w:tcPr>
          <w:p w14:paraId="4723280F" w14:textId="77777777" w:rsidR="009C38C1" w:rsidRPr="00242AE6" w:rsidRDefault="009C38C1" w:rsidP="009C38C1">
            <w:pPr>
              <w:jc w:val="center"/>
              <w:rPr>
                <w:color w:val="000000"/>
                <w:sz w:val="24"/>
                <w:szCs w:val="24"/>
              </w:rPr>
            </w:pPr>
            <w:r w:rsidRPr="00242AE6">
              <w:rPr>
                <w:color w:val="000000"/>
                <w:sz w:val="24"/>
                <w:szCs w:val="24"/>
              </w:rPr>
              <w:t>9...6</w:t>
            </w:r>
          </w:p>
        </w:tc>
        <w:tc>
          <w:tcPr>
            <w:tcW w:w="1629" w:type="dxa"/>
            <w:tcBorders>
              <w:top w:val="nil"/>
              <w:left w:val="nil"/>
              <w:bottom w:val="single" w:sz="4" w:space="0" w:color="auto"/>
              <w:right w:val="single" w:sz="4" w:space="0" w:color="auto"/>
            </w:tcBorders>
            <w:shd w:val="clear" w:color="auto" w:fill="auto"/>
            <w:noWrap/>
            <w:vAlign w:val="bottom"/>
            <w:hideMark/>
          </w:tcPr>
          <w:p w14:paraId="2AC4A795" w14:textId="77777777" w:rsidR="009C38C1" w:rsidRPr="00242AE6" w:rsidRDefault="009C38C1" w:rsidP="009C38C1">
            <w:pPr>
              <w:jc w:val="center"/>
              <w:rPr>
                <w:color w:val="000000"/>
                <w:sz w:val="24"/>
                <w:szCs w:val="24"/>
              </w:rPr>
            </w:pPr>
            <w:r w:rsidRPr="00242AE6">
              <w:rPr>
                <w:color w:val="000000"/>
                <w:sz w:val="24"/>
                <w:szCs w:val="24"/>
              </w:rPr>
              <w:t>0,032...0,016</w:t>
            </w:r>
          </w:p>
        </w:tc>
        <w:tc>
          <w:tcPr>
            <w:tcW w:w="1458" w:type="dxa"/>
            <w:tcBorders>
              <w:top w:val="nil"/>
              <w:left w:val="nil"/>
              <w:bottom w:val="single" w:sz="4" w:space="0" w:color="auto"/>
              <w:right w:val="nil"/>
            </w:tcBorders>
            <w:shd w:val="clear" w:color="auto" w:fill="auto"/>
            <w:noWrap/>
            <w:vAlign w:val="bottom"/>
            <w:hideMark/>
          </w:tcPr>
          <w:p w14:paraId="555DDAB1" w14:textId="77777777" w:rsidR="009C38C1" w:rsidRPr="00242AE6" w:rsidRDefault="009C38C1" w:rsidP="00E309B5">
            <w:pPr>
              <w:jc w:val="center"/>
              <w:rPr>
                <w:color w:val="000000"/>
                <w:sz w:val="24"/>
                <w:szCs w:val="24"/>
              </w:rPr>
            </w:pPr>
            <w:r w:rsidRPr="00242AE6">
              <w:rPr>
                <w:color w:val="000000"/>
                <w:sz w:val="24"/>
                <w:szCs w:val="24"/>
              </w:rPr>
              <w:t>jäme</w:t>
            </w:r>
          </w:p>
        </w:tc>
        <w:tc>
          <w:tcPr>
            <w:tcW w:w="462" w:type="dxa"/>
            <w:vMerge/>
            <w:tcBorders>
              <w:top w:val="nil"/>
              <w:left w:val="single" w:sz="8" w:space="0" w:color="auto"/>
              <w:bottom w:val="single" w:sz="8" w:space="0" w:color="000000"/>
              <w:right w:val="single" w:sz="8" w:space="0" w:color="auto"/>
            </w:tcBorders>
            <w:vAlign w:val="center"/>
            <w:hideMark/>
          </w:tcPr>
          <w:p w14:paraId="0C9B90CB" w14:textId="77777777" w:rsidR="009C38C1" w:rsidRPr="00242AE6" w:rsidRDefault="009C38C1" w:rsidP="009C38C1">
            <w:pPr>
              <w:rPr>
                <w:b/>
                <w:bCs/>
                <w:color w:val="000000"/>
                <w:sz w:val="24"/>
                <w:szCs w:val="24"/>
              </w:rPr>
            </w:pPr>
          </w:p>
        </w:tc>
      </w:tr>
      <w:tr w:rsidR="009C38C1" w:rsidRPr="00242AE6" w14:paraId="43000AFB" w14:textId="77777777" w:rsidTr="00E309B5">
        <w:trPr>
          <w:trHeight w:val="290"/>
          <w:jc w:val="center"/>
        </w:trPr>
        <w:tc>
          <w:tcPr>
            <w:tcW w:w="771" w:type="dxa"/>
            <w:tcBorders>
              <w:top w:val="nil"/>
              <w:left w:val="single" w:sz="8" w:space="0" w:color="auto"/>
              <w:bottom w:val="single" w:sz="4" w:space="0" w:color="auto"/>
              <w:right w:val="single" w:sz="4" w:space="0" w:color="auto"/>
            </w:tcBorders>
            <w:shd w:val="clear" w:color="auto" w:fill="auto"/>
            <w:noWrap/>
            <w:vAlign w:val="bottom"/>
            <w:hideMark/>
          </w:tcPr>
          <w:p w14:paraId="12C76D1C" w14:textId="77777777" w:rsidR="009C38C1" w:rsidRPr="00242AE6" w:rsidRDefault="009C38C1" w:rsidP="009C38C1">
            <w:pPr>
              <w:jc w:val="center"/>
              <w:rPr>
                <w:color w:val="000000"/>
                <w:sz w:val="24"/>
                <w:szCs w:val="24"/>
              </w:rPr>
            </w:pPr>
            <w:r w:rsidRPr="00242AE6">
              <w:rPr>
                <w:color w:val="000000"/>
                <w:sz w:val="24"/>
                <w:szCs w:val="24"/>
              </w:rPr>
              <w:t>6...7</w:t>
            </w:r>
          </w:p>
        </w:tc>
        <w:tc>
          <w:tcPr>
            <w:tcW w:w="1629" w:type="dxa"/>
            <w:tcBorders>
              <w:top w:val="nil"/>
              <w:left w:val="nil"/>
              <w:bottom w:val="single" w:sz="4" w:space="0" w:color="auto"/>
              <w:right w:val="single" w:sz="4" w:space="0" w:color="auto"/>
            </w:tcBorders>
            <w:shd w:val="clear" w:color="auto" w:fill="auto"/>
            <w:noWrap/>
            <w:vAlign w:val="bottom"/>
            <w:hideMark/>
          </w:tcPr>
          <w:p w14:paraId="07B192A8" w14:textId="77777777" w:rsidR="009C38C1" w:rsidRPr="00242AE6" w:rsidRDefault="009C38C1" w:rsidP="009C38C1">
            <w:pPr>
              <w:jc w:val="center"/>
              <w:rPr>
                <w:color w:val="000000"/>
                <w:sz w:val="24"/>
                <w:szCs w:val="24"/>
              </w:rPr>
            </w:pPr>
            <w:r w:rsidRPr="00242AE6">
              <w:rPr>
                <w:color w:val="000000"/>
                <w:sz w:val="24"/>
                <w:szCs w:val="24"/>
              </w:rPr>
              <w:t>0,016...0,008</w:t>
            </w:r>
          </w:p>
        </w:tc>
        <w:tc>
          <w:tcPr>
            <w:tcW w:w="1458" w:type="dxa"/>
            <w:tcBorders>
              <w:top w:val="nil"/>
              <w:left w:val="nil"/>
              <w:bottom w:val="single" w:sz="4" w:space="0" w:color="auto"/>
              <w:right w:val="nil"/>
            </w:tcBorders>
            <w:shd w:val="clear" w:color="auto" w:fill="auto"/>
            <w:noWrap/>
            <w:vAlign w:val="bottom"/>
            <w:hideMark/>
          </w:tcPr>
          <w:p w14:paraId="4253F572" w14:textId="77777777" w:rsidR="009C38C1" w:rsidRPr="00242AE6" w:rsidRDefault="009C38C1" w:rsidP="00E309B5">
            <w:pPr>
              <w:jc w:val="center"/>
              <w:rPr>
                <w:color w:val="000000"/>
                <w:sz w:val="24"/>
                <w:szCs w:val="24"/>
              </w:rPr>
            </w:pPr>
            <w:r w:rsidRPr="00242AE6">
              <w:rPr>
                <w:color w:val="000000"/>
                <w:sz w:val="24"/>
                <w:szCs w:val="24"/>
              </w:rPr>
              <w:t>keskmine</w:t>
            </w:r>
          </w:p>
        </w:tc>
        <w:tc>
          <w:tcPr>
            <w:tcW w:w="462" w:type="dxa"/>
            <w:vMerge/>
            <w:tcBorders>
              <w:top w:val="nil"/>
              <w:left w:val="single" w:sz="8" w:space="0" w:color="auto"/>
              <w:bottom w:val="single" w:sz="8" w:space="0" w:color="000000"/>
              <w:right w:val="single" w:sz="8" w:space="0" w:color="auto"/>
            </w:tcBorders>
            <w:vAlign w:val="center"/>
            <w:hideMark/>
          </w:tcPr>
          <w:p w14:paraId="29FBFC05" w14:textId="77777777" w:rsidR="009C38C1" w:rsidRPr="00242AE6" w:rsidRDefault="009C38C1" w:rsidP="009C38C1">
            <w:pPr>
              <w:rPr>
                <w:b/>
                <w:bCs/>
                <w:color w:val="000000"/>
                <w:sz w:val="24"/>
                <w:szCs w:val="24"/>
              </w:rPr>
            </w:pPr>
          </w:p>
        </w:tc>
      </w:tr>
      <w:tr w:rsidR="009C38C1" w:rsidRPr="00242AE6" w14:paraId="006790BD" w14:textId="77777777" w:rsidTr="00E309B5">
        <w:trPr>
          <w:trHeight w:val="290"/>
          <w:jc w:val="center"/>
        </w:trPr>
        <w:tc>
          <w:tcPr>
            <w:tcW w:w="771" w:type="dxa"/>
            <w:tcBorders>
              <w:top w:val="nil"/>
              <w:left w:val="single" w:sz="8" w:space="0" w:color="auto"/>
              <w:bottom w:val="single" w:sz="4" w:space="0" w:color="auto"/>
              <w:right w:val="single" w:sz="4" w:space="0" w:color="auto"/>
            </w:tcBorders>
            <w:shd w:val="clear" w:color="auto" w:fill="auto"/>
            <w:noWrap/>
            <w:vAlign w:val="bottom"/>
            <w:hideMark/>
          </w:tcPr>
          <w:p w14:paraId="73B21DBE" w14:textId="77777777" w:rsidR="009C38C1" w:rsidRPr="00242AE6" w:rsidRDefault="009C38C1" w:rsidP="009C38C1">
            <w:pPr>
              <w:jc w:val="center"/>
              <w:rPr>
                <w:color w:val="000000"/>
                <w:sz w:val="24"/>
                <w:szCs w:val="24"/>
              </w:rPr>
            </w:pPr>
            <w:r w:rsidRPr="00242AE6">
              <w:rPr>
                <w:color w:val="000000"/>
                <w:sz w:val="24"/>
                <w:szCs w:val="24"/>
              </w:rPr>
              <w:t>7...8</w:t>
            </w:r>
          </w:p>
        </w:tc>
        <w:tc>
          <w:tcPr>
            <w:tcW w:w="1629" w:type="dxa"/>
            <w:tcBorders>
              <w:top w:val="nil"/>
              <w:left w:val="nil"/>
              <w:bottom w:val="single" w:sz="4" w:space="0" w:color="auto"/>
              <w:right w:val="single" w:sz="4" w:space="0" w:color="auto"/>
            </w:tcBorders>
            <w:shd w:val="clear" w:color="auto" w:fill="auto"/>
            <w:noWrap/>
            <w:vAlign w:val="bottom"/>
            <w:hideMark/>
          </w:tcPr>
          <w:p w14:paraId="132BE4B5" w14:textId="77777777" w:rsidR="009C38C1" w:rsidRPr="00242AE6" w:rsidRDefault="009C38C1" w:rsidP="009C38C1">
            <w:pPr>
              <w:jc w:val="center"/>
              <w:rPr>
                <w:color w:val="000000"/>
                <w:sz w:val="24"/>
                <w:szCs w:val="24"/>
              </w:rPr>
            </w:pPr>
            <w:r w:rsidRPr="00242AE6">
              <w:rPr>
                <w:color w:val="000000"/>
                <w:sz w:val="24"/>
                <w:szCs w:val="24"/>
              </w:rPr>
              <w:t>0,008...0,004</w:t>
            </w:r>
          </w:p>
        </w:tc>
        <w:tc>
          <w:tcPr>
            <w:tcW w:w="1458" w:type="dxa"/>
            <w:tcBorders>
              <w:top w:val="nil"/>
              <w:left w:val="nil"/>
              <w:bottom w:val="single" w:sz="4" w:space="0" w:color="auto"/>
              <w:right w:val="nil"/>
            </w:tcBorders>
            <w:shd w:val="clear" w:color="auto" w:fill="auto"/>
            <w:noWrap/>
            <w:vAlign w:val="bottom"/>
            <w:hideMark/>
          </w:tcPr>
          <w:p w14:paraId="15F1AFC6" w14:textId="77777777" w:rsidR="009C38C1" w:rsidRPr="00242AE6" w:rsidRDefault="009C38C1" w:rsidP="00E309B5">
            <w:pPr>
              <w:jc w:val="center"/>
              <w:rPr>
                <w:color w:val="000000"/>
                <w:sz w:val="24"/>
                <w:szCs w:val="24"/>
              </w:rPr>
            </w:pPr>
            <w:r w:rsidRPr="00242AE6">
              <w:rPr>
                <w:color w:val="000000"/>
                <w:sz w:val="24"/>
                <w:szCs w:val="24"/>
              </w:rPr>
              <w:t>peen</w:t>
            </w:r>
          </w:p>
        </w:tc>
        <w:tc>
          <w:tcPr>
            <w:tcW w:w="462" w:type="dxa"/>
            <w:vMerge/>
            <w:tcBorders>
              <w:top w:val="nil"/>
              <w:left w:val="single" w:sz="8" w:space="0" w:color="auto"/>
              <w:bottom w:val="single" w:sz="8" w:space="0" w:color="000000"/>
              <w:right w:val="single" w:sz="8" w:space="0" w:color="auto"/>
            </w:tcBorders>
            <w:vAlign w:val="center"/>
            <w:hideMark/>
          </w:tcPr>
          <w:p w14:paraId="73F1055C" w14:textId="77777777" w:rsidR="009C38C1" w:rsidRPr="00242AE6" w:rsidRDefault="009C38C1" w:rsidP="009C38C1">
            <w:pPr>
              <w:rPr>
                <w:b/>
                <w:bCs/>
                <w:color w:val="000000"/>
                <w:sz w:val="24"/>
                <w:szCs w:val="24"/>
              </w:rPr>
            </w:pPr>
          </w:p>
        </w:tc>
      </w:tr>
      <w:tr w:rsidR="009C38C1" w:rsidRPr="00242AE6" w14:paraId="72495DDA" w14:textId="77777777" w:rsidTr="00E309B5">
        <w:trPr>
          <w:trHeight w:val="290"/>
          <w:jc w:val="center"/>
        </w:trPr>
        <w:tc>
          <w:tcPr>
            <w:tcW w:w="771" w:type="dxa"/>
            <w:tcBorders>
              <w:top w:val="nil"/>
              <w:left w:val="single" w:sz="8" w:space="0" w:color="auto"/>
              <w:bottom w:val="single" w:sz="8" w:space="0" w:color="auto"/>
              <w:right w:val="single" w:sz="4" w:space="0" w:color="auto"/>
            </w:tcBorders>
            <w:shd w:val="clear" w:color="auto" w:fill="auto"/>
            <w:noWrap/>
            <w:vAlign w:val="bottom"/>
            <w:hideMark/>
          </w:tcPr>
          <w:p w14:paraId="20284EF2" w14:textId="77777777" w:rsidR="009C38C1" w:rsidRPr="00242AE6" w:rsidRDefault="009C38C1" w:rsidP="009C38C1">
            <w:pPr>
              <w:jc w:val="center"/>
              <w:rPr>
                <w:color w:val="000000"/>
                <w:sz w:val="24"/>
                <w:szCs w:val="24"/>
              </w:rPr>
            </w:pPr>
            <w:r w:rsidRPr="00242AE6">
              <w:rPr>
                <w:color w:val="000000"/>
                <w:sz w:val="24"/>
                <w:szCs w:val="24"/>
              </w:rPr>
              <w:t>8...9</w:t>
            </w:r>
          </w:p>
        </w:tc>
        <w:tc>
          <w:tcPr>
            <w:tcW w:w="1629" w:type="dxa"/>
            <w:tcBorders>
              <w:top w:val="nil"/>
              <w:left w:val="nil"/>
              <w:bottom w:val="single" w:sz="8" w:space="0" w:color="auto"/>
              <w:right w:val="single" w:sz="4" w:space="0" w:color="auto"/>
            </w:tcBorders>
            <w:shd w:val="clear" w:color="auto" w:fill="auto"/>
            <w:noWrap/>
            <w:vAlign w:val="bottom"/>
            <w:hideMark/>
          </w:tcPr>
          <w:p w14:paraId="45695ACE" w14:textId="77777777" w:rsidR="009C38C1" w:rsidRPr="00242AE6" w:rsidRDefault="009C38C1" w:rsidP="009C38C1">
            <w:pPr>
              <w:jc w:val="center"/>
              <w:rPr>
                <w:color w:val="000000"/>
                <w:sz w:val="24"/>
                <w:szCs w:val="24"/>
              </w:rPr>
            </w:pPr>
            <w:r w:rsidRPr="00242AE6">
              <w:rPr>
                <w:color w:val="000000"/>
                <w:sz w:val="24"/>
                <w:szCs w:val="24"/>
              </w:rPr>
              <w:t>0,004...0,002</w:t>
            </w:r>
          </w:p>
        </w:tc>
        <w:tc>
          <w:tcPr>
            <w:tcW w:w="1458" w:type="dxa"/>
            <w:tcBorders>
              <w:top w:val="nil"/>
              <w:left w:val="nil"/>
              <w:bottom w:val="single" w:sz="8" w:space="0" w:color="auto"/>
              <w:right w:val="nil"/>
            </w:tcBorders>
            <w:shd w:val="clear" w:color="auto" w:fill="auto"/>
            <w:noWrap/>
            <w:vAlign w:val="bottom"/>
            <w:hideMark/>
          </w:tcPr>
          <w:p w14:paraId="75CD5E3C" w14:textId="77777777" w:rsidR="009C38C1" w:rsidRPr="00242AE6" w:rsidRDefault="009C38C1" w:rsidP="00E309B5">
            <w:pPr>
              <w:jc w:val="center"/>
              <w:rPr>
                <w:color w:val="000000"/>
                <w:sz w:val="24"/>
                <w:szCs w:val="24"/>
              </w:rPr>
            </w:pPr>
            <w:r w:rsidRPr="00242AE6">
              <w:rPr>
                <w:color w:val="000000"/>
                <w:sz w:val="24"/>
                <w:szCs w:val="24"/>
              </w:rPr>
              <w:t>väga peen</w:t>
            </w:r>
          </w:p>
        </w:tc>
        <w:tc>
          <w:tcPr>
            <w:tcW w:w="462" w:type="dxa"/>
            <w:vMerge/>
            <w:tcBorders>
              <w:top w:val="nil"/>
              <w:left w:val="single" w:sz="8" w:space="0" w:color="auto"/>
              <w:bottom w:val="single" w:sz="8" w:space="0" w:color="000000"/>
              <w:right w:val="single" w:sz="8" w:space="0" w:color="auto"/>
            </w:tcBorders>
            <w:vAlign w:val="center"/>
            <w:hideMark/>
          </w:tcPr>
          <w:p w14:paraId="62A515FC" w14:textId="77777777" w:rsidR="009C38C1" w:rsidRPr="00242AE6" w:rsidRDefault="009C38C1" w:rsidP="009C38C1">
            <w:pPr>
              <w:rPr>
                <w:b/>
                <w:bCs/>
                <w:color w:val="000000"/>
                <w:sz w:val="24"/>
                <w:szCs w:val="24"/>
              </w:rPr>
            </w:pPr>
          </w:p>
        </w:tc>
      </w:tr>
      <w:tr w:rsidR="009C38C1" w:rsidRPr="00242AE6" w14:paraId="68883D48" w14:textId="77777777" w:rsidTr="00E309B5">
        <w:trPr>
          <w:trHeight w:val="290"/>
          <w:jc w:val="center"/>
        </w:trPr>
        <w:tc>
          <w:tcPr>
            <w:tcW w:w="771" w:type="dxa"/>
            <w:tcBorders>
              <w:top w:val="nil"/>
              <w:left w:val="single" w:sz="8" w:space="0" w:color="auto"/>
              <w:bottom w:val="single" w:sz="8" w:space="0" w:color="auto"/>
              <w:right w:val="single" w:sz="4" w:space="0" w:color="auto"/>
            </w:tcBorders>
            <w:shd w:val="clear" w:color="auto" w:fill="auto"/>
            <w:noWrap/>
            <w:vAlign w:val="bottom"/>
            <w:hideMark/>
          </w:tcPr>
          <w:p w14:paraId="03A27753" w14:textId="77777777" w:rsidR="009C38C1" w:rsidRPr="00242AE6" w:rsidRDefault="009C38C1" w:rsidP="009C38C1">
            <w:pPr>
              <w:jc w:val="center"/>
              <w:rPr>
                <w:color w:val="000000"/>
                <w:sz w:val="24"/>
                <w:szCs w:val="24"/>
              </w:rPr>
            </w:pPr>
            <w:r w:rsidRPr="00242AE6">
              <w:rPr>
                <w:color w:val="000000"/>
                <w:sz w:val="24"/>
                <w:szCs w:val="24"/>
              </w:rPr>
              <w:t>&gt;9</w:t>
            </w:r>
          </w:p>
        </w:tc>
        <w:tc>
          <w:tcPr>
            <w:tcW w:w="1629" w:type="dxa"/>
            <w:tcBorders>
              <w:top w:val="nil"/>
              <w:left w:val="nil"/>
              <w:bottom w:val="single" w:sz="8" w:space="0" w:color="auto"/>
              <w:right w:val="single" w:sz="4" w:space="0" w:color="auto"/>
            </w:tcBorders>
            <w:shd w:val="clear" w:color="auto" w:fill="auto"/>
            <w:noWrap/>
            <w:vAlign w:val="bottom"/>
            <w:hideMark/>
          </w:tcPr>
          <w:p w14:paraId="0AC859D6" w14:textId="77777777" w:rsidR="009C38C1" w:rsidRPr="00242AE6" w:rsidRDefault="009C38C1" w:rsidP="009C38C1">
            <w:pPr>
              <w:jc w:val="center"/>
              <w:rPr>
                <w:color w:val="000000"/>
                <w:sz w:val="24"/>
                <w:szCs w:val="24"/>
              </w:rPr>
            </w:pPr>
            <w:r w:rsidRPr="00242AE6">
              <w:rPr>
                <w:color w:val="000000"/>
                <w:sz w:val="24"/>
                <w:szCs w:val="24"/>
              </w:rPr>
              <w:t>&lt;0,002</w:t>
            </w:r>
          </w:p>
        </w:tc>
        <w:tc>
          <w:tcPr>
            <w:tcW w:w="192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432B2070" w14:textId="77777777" w:rsidR="009C38C1" w:rsidRPr="00242AE6" w:rsidRDefault="009C38C1" w:rsidP="009C38C1">
            <w:pPr>
              <w:jc w:val="center"/>
              <w:rPr>
                <w:b/>
                <w:bCs/>
                <w:color w:val="000000"/>
                <w:sz w:val="24"/>
                <w:szCs w:val="24"/>
              </w:rPr>
            </w:pPr>
            <w:r w:rsidRPr="00242AE6">
              <w:rPr>
                <w:b/>
                <w:bCs/>
                <w:color w:val="000000"/>
                <w:sz w:val="24"/>
                <w:szCs w:val="24"/>
              </w:rPr>
              <w:t>Savi</w:t>
            </w:r>
          </w:p>
        </w:tc>
      </w:tr>
    </w:tbl>
    <w:p w14:paraId="09F9AD1E" w14:textId="0D3FDD5B" w:rsidR="00EC58EA" w:rsidRDefault="00405C18" w:rsidP="00242AE6">
      <w:pPr>
        <w:jc w:val="both"/>
        <w:rPr>
          <w:bCs/>
          <w:sz w:val="24"/>
          <w:szCs w:val="24"/>
        </w:rPr>
      </w:pPr>
      <w:proofErr w:type="spellStart"/>
      <w:r w:rsidRPr="00242AE6">
        <w:rPr>
          <w:bCs/>
          <w:sz w:val="24"/>
          <w:szCs w:val="24"/>
        </w:rPr>
        <w:lastRenderedPageBreak/>
        <w:t>Kameraaltööde</w:t>
      </w:r>
      <w:proofErr w:type="spellEnd"/>
      <w:r w:rsidRPr="00242AE6">
        <w:rPr>
          <w:bCs/>
          <w:sz w:val="24"/>
          <w:szCs w:val="24"/>
        </w:rPr>
        <w:t xml:space="preserve"> käigus tehti topograafiline ja varu arvutuse plaan, plaani juurde kuuluvad geoloogilised läbilõiked ja geoloogilise uuringu aruanne. Varu arvutuse plaani ja geoloogilised läbilõiked on koostatud programmiga Bentley </w:t>
      </w:r>
      <w:proofErr w:type="spellStart"/>
      <w:r w:rsidRPr="00242AE6">
        <w:rPr>
          <w:bCs/>
          <w:sz w:val="24"/>
          <w:szCs w:val="24"/>
        </w:rPr>
        <w:t>PowerCivil</w:t>
      </w:r>
      <w:proofErr w:type="spellEnd"/>
      <w:r w:rsidRPr="00242AE6">
        <w:rPr>
          <w:bCs/>
          <w:sz w:val="24"/>
          <w:szCs w:val="24"/>
        </w:rPr>
        <w:t xml:space="preserve"> V8i (litsents 70000661800020). Pinnamudelid ja mahumäärangud on tehtud triangulatsiooni meetodiga. Kasuliku kihi materjali keskmiste sisalduste näitajad varu plokkides arvutati kaalutud keskmise meetodil</w:t>
      </w:r>
      <w:r w:rsidR="00242AE6">
        <w:rPr>
          <w:bCs/>
          <w:sz w:val="24"/>
          <w:szCs w:val="24"/>
        </w:rPr>
        <w:t>.</w:t>
      </w:r>
    </w:p>
    <w:p w14:paraId="3993DE8A" w14:textId="77777777" w:rsidR="00EC58EA" w:rsidRDefault="00EC58EA" w:rsidP="00242AE6">
      <w:pPr>
        <w:jc w:val="both"/>
        <w:rPr>
          <w:bCs/>
          <w:sz w:val="24"/>
          <w:szCs w:val="24"/>
        </w:rPr>
      </w:pPr>
    </w:p>
    <w:p w14:paraId="0BF20557" w14:textId="4A730501" w:rsidR="00EC58EA" w:rsidRPr="00EC58EA" w:rsidRDefault="00EC58EA" w:rsidP="00242AE6">
      <w:pPr>
        <w:jc w:val="both"/>
        <w:rPr>
          <w:bCs/>
          <w:sz w:val="24"/>
          <w:szCs w:val="24"/>
        </w:rPr>
        <w:sectPr w:rsidR="00EC58EA" w:rsidRPr="00EC58EA" w:rsidSect="00EC58EA">
          <w:type w:val="continuous"/>
          <w:pgSz w:w="11907" w:h="16840" w:code="9"/>
          <w:pgMar w:top="1600" w:right="1701" w:bottom="1440" w:left="1797" w:header="709" w:footer="709" w:gutter="0"/>
          <w:cols w:space="708"/>
          <w:docGrid w:linePitch="272"/>
        </w:sectPr>
      </w:pPr>
    </w:p>
    <w:p w14:paraId="5091BEB0" w14:textId="6EFDA269" w:rsidR="006C349A" w:rsidRPr="00EB7DC9" w:rsidRDefault="005E5F31" w:rsidP="00414D1D">
      <w:pPr>
        <w:pStyle w:val="Heading2"/>
        <w:ind w:firstLine="0"/>
        <w:rPr>
          <w:b/>
          <w:sz w:val="24"/>
          <w:szCs w:val="24"/>
        </w:rPr>
      </w:pPr>
      <w:bookmarkStart w:id="35" w:name="_Toc106623229"/>
      <w:r w:rsidRPr="00EB7DC9">
        <w:rPr>
          <w:b/>
          <w:sz w:val="24"/>
          <w:szCs w:val="24"/>
        </w:rPr>
        <w:t>4</w:t>
      </w:r>
      <w:r w:rsidR="00D5137D" w:rsidRPr="00EB7DC9">
        <w:rPr>
          <w:b/>
          <w:sz w:val="24"/>
          <w:szCs w:val="24"/>
        </w:rPr>
        <w:t>.5</w:t>
      </w:r>
      <w:r w:rsidR="006C349A" w:rsidRPr="00EB7DC9">
        <w:rPr>
          <w:b/>
          <w:sz w:val="24"/>
          <w:szCs w:val="24"/>
        </w:rPr>
        <w:t>. Geoloogiliste tööde mõju keskkonnale</w:t>
      </w:r>
      <w:bookmarkEnd w:id="35"/>
    </w:p>
    <w:p w14:paraId="024D5942" w14:textId="77777777" w:rsidR="006C349A" w:rsidRPr="00EB7DC9" w:rsidRDefault="006C349A" w:rsidP="00414D1D">
      <w:pPr>
        <w:jc w:val="both"/>
        <w:rPr>
          <w:sz w:val="24"/>
          <w:szCs w:val="24"/>
        </w:rPr>
      </w:pPr>
    </w:p>
    <w:p w14:paraId="6C65DAFE" w14:textId="4FA11B76" w:rsidR="00510A4B" w:rsidRPr="00EB7DC9" w:rsidRDefault="00CB4B48" w:rsidP="00414D1D">
      <w:pPr>
        <w:jc w:val="both"/>
        <w:rPr>
          <w:sz w:val="24"/>
          <w:szCs w:val="24"/>
        </w:rPr>
      </w:pPr>
      <w:r w:rsidRPr="00EB7DC9">
        <w:rPr>
          <w:sz w:val="24"/>
          <w:szCs w:val="24"/>
        </w:rPr>
        <w:t>Reiu-Liiva ja Reiu-Liiva II</w:t>
      </w:r>
      <w:r w:rsidR="009D02C6" w:rsidRPr="00EB7DC9">
        <w:rPr>
          <w:sz w:val="24"/>
          <w:szCs w:val="24"/>
        </w:rPr>
        <w:t xml:space="preserve"> uuringuruumi</w:t>
      </w:r>
      <w:r w:rsidRPr="00EB7DC9">
        <w:rPr>
          <w:sz w:val="24"/>
          <w:szCs w:val="24"/>
        </w:rPr>
        <w:t>de</w:t>
      </w:r>
      <w:r w:rsidR="00510A4B" w:rsidRPr="00EB7DC9">
        <w:rPr>
          <w:sz w:val="24"/>
          <w:szCs w:val="24"/>
        </w:rPr>
        <w:t xml:space="preserve"> </w:t>
      </w:r>
      <w:r w:rsidR="00D5548D" w:rsidRPr="00EB7DC9">
        <w:rPr>
          <w:sz w:val="24"/>
          <w:szCs w:val="24"/>
        </w:rPr>
        <w:t>geoloogiline</w:t>
      </w:r>
      <w:r w:rsidR="00510A4B" w:rsidRPr="00EB7DC9">
        <w:rPr>
          <w:sz w:val="24"/>
          <w:szCs w:val="24"/>
        </w:rPr>
        <w:t xml:space="preserve"> uuring tehti vastavuses </w:t>
      </w:r>
      <w:bookmarkStart w:id="36" w:name="_Hlk33390893"/>
      <w:r w:rsidR="009D02C6" w:rsidRPr="00EB7DC9">
        <w:rPr>
          <w:sz w:val="24"/>
          <w:szCs w:val="24"/>
        </w:rPr>
        <w:t>keskkonna</w:t>
      </w:r>
      <w:r w:rsidR="007D0A03" w:rsidRPr="00EB7DC9">
        <w:rPr>
          <w:sz w:val="24"/>
          <w:szCs w:val="24"/>
        </w:rPr>
        <w:softHyphen/>
      </w:r>
      <w:r w:rsidR="009D02C6" w:rsidRPr="00EB7DC9">
        <w:rPr>
          <w:sz w:val="24"/>
          <w:szCs w:val="24"/>
        </w:rPr>
        <w:t>ministri 17.12.2018. a määruse</w:t>
      </w:r>
      <w:r w:rsidR="007D0A03" w:rsidRPr="00EB7DC9">
        <w:rPr>
          <w:sz w:val="24"/>
          <w:szCs w:val="24"/>
        </w:rPr>
        <w:t>le</w:t>
      </w:r>
      <w:r w:rsidR="009D02C6" w:rsidRPr="00EB7DC9">
        <w:rPr>
          <w:sz w:val="24"/>
          <w:szCs w:val="24"/>
        </w:rPr>
        <w:t xml:space="preserve"> nr 52 </w:t>
      </w:r>
      <w:r w:rsidR="007D0A03" w:rsidRPr="00EB7DC9">
        <w:rPr>
          <w:sz w:val="24"/>
          <w:szCs w:val="24"/>
        </w:rPr>
        <w:t xml:space="preserve">ja </w:t>
      </w:r>
      <w:r w:rsidR="009D02C6" w:rsidRPr="00EB7DC9">
        <w:rPr>
          <w:sz w:val="24"/>
          <w:szCs w:val="24"/>
        </w:rPr>
        <w:t>07.04.2017</w:t>
      </w:r>
      <w:r w:rsidR="00126D8A" w:rsidRPr="00EB7DC9">
        <w:rPr>
          <w:sz w:val="24"/>
          <w:szCs w:val="24"/>
        </w:rPr>
        <w:t xml:space="preserve">. a </w:t>
      </w:r>
      <w:r w:rsidR="00510A4B" w:rsidRPr="00EB7DC9">
        <w:rPr>
          <w:sz w:val="24"/>
          <w:szCs w:val="24"/>
        </w:rPr>
        <w:t xml:space="preserve">määrusele nr </w:t>
      </w:r>
      <w:r w:rsidR="009D02C6" w:rsidRPr="00EB7DC9">
        <w:rPr>
          <w:sz w:val="24"/>
          <w:szCs w:val="24"/>
        </w:rPr>
        <w:t>12</w:t>
      </w:r>
      <w:r w:rsidR="00510A4B" w:rsidRPr="00EB7DC9">
        <w:rPr>
          <w:sz w:val="24"/>
          <w:szCs w:val="24"/>
        </w:rPr>
        <w:t>: “</w:t>
      </w:r>
      <w:r w:rsidR="009D02C6" w:rsidRPr="00EB7DC9">
        <w:rPr>
          <w:sz w:val="24"/>
          <w:szCs w:val="24"/>
        </w:rPr>
        <w:t>Uuritud ning kaevan</w:t>
      </w:r>
      <w:r w:rsidR="00A94597" w:rsidRPr="00EB7DC9">
        <w:rPr>
          <w:sz w:val="24"/>
          <w:szCs w:val="24"/>
        </w:rPr>
        <w:softHyphen/>
      </w:r>
      <w:r w:rsidR="009D02C6" w:rsidRPr="00EB7DC9">
        <w:rPr>
          <w:sz w:val="24"/>
          <w:szCs w:val="24"/>
        </w:rPr>
        <w:t>datud maa korrastamise täpsustatud nõuded ja kord, kaevan</w:t>
      </w:r>
      <w:r w:rsidR="005F4C8D" w:rsidRPr="00EB7DC9">
        <w:rPr>
          <w:sz w:val="24"/>
          <w:szCs w:val="24"/>
        </w:rPr>
        <w:softHyphen/>
      </w:r>
      <w:r w:rsidR="009D02C6" w:rsidRPr="00EB7DC9">
        <w:rPr>
          <w:sz w:val="24"/>
          <w:szCs w:val="24"/>
        </w:rPr>
        <w:t>da</w:t>
      </w:r>
      <w:r w:rsidR="005F4C8D" w:rsidRPr="00EB7DC9">
        <w:rPr>
          <w:sz w:val="24"/>
          <w:szCs w:val="24"/>
        </w:rPr>
        <w:softHyphen/>
      </w:r>
      <w:r w:rsidR="009D02C6" w:rsidRPr="00EB7DC9">
        <w:rPr>
          <w:sz w:val="24"/>
          <w:szCs w:val="24"/>
        </w:rPr>
        <w:t>tud maa korrastamise projekti sisu kohta esitatavad nõuded, kaevandatud maa ning selle korrastamise kohta aruande esitamise kord ja aruande vorm ning maa korras</w:t>
      </w:r>
      <w:r w:rsidR="005F4C8D" w:rsidRPr="00EB7DC9">
        <w:rPr>
          <w:sz w:val="24"/>
          <w:szCs w:val="24"/>
        </w:rPr>
        <w:softHyphen/>
      </w:r>
      <w:r w:rsidR="009D02C6" w:rsidRPr="00EB7DC9">
        <w:rPr>
          <w:sz w:val="24"/>
          <w:szCs w:val="24"/>
        </w:rPr>
        <w:t>ta</w:t>
      </w:r>
      <w:r w:rsidR="005F4C8D" w:rsidRPr="00EB7DC9">
        <w:rPr>
          <w:sz w:val="24"/>
          <w:szCs w:val="24"/>
        </w:rPr>
        <w:softHyphen/>
      </w:r>
      <w:r w:rsidR="009D02C6" w:rsidRPr="00EB7DC9">
        <w:rPr>
          <w:sz w:val="24"/>
          <w:szCs w:val="24"/>
        </w:rPr>
        <w:t>mise akti sisu ja vorm</w:t>
      </w:r>
      <w:r w:rsidR="00510A4B" w:rsidRPr="00EB7DC9">
        <w:rPr>
          <w:sz w:val="24"/>
          <w:szCs w:val="24"/>
        </w:rPr>
        <w:t>”.</w:t>
      </w:r>
    </w:p>
    <w:p w14:paraId="0E924956" w14:textId="77777777" w:rsidR="00414D1D" w:rsidRPr="00EB7DC9" w:rsidRDefault="00414D1D" w:rsidP="00414D1D">
      <w:pPr>
        <w:jc w:val="both"/>
        <w:rPr>
          <w:sz w:val="24"/>
          <w:szCs w:val="24"/>
        </w:rPr>
      </w:pPr>
    </w:p>
    <w:bookmarkEnd w:id="36"/>
    <w:p w14:paraId="16161C23" w14:textId="1C4944FC" w:rsidR="00CD36F1" w:rsidRPr="00EB7DC9" w:rsidRDefault="006C349A" w:rsidP="00EC603C">
      <w:pPr>
        <w:jc w:val="both"/>
        <w:rPr>
          <w:color w:val="FF0000"/>
        </w:rPr>
      </w:pPr>
      <w:r w:rsidRPr="00EB7DC9">
        <w:rPr>
          <w:sz w:val="24"/>
          <w:szCs w:val="24"/>
        </w:rPr>
        <w:t>Geoloogilised välitööd (puurimine</w:t>
      </w:r>
      <w:r w:rsidR="004751AA" w:rsidRPr="00EB7DC9">
        <w:rPr>
          <w:sz w:val="24"/>
          <w:szCs w:val="24"/>
        </w:rPr>
        <w:t>, kaevandite rajamine</w:t>
      </w:r>
      <w:r w:rsidR="002A08A9" w:rsidRPr="00EB7DC9">
        <w:rPr>
          <w:sz w:val="24"/>
          <w:szCs w:val="24"/>
        </w:rPr>
        <w:t>)</w:t>
      </w:r>
      <w:r w:rsidR="008707FE" w:rsidRPr="00EB7DC9">
        <w:rPr>
          <w:sz w:val="24"/>
          <w:szCs w:val="24"/>
        </w:rPr>
        <w:t xml:space="preserve"> </w:t>
      </w:r>
      <w:r w:rsidRPr="00EB7DC9">
        <w:rPr>
          <w:sz w:val="24"/>
          <w:szCs w:val="24"/>
        </w:rPr>
        <w:t>tehti spetsiaalselt selleks ettenähtud tehniliselt korras agregaatide ja instrumentidega.</w:t>
      </w:r>
      <w:r w:rsidR="005F4C8D" w:rsidRPr="00EB7DC9">
        <w:rPr>
          <w:sz w:val="24"/>
          <w:szCs w:val="24"/>
        </w:rPr>
        <w:t xml:space="preserve"> </w:t>
      </w:r>
      <w:r w:rsidRPr="00EB7DC9">
        <w:rPr>
          <w:noProof/>
          <w:sz w:val="24"/>
          <w:szCs w:val="24"/>
        </w:rPr>
        <w:t>Kütuse ega õli mahajooksu ei olnud.</w:t>
      </w:r>
      <w:r w:rsidR="00EC603C" w:rsidRPr="00EB7DC9">
        <w:t xml:space="preserve"> </w:t>
      </w:r>
      <w:r w:rsidR="00EC603C" w:rsidRPr="00EB7DC9">
        <w:rPr>
          <w:noProof/>
          <w:sz w:val="24"/>
          <w:szCs w:val="24"/>
        </w:rPr>
        <w:t>Geoloogilise uuringuga järgiti rangelt kõiki keskkonnakaitse ja ohutustehnika nõudeid. Geoloogilise uuringuga ei kasutatud</w:t>
      </w:r>
      <w:r w:rsidR="008B7634" w:rsidRPr="00EB7DC9">
        <w:rPr>
          <w:noProof/>
          <w:sz w:val="24"/>
          <w:szCs w:val="24"/>
        </w:rPr>
        <w:t xml:space="preserve"> </w:t>
      </w:r>
      <w:r w:rsidR="00EC603C" w:rsidRPr="00EB7DC9">
        <w:rPr>
          <w:noProof/>
          <w:sz w:val="24"/>
          <w:szCs w:val="24"/>
        </w:rPr>
        <w:t>keskkonnaohtlikke materjale ega aineid ning ei reostatud põhjavett.</w:t>
      </w:r>
      <w:r w:rsidRPr="00EB7DC9">
        <w:rPr>
          <w:noProof/>
          <w:sz w:val="24"/>
          <w:szCs w:val="24"/>
        </w:rPr>
        <w:t xml:space="preserve"> </w:t>
      </w:r>
      <w:r w:rsidRPr="00EB7DC9">
        <w:rPr>
          <w:sz w:val="24"/>
          <w:szCs w:val="24"/>
        </w:rPr>
        <w:t>Pärast puurimise lõppu puuraugud likvideeriti nõuete</w:t>
      </w:r>
      <w:r w:rsidR="00BF300F">
        <w:rPr>
          <w:sz w:val="24"/>
          <w:szCs w:val="24"/>
        </w:rPr>
        <w:softHyphen/>
      </w:r>
      <w:r w:rsidRPr="00EB7DC9">
        <w:rPr>
          <w:sz w:val="24"/>
          <w:szCs w:val="24"/>
        </w:rPr>
        <w:t>kohaselt</w:t>
      </w:r>
      <w:r w:rsidRPr="00EB7DC9">
        <w:rPr>
          <w:sz w:val="24"/>
          <w:szCs w:val="24"/>
          <w:shd w:val="clear" w:color="auto" w:fill="FFFFFF"/>
        </w:rPr>
        <w:t xml:space="preserve"> ja taastati uur</w:t>
      </w:r>
      <w:r w:rsidR="00A97ED2" w:rsidRPr="00EB7DC9">
        <w:rPr>
          <w:sz w:val="24"/>
          <w:szCs w:val="24"/>
          <w:shd w:val="clear" w:color="auto" w:fill="FFFFFF"/>
        </w:rPr>
        <w:t xml:space="preserve">ingueelne seisund. </w:t>
      </w:r>
      <w:r w:rsidR="00942CC6" w:rsidRPr="00EB7DC9">
        <w:rPr>
          <w:sz w:val="24"/>
          <w:szCs w:val="24"/>
        </w:rPr>
        <w:t>Kaevandamisjäätmeid uuringu tulemusel ei tekkinud.</w:t>
      </w:r>
      <w:r w:rsidR="005F4C8D" w:rsidRPr="00EB7DC9">
        <w:rPr>
          <w:sz w:val="24"/>
          <w:szCs w:val="24"/>
          <w:shd w:val="clear" w:color="auto" w:fill="FFFFFF"/>
        </w:rPr>
        <w:t xml:space="preserve"> </w:t>
      </w:r>
      <w:r w:rsidR="00BE1493" w:rsidRPr="00EB7DC9">
        <w:rPr>
          <w:color w:val="000000"/>
          <w:sz w:val="24"/>
          <w:szCs w:val="24"/>
        </w:rPr>
        <w:t>Geoloogiliste töödega olulist mõju keskkonnale ei avaldatud.</w:t>
      </w:r>
    </w:p>
    <w:p w14:paraId="5EC380E4" w14:textId="77777777" w:rsidR="009C793D" w:rsidRDefault="009C793D" w:rsidP="00DA20BD">
      <w:pPr>
        <w:pStyle w:val="Heading1"/>
        <w:rPr>
          <w:highlight w:val="yellow"/>
        </w:rPr>
        <w:sectPr w:rsidR="009C793D" w:rsidSect="009C793D">
          <w:type w:val="continuous"/>
          <w:pgSz w:w="11907" w:h="16840" w:code="9"/>
          <w:pgMar w:top="1440" w:right="1701" w:bottom="1440" w:left="1797" w:header="709" w:footer="709" w:gutter="0"/>
          <w:cols w:space="708"/>
          <w:docGrid w:linePitch="272"/>
        </w:sectPr>
      </w:pPr>
    </w:p>
    <w:p w14:paraId="6B7EF2EA" w14:textId="745EBFE2" w:rsidR="006C349A" w:rsidRPr="008A61EA" w:rsidRDefault="00187EA1" w:rsidP="00DA20BD">
      <w:pPr>
        <w:pStyle w:val="Heading1"/>
        <w:rPr>
          <w:sz w:val="28"/>
          <w:szCs w:val="28"/>
        </w:rPr>
      </w:pPr>
      <w:r w:rsidRPr="00D04A71">
        <w:rPr>
          <w:highlight w:val="yellow"/>
        </w:rPr>
        <w:br w:type="page"/>
      </w:r>
      <w:bookmarkStart w:id="37" w:name="_Toc106623230"/>
      <w:bookmarkStart w:id="38" w:name="_Toc428179743"/>
      <w:r w:rsidR="006C349A" w:rsidRPr="008A61EA">
        <w:rPr>
          <w:b/>
          <w:sz w:val="28"/>
          <w:szCs w:val="28"/>
        </w:rPr>
        <w:lastRenderedPageBreak/>
        <w:t>5</w:t>
      </w:r>
      <w:r w:rsidR="006C349A" w:rsidRPr="008A61EA">
        <w:rPr>
          <w:sz w:val="28"/>
          <w:szCs w:val="28"/>
        </w:rPr>
        <w:t xml:space="preserve">. </w:t>
      </w:r>
      <w:r w:rsidR="006C349A" w:rsidRPr="008A61EA">
        <w:rPr>
          <w:rStyle w:val="CharChar1"/>
          <w:rFonts w:ascii="Times New Roman" w:hAnsi="Times New Roman" w:cs="Times New Roman"/>
          <w:bCs w:val="0"/>
          <w:kern w:val="0"/>
          <w:sz w:val="28"/>
          <w:szCs w:val="28"/>
        </w:rPr>
        <w:t>GEOLOOGILINE EHITUS</w:t>
      </w:r>
      <w:bookmarkEnd w:id="37"/>
      <w:r w:rsidR="006C349A" w:rsidRPr="008A61EA">
        <w:rPr>
          <w:rStyle w:val="CharChar1"/>
          <w:rFonts w:ascii="Times New Roman" w:hAnsi="Times New Roman" w:cs="Times New Roman"/>
          <w:bCs w:val="0"/>
          <w:kern w:val="0"/>
          <w:sz w:val="28"/>
          <w:szCs w:val="28"/>
        </w:rPr>
        <w:t xml:space="preserve"> </w:t>
      </w:r>
      <w:bookmarkEnd w:id="38"/>
    </w:p>
    <w:p w14:paraId="5F7E6043" w14:textId="77777777" w:rsidR="00D81123" w:rsidRDefault="00D81123" w:rsidP="006E2CFF">
      <w:pPr>
        <w:jc w:val="both"/>
        <w:rPr>
          <w:sz w:val="24"/>
          <w:szCs w:val="24"/>
        </w:rPr>
        <w:sectPr w:rsidR="00D81123" w:rsidSect="00EC58EA">
          <w:type w:val="continuous"/>
          <w:pgSz w:w="11907" w:h="16840" w:code="9"/>
          <w:pgMar w:top="1600" w:right="1701" w:bottom="1440" w:left="1797" w:header="709" w:footer="709" w:gutter="0"/>
          <w:cols w:num="2" w:space="708"/>
          <w:docGrid w:linePitch="272"/>
        </w:sectPr>
      </w:pPr>
    </w:p>
    <w:p w14:paraId="2585DD23" w14:textId="77777777" w:rsidR="006E2CFF" w:rsidRDefault="006E2CFF" w:rsidP="006E2CFF">
      <w:pPr>
        <w:jc w:val="both"/>
        <w:rPr>
          <w:sz w:val="24"/>
          <w:szCs w:val="24"/>
        </w:rPr>
      </w:pPr>
    </w:p>
    <w:p w14:paraId="63481366" w14:textId="2D67CAE6" w:rsidR="00D5440D" w:rsidRDefault="00F0657C" w:rsidP="001B189C">
      <w:pPr>
        <w:jc w:val="both"/>
        <w:rPr>
          <w:sz w:val="24"/>
          <w:szCs w:val="24"/>
        </w:rPr>
      </w:pPr>
      <w:r>
        <w:rPr>
          <w:sz w:val="24"/>
          <w:szCs w:val="24"/>
        </w:rPr>
        <w:t>U</w:t>
      </w:r>
      <w:r w:rsidR="006E2CFF">
        <w:rPr>
          <w:sz w:val="24"/>
          <w:szCs w:val="24"/>
        </w:rPr>
        <w:t>uringuruumid</w:t>
      </w:r>
      <w:r w:rsidR="006E2CFF" w:rsidRPr="0016658F">
        <w:rPr>
          <w:sz w:val="24"/>
          <w:szCs w:val="24"/>
        </w:rPr>
        <w:t xml:space="preserve"> </w:t>
      </w:r>
      <w:r w:rsidR="006E2CFF">
        <w:rPr>
          <w:sz w:val="24"/>
          <w:szCs w:val="24"/>
        </w:rPr>
        <w:t>asuvad</w:t>
      </w:r>
      <w:r w:rsidR="006E2CFF" w:rsidRPr="0016658F">
        <w:rPr>
          <w:sz w:val="24"/>
          <w:szCs w:val="24"/>
        </w:rPr>
        <w:t xml:space="preserve"> Liivi lahe rannikumadalikul, millele on iseloomulikud mere- ja </w:t>
      </w:r>
      <w:proofErr w:type="spellStart"/>
      <w:r w:rsidR="006E2CFF" w:rsidRPr="0016658F">
        <w:rPr>
          <w:sz w:val="24"/>
          <w:szCs w:val="24"/>
        </w:rPr>
        <w:t>tuuletekkelised</w:t>
      </w:r>
      <w:proofErr w:type="spellEnd"/>
      <w:r w:rsidR="006E2CFF" w:rsidRPr="0016658F">
        <w:rPr>
          <w:sz w:val="24"/>
          <w:szCs w:val="24"/>
        </w:rPr>
        <w:t xml:space="preserve"> pinnavormid. Maastikurajooni lõunaosas esineb lainete uhutud moreen</w:t>
      </w:r>
      <w:r w:rsidR="001C5E84">
        <w:rPr>
          <w:sz w:val="24"/>
          <w:szCs w:val="24"/>
        </w:rPr>
        <w:softHyphen/>
      </w:r>
      <w:r w:rsidR="006E2CFF" w:rsidRPr="0016658F">
        <w:rPr>
          <w:sz w:val="24"/>
          <w:szCs w:val="24"/>
        </w:rPr>
        <w:t xml:space="preserve">tasandikke ja keskosas kunagistest laguunidest kujunenud soid. </w:t>
      </w:r>
      <w:r w:rsidR="006B7E7B">
        <w:rPr>
          <w:sz w:val="24"/>
          <w:szCs w:val="24"/>
        </w:rPr>
        <w:t>U</w:t>
      </w:r>
      <w:r w:rsidR="006B7E7B" w:rsidRPr="0016658F">
        <w:rPr>
          <w:sz w:val="24"/>
          <w:szCs w:val="24"/>
        </w:rPr>
        <w:t>uringuruum</w:t>
      </w:r>
      <w:r w:rsidR="006B7E7B">
        <w:rPr>
          <w:sz w:val="24"/>
          <w:szCs w:val="24"/>
        </w:rPr>
        <w:t>id</w:t>
      </w:r>
      <w:r w:rsidR="006B7E7B" w:rsidRPr="00FE0C31">
        <w:rPr>
          <w:sz w:val="24"/>
          <w:szCs w:val="24"/>
        </w:rPr>
        <w:t xml:space="preserve"> paikne</w:t>
      </w:r>
      <w:r w:rsidR="006B7E7B">
        <w:rPr>
          <w:sz w:val="24"/>
          <w:szCs w:val="24"/>
        </w:rPr>
        <w:t>vad</w:t>
      </w:r>
      <w:r w:rsidR="006B7E7B" w:rsidRPr="00FE0C31">
        <w:rPr>
          <w:sz w:val="24"/>
          <w:szCs w:val="24"/>
        </w:rPr>
        <w:t xml:space="preserve"> Läänemere rannamoodustisel, mida kohati katavad luited. </w:t>
      </w:r>
    </w:p>
    <w:p w14:paraId="7C75554B" w14:textId="77777777" w:rsidR="00D5440D" w:rsidRDefault="00D5440D" w:rsidP="001B189C">
      <w:pPr>
        <w:jc w:val="both"/>
        <w:rPr>
          <w:sz w:val="24"/>
          <w:szCs w:val="24"/>
        </w:rPr>
      </w:pPr>
    </w:p>
    <w:p w14:paraId="3F01DD1D" w14:textId="127D030B" w:rsidR="00D662B0" w:rsidRDefault="006B7E7B" w:rsidP="00D5440D">
      <w:pPr>
        <w:jc w:val="both"/>
        <w:rPr>
          <w:sz w:val="24"/>
          <w:szCs w:val="24"/>
        </w:rPr>
      </w:pPr>
      <w:r w:rsidRPr="001C5E84">
        <w:rPr>
          <w:b/>
          <w:bCs/>
          <w:sz w:val="24"/>
          <w:szCs w:val="24"/>
        </w:rPr>
        <w:t>Reiu-Liiva uuringuruum</w:t>
      </w:r>
      <w:r>
        <w:rPr>
          <w:sz w:val="24"/>
          <w:szCs w:val="24"/>
        </w:rPr>
        <w:t xml:space="preserve"> jääb </w:t>
      </w:r>
      <w:r w:rsidR="003022BE">
        <w:rPr>
          <w:sz w:val="24"/>
          <w:szCs w:val="24"/>
        </w:rPr>
        <w:t>suuremas osas</w:t>
      </w:r>
      <w:r>
        <w:rPr>
          <w:sz w:val="24"/>
          <w:szCs w:val="24"/>
        </w:rPr>
        <w:t xml:space="preserve"> </w:t>
      </w:r>
      <w:proofErr w:type="spellStart"/>
      <w:r w:rsidRPr="00FE0C31">
        <w:rPr>
          <w:sz w:val="24"/>
          <w:szCs w:val="24"/>
        </w:rPr>
        <w:t>Litoriinamere</w:t>
      </w:r>
      <w:proofErr w:type="spellEnd"/>
      <w:r w:rsidRPr="00FE0C31">
        <w:rPr>
          <w:sz w:val="24"/>
          <w:szCs w:val="24"/>
        </w:rPr>
        <w:t xml:space="preserve"> tasandikule</w:t>
      </w:r>
      <w:r w:rsidR="003022BE">
        <w:rPr>
          <w:sz w:val="24"/>
          <w:szCs w:val="24"/>
        </w:rPr>
        <w:t>.</w:t>
      </w:r>
      <w:r w:rsidR="001C607E">
        <w:rPr>
          <w:sz w:val="24"/>
          <w:szCs w:val="24"/>
        </w:rPr>
        <w:t xml:space="preserve"> </w:t>
      </w:r>
      <w:r w:rsidR="0013237A" w:rsidRPr="00FE0C31">
        <w:rPr>
          <w:sz w:val="24"/>
          <w:szCs w:val="24"/>
        </w:rPr>
        <w:t xml:space="preserve">Liigestatum on </w:t>
      </w:r>
      <w:r w:rsidR="0013237A">
        <w:rPr>
          <w:sz w:val="24"/>
          <w:szCs w:val="24"/>
        </w:rPr>
        <w:t>uuringuruumi</w:t>
      </w:r>
      <w:r w:rsidR="0013237A" w:rsidRPr="00FE0C31">
        <w:rPr>
          <w:sz w:val="24"/>
          <w:szCs w:val="24"/>
        </w:rPr>
        <w:t xml:space="preserve"> idaosa, kus kulgeb põhja-lõunasuunaliselt laugete nõlvadega </w:t>
      </w:r>
      <w:proofErr w:type="spellStart"/>
      <w:r w:rsidR="001C607E">
        <w:rPr>
          <w:sz w:val="24"/>
          <w:szCs w:val="24"/>
        </w:rPr>
        <w:t>Litoriina</w:t>
      </w:r>
      <w:r w:rsidR="001C5E84">
        <w:rPr>
          <w:sz w:val="24"/>
          <w:szCs w:val="24"/>
        </w:rPr>
        <w:softHyphen/>
      </w:r>
      <w:r w:rsidR="001C607E">
        <w:rPr>
          <w:sz w:val="24"/>
          <w:szCs w:val="24"/>
        </w:rPr>
        <w:t>mere</w:t>
      </w:r>
      <w:proofErr w:type="spellEnd"/>
      <w:r w:rsidR="001C607E">
        <w:rPr>
          <w:sz w:val="24"/>
          <w:szCs w:val="24"/>
        </w:rPr>
        <w:t xml:space="preserve"> rannavall</w:t>
      </w:r>
      <w:r>
        <w:rPr>
          <w:sz w:val="24"/>
          <w:szCs w:val="24"/>
        </w:rPr>
        <w:t>.</w:t>
      </w:r>
      <w:r w:rsidR="00A04B66">
        <w:rPr>
          <w:sz w:val="24"/>
          <w:szCs w:val="24"/>
        </w:rPr>
        <w:t xml:space="preserve"> </w:t>
      </w:r>
      <w:r w:rsidR="00DE174A">
        <w:rPr>
          <w:sz w:val="24"/>
          <w:szCs w:val="24"/>
        </w:rPr>
        <w:t>U</w:t>
      </w:r>
      <w:r w:rsidR="0013237A" w:rsidRPr="00C71C10">
        <w:rPr>
          <w:sz w:val="24"/>
          <w:szCs w:val="24"/>
        </w:rPr>
        <w:t xml:space="preserve">uringuruumis jäävad maapinna absoluutkõrgused 6,5 </w:t>
      </w:r>
      <w:r w:rsidR="0013237A">
        <w:rPr>
          <w:sz w:val="24"/>
          <w:szCs w:val="24"/>
        </w:rPr>
        <w:t>-</w:t>
      </w:r>
      <w:r w:rsidR="0013237A" w:rsidRPr="00C71C10">
        <w:rPr>
          <w:sz w:val="24"/>
          <w:szCs w:val="24"/>
        </w:rPr>
        <w:t xml:space="preserve"> 10,5</w:t>
      </w:r>
      <w:r w:rsidR="001C5E84">
        <w:rPr>
          <w:sz w:val="24"/>
          <w:szCs w:val="24"/>
        </w:rPr>
        <w:t xml:space="preserve"> </w:t>
      </w:r>
      <w:r w:rsidR="0013237A" w:rsidRPr="00C71C10">
        <w:rPr>
          <w:sz w:val="24"/>
          <w:szCs w:val="24"/>
        </w:rPr>
        <w:t>m vahemikku</w:t>
      </w:r>
      <w:r w:rsidR="0013237A" w:rsidRPr="00FE0C31">
        <w:rPr>
          <w:sz w:val="24"/>
          <w:szCs w:val="24"/>
        </w:rPr>
        <w:t>.</w:t>
      </w:r>
      <w:r w:rsidR="00BE4B53">
        <w:rPr>
          <w:sz w:val="24"/>
          <w:szCs w:val="24"/>
        </w:rPr>
        <w:t xml:space="preserve"> </w:t>
      </w:r>
      <w:r w:rsidR="009570BC">
        <w:rPr>
          <w:sz w:val="24"/>
          <w:szCs w:val="24"/>
        </w:rPr>
        <w:t>T</w:t>
      </w:r>
      <w:r w:rsidR="00D5440D" w:rsidRPr="00226BFE">
        <w:rPr>
          <w:sz w:val="24"/>
          <w:szCs w:val="24"/>
        </w:rPr>
        <w:t xml:space="preserve">asandikul levib moreenil liiva kompleks, mille valdavalt moodustavad </w:t>
      </w:r>
      <w:proofErr w:type="spellStart"/>
      <w:r w:rsidR="00D5440D" w:rsidRPr="00226BFE">
        <w:rPr>
          <w:sz w:val="24"/>
          <w:szCs w:val="24"/>
        </w:rPr>
        <w:t>ülipee</w:t>
      </w:r>
      <w:r w:rsidR="003E20E5">
        <w:rPr>
          <w:sz w:val="24"/>
          <w:szCs w:val="24"/>
        </w:rPr>
        <w:t>ne</w:t>
      </w:r>
      <w:r w:rsidR="00D5440D" w:rsidRPr="00226BFE">
        <w:rPr>
          <w:sz w:val="24"/>
          <w:szCs w:val="24"/>
        </w:rPr>
        <w:t>teralised</w:t>
      </w:r>
      <w:proofErr w:type="spellEnd"/>
      <w:r w:rsidR="00D5440D" w:rsidRPr="00226BFE">
        <w:rPr>
          <w:sz w:val="24"/>
          <w:szCs w:val="24"/>
        </w:rPr>
        <w:t xml:space="preserve"> </w:t>
      </w:r>
      <w:proofErr w:type="spellStart"/>
      <w:r w:rsidR="00D5440D">
        <w:rPr>
          <w:sz w:val="24"/>
          <w:szCs w:val="24"/>
        </w:rPr>
        <w:t>aleuriitsed</w:t>
      </w:r>
      <w:proofErr w:type="spellEnd"/>
      <w:r w:rsidR="002D7564">
        <w:rPr>
          <w:sz w:val="24"/>
          <w:szCs w:val="24"/>
        </w:rPr>
        <w:t>,</w:t>
      </w:r>
      <w:r w:rsidR="00D5440D">
        <w:rPr>
          <w:sz w:val="24"/>
          <w:szCs w:val="24"/>
        </w:rPr>
        <w:t xml:space="preserve"> </w:t>
      </w:r>
      <w:r w:rsidR="00D5440D" w:rsidRPr="00226BFE">
        <w:rPr>
          <w:sz w:val="24"/>
          <w:szCs w:val="24"/>
        </w:rPr>
        <w:t>hallid ja kollakashallid väga savikad, kohati orgaanikat sisaldavad liivad (saviliivad), mille teralisus nii vertikaalses läbilõikes kui ka pindalaliselt on muutlik</w:t>
      </w:r>
      <w:r w:rsidR="00D5440D">
        <w:rPr>
          <w:sz w:val="24"/>
          <w:szCs w:val="24"/>
        </w:rPr>
        <w:t xml:space="preserve"> (Foto 5</w:t>
      </w:r>
      <w:r w:rsidR="00635EB2">
        <w:rPr>
          <w:sz w:val="24"/>
          <w:szCs w:val="24"/>
        </w:rPr>
        <w:t>.</w:t>
      </w:r>
      <w:r w:rsidR="00D5440D">
        <w:rPr>
          <w:sz w:val="24"/>
          <w:szCs w:val="24"/>
        </w:rPr>
        <w:t>1)</w:t>
      </w:r>
      <w:r w:rsidR="00D5440D" w:rsidRPr="00226BFE">
        <w:rPr>
          <w:sz w:val="24"/>
          <w:szCs w:val="24"/>
        </w:rPr>
        <w:t>. Jämefraktsioon liivas praktiliselt puudub.</w:t>
      </w:r>
      <w:r w:rsidR="00D5440D">
        <w:rPr>
          <w:sz w:val="24"/>
          <w:szCs w:val="24"/>
        </w:rPr>
        <w:t xml:space="preserve"> Üksikud kruusaterad maksimaalse läbimõõduga 3 cm on enamjaolt karbonaatsed.</w:t>
      </w:r>
    </w:p>
    <w:p w14:paraId="11F95A66" w14:textId="77777777" w:rsidR="00F0657C" w:rsidRDefault="00F0657C" w:rsidP="00D5440D">
      <w:pPr>
        <w:jc w:val="both"/>
        <w:rPr>
          <w:sz w:val="24"/>
          <w:szCs w:val="24"/>
        </w:rPr>
      </w:pPr>
    </w:p>
    <w:p w14:paraId="2624B827" w14:textId="77777777" w:rsidR="00635EB2" w:rsidRDefault="00635EB2" w:rsidP="00D5440D">
      <w:pPr>
        <w:jc w:val="both"/>
        <w:rPr>
          <w:sz w:val="24"/>
          <w:szCs w:val="24"/>
        </w:rPr>
        <w:sectPr w:rsidR="00635EB2" w:rsidSect="00CF3858">
          <w:headerReference w:type="default" r:id="rId24"/>
          <w:type w:val="continuous"/>
          <w:pgSz w:w="11907" w:h="16840" w:code="9"/>
          <w:pgMar w:top="1440" w:right="1701" w:bottom="1247" w:left="1797" w:header="709" w:footer="709" w:gutter="0"/>
          <w:cols w:space="708"/>
          <w:docGrid w:linePitch="272"/>
        </w:sectPr>
      </w:pPr>
    </w:p>
    <w:p w14:paraId="3C917300" w14:textId="6C86F701" w:rsidR="003031D8" w:rsidRDefault="00635EB2" w:rsidP="00DE174A">
      <w:pPr>
        <w:jc w:val="center"/>
        <w:rPr>
          <w:sz w:val="24"/>
          <w:szCs w:val="24"/>
        </w:rPr>
      </w:pPr>
      <w:r>
        <w:rPr>
          <w:noProof/>
          <w:sz w:val="24"/>
          <w:szCs w:val="24"/>
        </w:rPr>
        <w:drawing>
          <wp:inline distT="0" distB="0" distL="0" distR="0" wp14:anchorId="7F3921D5" wp14:editId="2C9D8E67">
            <wp:extent cx="2311400" cy="5130800"/>
            <wp:effectExtent l="0" t="0" r="0" b="0"/>
            <wp:docPr id="16" name="Picture 16" descr="A picture containing outdoor, gr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outdoor, grill&#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311400" cy="5130800"/>
                    </a:xfrm>
                    <a:prstGeom prst="rect">
                      <a:avLst/>
                    </a:prstGeom>
                  </pic:spPr>
                </pic:pic>
              </a:graphicData>
            </a:graphic>
          </wp:inline>
        </w:drawing>
      </w:r>
    </w:p>
    <w:p w14:paraId="650CC534" w14:textId="700FD715" w:rsidR="004644F4" w:rsidRPr="009E08B4" w:rsidRDefault="004644F4" w:rsidP="004644F4">
      <w:pPr>
        <w:autoSpaceDE w:val="0"/>
        <w:autoSpaceDN w:val="0"/>
        <w:adjustRightInd w:val="0"/>
        <w:spacing w:before="60"/>
        <w:jc w:val="both"/>
        <w:rPr>
          <w:sz w:val="24"/>
          <w:szCs w:val="24"/>
        </w:rPr>
      </w:pPr>
      <w:r w:rsidRPr="009E08B4">
        <w:rPr>
          <w:sz w:val="24"/>
          <w:szCs w:val="24"/>
        </w:rPr>
        <w:t xml:space="preserve">Foto 5.1. Kollakashall savikas peenliiv puuraugus </w:t>
      </w:r>
      <w:r w:rsidR="00353D68" w:rsidRPr="009E08B4">
        <w:rPr>
          <w:sz w:val="24"/>
          <w:szCs w:val="24"/>
        </w:rPr>
        <w:t>PA-20</w:t>
      </w:r>
      <w:r w:rsidR="00DB30B9">
        <w:rPr>
          <w:sz w:val="24"/>
          <w:szCs w:val="24"/>
        </w:rPr>
        <w:t xml:space="preserve"> </w:t>
      </w:r>
      <w:r w:rsidRPr="009E08B4">
        <w:rPr>
          <w:sz w:val="24"/>
          <w:szCs w:val="24"/>
        </w:rPr>
        <w:t xml:space="preserve">(Foto: Sven Siir, </w:t>
      </w:r>
      <w:r w:rsidR="00F86C8E" w:rsidRPr="009E08B4">
        <w:rPr>
          <w:sz w:val="24"/>
          <w:szCs w:val="24"/>
        </w:rPr>
        <w:t>25</w:t>
      </w:r>
      <w:r w:rsidRPr="009E08B4">
        <w:rPr>
          <w:sz w:val="24"/>
          <w:szCs w:val="24"/>
        </w:rPr>
        <w:t>.0</w:t>
      </w:r>
      <w:r w:rsidR="00F86C8E" w:rsidRPr="009E08B4">
        <w:rPr>
          <w:sz w:val="24"/>
          <w:szCs w:val="24"/>
        </w:rPr>
        <w:t>3</w:t>
      </w:r>
      <w:r w:rsidRPr="009E08B4">
        <w:rPr>
          <w:sz w:val="24"/>
          <w:szCs w:val="24"/>
        </w:rPr>
        <w:t>.2022, N 58˚</w:t>
      </w:r>
      <w:r w:rsidR="00F86C8E" w:rsidRPr="009E08B4">
        <w:rPr>
          <w:sz w:val="24"/>
          <w:szCs w:val="24"/>
        </w:rPr>
        <w:t>19</w:t>
      </w:r>
      <w:r w:rsidRPr="009E08B4">
        <w:rPr>
          <w:sz w:val="24"/>
          <w:szCs w:val="24"/>
        </w:rPr>
        <w:t>'</w:t>
      </w:r>
      <w:r w:rsidR="00F86C8E" w:rsidRPr="009E08B4">
        <w:rPr>
          <w:sz w:val="24"/>
          <w:szCs w:val="24"/>
        </w:rPr>
        <w:t>17</w:t>
      </w:r>
      <w:r w:rsidRPr="009E08B4">
        <w:rPr>
          <w:sz w:val="24"/>
          <w:szCs w:val="24"/>
        </w:rPr>
        <w:t>" ja E</w:t>
      </w:r>
      <w:r w:rsidR="00B409F1">
        <w:rPr>
          <w:sz w:val="24"/>
          <w:szCs w:val="24"/>
        </w:rPr>
        <w:t xml:space="preserve"> </w:t>
      </w:r>
      <w:r w:rsidRPr="009E08B4">
        <w:rPr>
          <w:sz w:val="24"/>
          <w:szCs w:val="24"/>
        </w:rPr>
        <w:t>24˚46'10").</w:t>
      </w:r>
    </w:p>
    <w:p w14:paraId="10BED50F" w14:textId="214B3F3B" w:rsidR="004644F4" w:rsidRDefault="0021448D" w:rsidP="00D5440D">
      <w:pPr>
        <w:jc w:val="both"/>
        <w:rPr>
          <w:sz w:val="24"/>
          <w:szCs w:val="24"/>
        </w:rPr>
      </w:pPr>
      <w:r>
        <w:rPr>
          <w:noProof/>
          <w:sz w:val="24"/>
          <w:szCs w:val="24"/>
        </w:rPr>
        <w:drawing>
          <wp:inline distT="0" distB="0" distL="0" distR="0" wp14:anchorId="5EC56F68" wp14:editId="7CEC9C4C">
            <wp:extent cx="2311400" cy="5130800"/>
            <wp:effectExtent l="0" t="0" r="0" b="0"/>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311400" cy="5130800"/>
                    </a:xfrm>
                    <a:prstGeom prst="rect">
                      <a:avLst/>
                    </a:prstGeom>
                  </pic:spPr>
                </pic:pic>
              </a:graphicData>
            </a:graphic>
          </wp:inline>
        </w:drawing>
      </w:r>
    </w:p>
    <w:p w14:paraId="365C3E6A" w14:textId="7EC07096" w:rsidR="00635EB2" w:rsidRPr="00D40831" w:rsidRDefault="003031D8" w:rsidP="00DE174A">
      <w:pPr>
        <w:autoSpaceDE w:val="0"/>
        <w:autoSpaceDN w:val="0"/>
        <w:adjustRightInd w:val="0"/>
        <w:spacing w:before="60"/>
        <w:jc w:val="both"/>
        <w:rPr>
          <w:sz w:val="24"/>
          <w:szCs w:val="24"/>
        </w:rPr>
        <w:sectPr w:rsidR="00635EB2" w:rsidRPr="00D40831" w:rsidSect="00635EB2">
          <w:type w:val="continuous"/>
          <w:pgSz w:w="11907" w:h="16840" w:code="9"/>
          <w:pgMar w:top="1440" w:right="1701" w:bottom="1247" w:left="1797" w:header="709" w:footer="709" w:gutter="0"/>
          <w:cols w:num="2" w:space="708"/>
          <w:docGrid w:linePitch="272"/>
        </w:sectPr>
      </w:pPr>
      <w:r w:rsidRPr="00D40831">
        <w:rPr>
          <w:sz w:val="24"/>
          <w:szCs w:val="24"/>
        </w:rPr>
        <w:t>Foto 5.</w:t>
      </w:r>
      <w:r w:rsidR="00D40831" w:rsidRPr="00D40831">
        <w:rPr>
          <w:sz w:val="24"/>
          <w:szCs w:val="24"/>
        </w:rPr>
        <w:t>2</w:t>
      </w:r>
      <w:r w:rsidRPr="00D40831">
        <w:rPr>
          <w:sz w:val="24"/>
          <w:szCs w:val="24"/>
        </w:rPr>
        <w:t xml:space="preserve">. </w:t>
      </w:r>
      <w:r w:rsidR="0021448D" w:rsidRPr="00D40831">
        <w:rPr>
          <w:sz w:val="24"/>
          <w:szCs w:val="24"/>
        </w:rPr>
        <w:t xml:space="preserve">Beežikashall </w:t>
      </w:r>
      <w:r w:rsidRPr="00D40831">
        <w:rPr>
          <w:sz w:val="24"/>
          <w:szCs w:val="24"/>
        </w:rPr>
        <w:t xml:space="preserve">liiv </w:t>
      </w:r>
      <w:r w:rsidR="00161751" w:rsidRPr="00D40831">
        <w:rPr>
          <w:sz w:val="24"/>
          <w:szCs w:val="24"/>
        </w:rPr>
        <w:t>puuraugus</w:t>
      </w:r>
      <w:r w:rsidRPr="00D40831">
        <w:rPr>
          <w:sz w:val="24"/>
          <w:szCs w:val="24"/>
        </w:rPr>
        <w:t xml:space="preserve"> </w:t>
      </w:r>
      <w:r w:rsidR="00DE343E" w:rsidRPr="00D40831">
        <w:rPr>
          <w:sz w:val="24"/>
          <w:szCs w:val="24"/>
        </w:rPr>
        <w:t>PA-23</w:t>
      </w:r>
      <w:r w:rsidRPr="00D40831">
        <w:rPr>
          <w:sz w:val="24"/>
          <w:szCs w:val="24"/>
        </w:rPr>
        <w:t xml:space="preserve"> (Foto: Sven Siir, </w:t>
      </w:r>
      <w:r w:rsidR="00D40831" w:rsidRPr="00D40831">
        <w:rPr>
          <w:sz w:val="24"/>
          <w:szCs w:val="24"/>
        </w:rPr>
        <w:t>25</w:t>
      </w:r>
      <w:r w:rsidRPr="00D40831">
        <w:rPr>
          <w:sz w:val="24"/>
          <w:szCs w:val="24"/>
        </w:rPr>
        <w:t>.0</w:t>
      </w:r>
      <w:r w:rsidR="00D40831" w:rsidRPr="00D40831">
        <w:rPr>
          <w:sz w:val="24"/>
          <w:szCs w:val="24"/>
        </w:rPr>
        <w:t>3</w:t>
      </w:r>
      <w:r w:rsidRPr="00D40831">
        <w:rPr>
          <w:sz w:val="24"/>
          <w:szCs w:val="24"/>
        </w:rPr>
        <w:t>.2022, N 58˚</w:t>
      </w:r>
      <w:r w:rsidR="00D40831" w:rsidRPr="00D40831">
        <w:rPr>
          <w:sz w:val="24"/>
          <w:szCs w:val="24"/>
        </w:rPr>
        <w:t>19</w:t>
      </w:r>
      <w:r w:rsidRPr="00D40831">
        <w:rPr>
          <w:sz w:val="24"/>
          <w:szCs w:val="24"/>
        </w:rPr>
        <w:t>'</w:t>
      </w:r>
      <w:r w:rsidR="00D40831" w:rsidRPr="00D40831">
        <w:rPr>
          <w:sz w:val="24"/>
          <w:szCs w:val="24"/>
        </w:rPr>
        <w:t>19</w:t>
      </w:r>
      <w:r w:rsidRPr="00D40831">
        <w:rPr>
          <w:sz w:val="24"/>
          <w:szCs w:val="24"/>
        </w:rPr>
        <w:t>" ja E 24˚</w:t>
      </w:r>
      <w:r w:rsidR="00D40831" w:rsidRPr="00D40831">
        <w:rPr>
          <w:sz w:val="24"/>
          <w:szCs w:val="24"/>
        </w:rPr>
        <w:t>38</w:t>
      </w:r>
      <w:r w:rsidRPr="00D40831">
        <w:rPr>
          <w:sz w:val="24"/>
          <w:szCs w:val="24"/>
        </w:rPr>
        <w:t>'</w:t>
      </w:r>
      <w:r w:rsidR="00D40831" w:rsidRPr="00D40831">
        <w:rPr>
          <w:sz w:val="24"/>
          <w:szCs w:val="24"/>
        </w:rPr>
        <w:t>2</w:t>
      </w:r>
      <w:r w:rsidRPr="00D40831">
        <w:rPr>
          <w:sz w:val="24"/>
          <w:szCs w:val="24"/>
        </w:rPr>
        <w:t>0").</w:t>
      </w:r>
    </w:p>
    <w:p w14:paraId="7E87AF47" w14:textId="77777777" w:rsidR="00635EB2" w:rsidRDefault="00635EB2" w:rsidP="00D5440D">
      <w:pPr>
        <w:jc w:val="both"/>
        <w:rPr>
          <w:sz w:val="24"/>
          <w:szCs w:val="24"/>
        </w:rPr>
        <w:sectPr w:rsidR="00635EB2" w:rsidSect="00CF3858">
          <w:type w:val="continuous"/>
          <w:pgSz w:w="11907" w:h="16840" w:code="9"/>
          <w:pgMar w:top="1440" w:right="1701" w:bottom="1247" w:left="1797" w:header="709" w:footer="709" w:gutter="0"/>
          <w:cols w:space="708"/>
          <w:docGrid w:linePitch="272"/>
        </w:sectPr>
      </w:pPr>
    </w:p>
    <w:p w14:paraId="24FA1063" w14:textId="35B4CF9A" w:rsidR="00D5440D" w:rsidRDefault="00D5440D" w:rsidP="00D5440D">
      <w:pPr>
        <w:jc w:val="both"/>
        <w:rPr>
          <w:sz w:val="24"/>
          <w:szCs w:val="24"/>
        </w:rPr>
      </w:pPr>
      <w:r>
        <w:rPr>
          <w:sz w:val="24"/>
          <w:szCs w:val="24"/>
        </w:rPr>
        <w:lastRenderedPageBreak/>
        <w:t>Uuringuruumi idaservas, r</w:t>
      </w:r>
      <w:r w:rsidRPr="00AE3DFA">
        <w:rPr>
          <w:sz w:val="24"/>
          <w:szCs w:val="24"/>
        </w:rPr>
        <w:t>annavalli</w:t>
      </w:r>
      <w:r>
        <w:rPr>
          <w:sz w:val="24"/>
          <w:szCs w:val="24"/>
        </w:rPr>
        <w:t xml:space="preserve"> ülemises osas esinevad kuni 1,9 m paksuse kihina</w:t>
      </w:r>
      <w:r w:rsidRPr="00AE3DFA">
        <w:rPr>
          <w:sz w:val="24"/>
          <w:szCs w:val="24"/>
        </w:rPr>
        <w:t xml:space="preserve"> </w:t>
      </w:r>
      <w:r>
        <w:rPr>
          <w:sz w:val="24"/>
          <w:szCs w:val="24"/>
        </w:rPr>
        <w:t>peened</w:t>
      </w:r>
      <w:r w:rsidRPr="00AE3DFA">
        <w:rPr>
          <w:sz w:val="24"/>
          <w:szCs w:val="24"/>
        </w:rPr>
        <w:t xml:space="preserve"> </w:t>
      </w:r>
      <w:r>
        <w:rPr>
          <w:sz w:val="24"/>
          <w:szCs w:val="24"/>
        </w:rPr>
        <w:t>bee</w:t>
      </w:r>
      <w:r w:rsidR="00B409F1">
        <w:rPr>
          <w:sz w:val="24"/>
          <w:szCs w:val="24"/>
        </w:rPr>
        <w:t>ž</w:t>
      </w:r>
      <w:r>
        <w:rPr>
          <w:sz w:val="24"/>
          <w:szCs w:val="24"/>
        </w:rPr>
        <w:t xml:space="preserve">ikashallid kuni pruunid </w:t>
      </w:r>
      <w:r w:rsidR="000036FC">
        <w:rPr>
          <w:sz w:val="24"/>
          <w:szCs w:val="24"/>
        </w:rPr>
        <w:t>luite</w:t>
      </w:r>
      <w:r w:rsidRPr="00AE3DFA">
        <w:rPr>
          <w:sz w:val="24"/>
          <w:szCs w:val="24"/>
        </w:rPr>
        <w:t>liiva</w:t>
      </w:r>
      <w:r>
        <w:rPr>
          <w:sz w:val="24"/>
          <w:szCs w:val="24"/>
        </w:rPr>
        <w:t>d (Foto</w:t>
      </w:r>
      <w:r w:rsidR="00944C46">
        <w:rPr>
          <w:sz w:val="24"/>
          <w:szCs w:val="24"/>
        </w:rPr>
        <w:t xml:space="preserve"> 5.2</w:t>
      </w:r>
      <w:r>
        <w:rPr>
          <w:sz w:val="24"/>
          <w:szCs w:val="24"/>
        </w:rPr>
        <w:t>)</w:t>
      </w:r>
      <w:r w:rsidRPr="00AE3DFA">
        <w:rPr>
          <w:sz w:val="24"/>
          <w:szCs w:val="24"/>
        </w:rPr>
        <w:t>.</w:t>
      </w:r>
      <w:r>
        <w:rPr>
          <w:sz w:val="24"/>
          <w:szCs w:val="24"/>
        </w:rPr>
        <w:t xml:space="preserve"> Sarnast liiva esineb ka üksikutes uuringupunktides uuringuruumi lääneservas madalamates kohtades. Jämefraktsioon liivas puudub.</w:t>
      </w:r>
    </w:p>
    <w:p w14:paraId="32387315" w14:textId="77777777" w:rsidR="00944C46" w:rsidRDefault="00944C46" w:rsidP="00D5440D">
      <w:pPr>
        <w:pStyle w:val="BodyText"/>
        <w:jc w:val="both"/>
        <w:rPr>
          <w:bCs/>
          <w:szCs w:val="24"/>
        </w:rPr>
      </w:pPr>
    </w:p>
    <w:p w14:paraId="28537EC2" w14:textId="1BCDD625" w:rsidR="00D5440D" w:rsidRPr="005B7D15" w:rsidRDefault="00D5440D" w:rsidP="00D5440D">
      <w:pPr>
        <w:pStyle w:val="BodyText"/>
        <w:jc w:val="both"/>
        <w:rPr>
          <w:szCs w:val="24"/>
        </w:rPr>
      </w:pPr>
      <w:r>
        <w:rPr>
          <w:bCs/>
          <w:szCs w:val="24"/>
        </w:rPr>
        <w:t>Reiu-Liiva uuringuruumis k</w:t>
      </w:r>
      <w:r w:rsidRPr="00725578">
        <w:rPr>
          <w:bCs/>
          <w:szCs w:val="24"/>
        </w:rPr>
        <w:t>atendi paksus on 0,2 - 0,4 m (keskmine 0,3 m)</w:t>
      </w:r>
      <w:r w:rsidRPr="00725578">
        <w:rPr>
          <w:szCs w:val="24"/>
        </w:rPr>
        <w:t>, millest kasvukiht (taimestunud osa) moodustab keskmiselt 0,1 m. Ülejäänud osa katendist moodustab muld</w:t>
      </w:r>
      <w:r w:rsidRPr="005B7D15">
        <w:rPr>
          <w:szCs w:val="24"/>
        </w:rPr>
        <w:t>. Eelnevalt kirjeldatud liivakiht moodustab uuringuruumi kasuliku kihi, mille paksus on puuraukude andmeil maksimaalselt 3,7 m (PA-23). Kasuliku kihi paksus on muutlik, puududes uuringuruumi edelaosa puuraukudest PA-18</w:t>
      </w:r>
      <w:r w:rsidR="00F36B44">
        <w:rPr>
          <w:szCs w:val="24"/>
        </w:rPr>
        <w:t xml:space="preserve"> ja</w:t>
      </w:r>
      <w:r w:rsidRPr="005B7D15">
        <w:rPr>
          <w:szCs w:val="24"/>
        </w:rPr>
        <w:t xml:space="preserve"> 19</w:t>
      </w:r>
      <w:r w:rsidR="0055625D">
        <w:rPr>
          <w:szCs w:val="24"/>
        </w:rPr>
        <w:t>.</w:t>
      </w:r>
      <w:r w:rsidRPr="005B7D15">
        <w:rPr>
          <w:szCs w:val="24"/>
        </w:rPr>
        <w:t xml:space="preserve"> Liivalasundi lõimise keskmisi näitajaid on iseloomustatud maavara kvaliteedi peatükis.</w:t>
      </w:r>
      <w:r w:rsidR="003E6F05">
        <w:rPr>
          <w:szCs w:val="24"/>
        </w:rPr>
        <w:t xml:space="preserve"> Kuigi uuringuruumi äärmises ida- ja lääneservas esineb üksikutes uuringupunktides puhast peenliiva, on siiski valdav enamus </w:t>
      </w:r>
      <w:r w:rsidR="006A6D7B">
        <w:rPr>
          <w:szCs w:val="24"/>
        </w:rPr>
        <w:t>Reiu-Liiva uuringuruumis esinev liiv väga peene</w:t>
      </w:r>
      <w:r w:rsidR="008D1022">
        <w:rPr>
          <w:szCs w:val="24"/>
        </w:rPr>
        <w:softHyphen/>
      </w:r>
      <w:r w:rsidR="006A6D7B">
        <w:rPr>
          <w:szCs w:val="24"/>
        </w:rPr>
        <w:t>teraline ning</w:t>
      </w:r>
      <w:r w:rsidR="00D55554">
        <w:rPr>
          <w:szCs w:val="24"/>
        </w:rPr>
        <w:t xml:space="preserve"> väga</w:t>
      </w:r>
      <w:r w:rsidR="006A6D7B">
        <w:rPr>
          <w:szCs w:val="24"/>
        </w:rPr>
        <w:t xml:space="preserve"> savikas.</w:t>
      </w:r>
    </w:p>
    <w:p w14:paraId="31587A6E" w14:textId="77777777" w:rsidR="00D5440D" w:rsidRDefault="00D5440D" w:rsidP="001B189C">
      <w:pPr>
        <w:jc w:val="both"/>
        <w:rPr>
          <w:sz w:val="24"/>
          <w:szCs w:val="24"/>
        </w:rPr>
      </w:pPr>
    </w:p>
    <w:p w14:paraId="61D0C51F" w14:textId="4B3BB466" w:rsidR="00D5440D" w:rsidRDefault="004E0F89" w:rsidP="00EF3389">
      <w:pPr>
        <w:autoSpaceDE w:val="0"/>
        <w:autoSpaceDN w:val="0"/>
        <w:adjustRightInd w:val="0"/>
        <w:jc w:val="both"/>
        <w:rPr>
          <w:sz w:val="24"/>
          <w:szCs w:val="24"/>
        </w:rPr>
      </w:pPr>
      <w:r w:rsidRPr="003F3FC0">
        <w:rPr>
          <w:sz w:val="24"/>
          <w:szCs w:val="24"/>
        </w:rPr>
        <w:t>Liivalasundi lamamiks on hall</w:t>
      </w:r>
      <w:r w:rsidR="0055625D" w:rsidRPr="003F3FC0">
        <w:rPr>
          <w:sz w:val="24"/>
          <w:szCs w:val="24"/>
        </w:rPr>
        <w:t xml:space="preserve"> kõva moreen</w:t>
      </w:r>
      <w:r w:rsidR="003F3FC0" w:rsidRPr="003F3FC0">
        <w:rPr>
          <w:sz w:val="24"/>
          <w:szCs w:val="24"/>
        </w:rPr>
        <w:t xml:space="preserve"> </w:t>
      </w:r>
      <w:r w:rsidRPr="003F3FC0">
        <w:rPr>
          <w:sz w:val="24"/>
          <w:szCs w:val="24"/>
        </w:rPr>
        <w:t>(</w:t>
      </w:r>
      <w:r w:rsidRPr="00716593">
        <w:rPr>
          <w:sz w:val="24"/>
          <w:szCs w:val="24"/>
        </w:rPr>
        <w:t>Foto 5.3</w:t>
      </w:r>
      <w:r w:rsidR="00EF3389" w:rsidRPr="00716593">
        <w:rPr>
          <w:sz w:val="24"/>
          <w:szCs w:val="24"/>
        </w:rPr>
        <w:t>; 5.4</w:t>
      </w:r>
      <w:r w:rsidRPr="00716593">
        <w:rPr>
          <w:sz w:val="24"/>
          <w:szCs w:val="24"/>
        </w:rPr>
        <w:t>). Kasuliku kihi lamamipind</w:t>
      </w:r>
      <w:r w:rsidR="00716593" w:rsidRPr="00716593">
        <w:rPr>
          <w:sz w:val="24"/>
          <w:szCs w:val="24"/>
        </w:rPr>
        <w:t xml:space="preserve"> on kerge tõusuga ida suunas</w:t>
      </w:r>
      <w:r w:rsidRPr="00716593">
        <w:rPr>
          <w:sz w:val="24"/>
          <w:szCs w:val="24"/>
        </w:rPr>
        <w:t>, jäädes absoluut</w:t>
      </w:r>
      <w:r w:rsidRPr="00716593">
        <w:rPr>
          <w:sz w:val="24"/>
          <w:szCs w:val="24"/>
        </w:rPr>
        <w:softHyphen/>
        <w:t>kõrguste</w:t>
      </w:r>
      <w:r w:rsidRPr="00126898">
        <w:rPr>
          <w:sz w:val="24"/>
          <w:szCs w:val="24"/>
        </w:rPr>
        <w:t xml:space="preserve"> </w:t>
      </w:r>
      <w:r w:rsidR="00126898" w:rsidRPr="00126898">
        <w:rPr>
          <w:sz w:val="24"/>
          <w:szCs w:val="24"/>
        </w:rPr>
        <w:t>3,8</w:t>
      </w:r>
      <w:r w:rsidRPr="00126898">
        <w:rPr>
          <w:sz w:val="24"/>
          <w:szCs w:val="24"/>
        </w:rPr>
        <w:t> </w:t>
      </w:r>
      <w:r w:rsidR="002E38D9">
        <w:rPr>
          <w:sz w:val="24"/>
          <w:szCs w:val="24"/>
        </w:rPr>
        <w:t>-</w:t>
      </w:r>
      <w:r w:rsidRPr="00126898">
        <w:rPr>
          <w:sz w:val="24"/>
          <w:szCs w:val="24"/>
        </w:rPr>
        <w:t> </w:t>
      </w:r>
      <w:r w:rsidR="00126898" w:rsidRPr="00126898">
        <w:rPr>
          <w:sz w:val="24"/>
          <w:szCs w:val="24"/>
        </w:rPr>
        <w:t>7,6</w:t>
      </w:r>
      <w:r w:rsidRPr="00126898">
        <w:rPr>
          <w:sz w:val="24"/>
          <w:szCs w:val="24"/>
        </w:rPr>
        <w:t xml:space="preserve"> m </w:t>
      </w:r>
      <w:r w:rsidRPr="002E38D9">
        <w:rPr>
          <w:sz w:val="24"/>
          <w:szCs w:val="24"/>
        </w:rPr>
        <w:t xml:space="preserve">vahemikku. </w:t>
      </w:r>
      <w:r w:rsidR="00E57876" w:rsidRPr="002E38D9">
        <w:rPr>
          <w:sz w:val="24"/>
          <w:szCs w:val="24"/>
        </w:rPr>
        <w:t>Uuringu</w:t>
      </w:r>
      <w:r w:rsidR="002E38D9">
        <w:rPr>
          <w:sz w:val="24"/>
          <w:szCs w:val="24"/>
        </w:rPr>
        <w:softHyphen/>
      </w:r>
      <w:r w:rsidR="00E57876" w:rsidRPr="002E38D9">
        <w:rPr>
          <w:sz w:val="24"/>
          <w:szCs w:val="24"/>
        </w:rPr>
        <w:t>ruumi edelaosa puuraukudes PA-18, 19</w:t>
      </w:r>
      <w:r w:rsidRPr="002E38D9">
        <w:rPr>
          <w:sz w:val="24"/>
          <w:szCs w:val="24"/>
        </w:rPr>
        <w:t xml:space="preserve"> </w:t>
      </w:r>
      <w:r w:rsidR="006653E6" w:rsidRPr="002E38D9">
        <w:rPr>
          <w:sz w:val="24"/>
          <w:szCs w:val="24"/>
        </w:rPr>
        <w:t>kasulik liivakiht puudus, ning hall</w:t>
      </w:r>
      <w:r w:rsidR="001916E7" w:rsidRPr="002E38D9">
        <w:rPr>
          <w:sz w:val="24"/>
          <w:szCs w:val="24"/>
        </w:rPr>
        <w:t xml:space="preserve"> kõva</w:t>
      </w:r>
      <w:r w:rsidR="001916E7" w:rsidRPr="00247D6F">
        <w:rPr>
          <w:sz w:val="24"/>
          <w:szCs w:val="24"/>
        </w:rPr>
        <w:t xml:space="preserve"> moreen </w:t>
      </w:r>
      <w:r w:rsidRPr="00247D6F">
        <w:rPr>
          <w:sz w:val="24"/>
          <w:szCs w:val="24"/>
        </w:rPr>
        <w:t>lasus vahetult kasvukihi all.</w:t>
      </w:r>
    </w:p>
    <w:p w14:paraId="6C492DF0" w14:textId="77777777" w:rsidR="00EF3389" w:rsidRDefault="00EF3389" w:rsidP="00EF3389">
      <w:pPr>
        <w:jc w:val="both"/>
        <w:rPr>
          <w:sz w:val="24"/>
          <w:szCs w:val="24"/>
        </w:rPr>
      </w:pPr>
    </w:p>
    <w:p w14:paraId="4E743AE3" w14:textId="77777777" w:rsidR="00EF3389" w:rsidRDefault="00EF3389" w:rsidP="00EF3389">
      <w:pPr>
        <w:jc w:val="both"/>
        <w:rPr>
          <w:sz w:val="24"/>
          <w:szCs w:val="24"/>
        </w:rPr>
        <w:sectPr w:rsidR="00EF3389" w:rsidSect="00CF3858">
          <w:headerReference w:type="default" r:id="rId27"/>
          <w:type w:val="continuous"/>
          <w:pgSz w:w="11907" w:h="16840" w:code="9"/>
          <w:pgMar w:top="1440" w:right="1701" w:bottom="1247" w:left="1797" w:header="709" w:footer="709" w:gutter="0"/>
          <w:cols w:space="708"/>
          <w:docGrid w:linePitch="272"/>
        </w:sectPr>
      </w:pPr>
    </w:p>
    <w:p w14:paraId="5C03E31D" w14:textId="1E18EC0D" w:rsidR="00EF3389" w:rsidRDefault="002F59BB" w:rsidP="00EF3389">
      <w:pPr>
        <w:jc w:val="center"/>
        <w:rPr>
          <w:sz w:val="24"/>
          <w:szCs w:val="24"/>
        </w:rPr>
      </w:pPr>
      <w:r>
        <w:rPr>
          <w:noProof/>
          <w:sz w:val="24"/>
          <w:szCs w:val="24"/>
        </w:rPr>
        <w:drawing>
          <wp:inline distT="0" distB="0" distL="0" distR="0" wp14:anchorId="3D248065" wp14:editId="1E594D37">
            <wp:extent cx="2444750" cy="4551680"/>
            <wp:effectExtent l="0" t="0" r="0" b="1270"/>
            <wp:docPr id="22" name="Picture 22" descr="A picture containing outdoor,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outdoor, outdoor objec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444750" cy="4551680"/>
                    </a:xfrm>
                    <a:prstGeom prst="rect">
                      <a:avLst/>
                    </a:prstGeom>
                  </pic:spPr>
                </pic:pic>
              </a:graphicData>
            </a:graphic>
          </wp:inline>
        </w:drawing>
      </w:r>
    </w:p>
    <w:p w14:paraId="1C2CC8C6" w14:textId="71E639EA" w:rsidR="00EF3389" w:rsidRPr="007F4B04" w:rsidRDefault="00EF3389" w:rsidP="00EF3389">
      <w:pPr>
        <w:autoSpaceDE w:val="0"/>
        <w:autoSpaceDN w:val="0"/>
        <w:adjustRightInd w:val="0"/>
        <w:spacing w:before="60"/>
        <w:jc w:val="both"/>
        <w:rPr>
          <w:sz w:val="24"/>
          <w:szCs w:val="24"/>
        </w:rPr>
      </w:pPr>
      <w:r w:rsidRPr="007F4B04">
        <w:rPr>
          <w:sz w:val="24"/>
          <w:szCs w:val="24"/>
        </w:rPr>
        <w:t>Foto 5.</w:t>
      </w:r>
      <w:r w:rsidR="0040080B">
        <w:rPr>
          <w:sz w:val="24"/>
          <w:szCs w:val="24"/>
        </w:rPr>
        <w:t>3</w:t>
      </w:r>
      <w:r w:rsidRPr="007F4B04">
        <w:rPr>
          <w:sz w:val="24"/>
          <w:szCs w:val="24"/>
        </w:rPr>
        <w:t>. Hall</w:t>
      </w:r>
      <w:r w:rsidR="00221F69" w:rsidRPr="007F4B04">
        <w:rPr>
          <w:sz w:val="24"/>
          <w:szCs w:val="24"/>
        </w:rPr>
        <w:t xml:space="preserve"> kõva kuiv moreen</w:t>
      </w:r>
      <w:r w:rsidRPr="007F4B04">
        <w:rPr>
          <w:sz w:val="24"/>
          <w:szCs w:val="24"/>
        </w:rPr>
        <w:t xml:space="preserve"> </w:t>
      </w:r>
      <w:r w:rsidR="002F59BB" w:rsidRPr="007F4B04">
        <w:rPr>
          <w:sz w:val="24"/>
          <w:szCs w:val="24"/>
        </w:rPr>
        <w:t xml:space="preserve">puuraugus </w:t>
      </w:r>
      <w:r w:rsidRPr="007F4B04">
        <w:rPr>
          <w:sz w:val="24"/>
          <w:szCs w:val="24"/>
        </w:rPr>
        <w:t>PA-20</w:t>
      </w:r>
      <w:r w:rsidR="00221F69" w:rsidRPr="007F4B04">
        <w:rPr>
          <w:sz w:val="24"/>
          <w:szCs w:val="24"/>
        </w:rPr>
        <w:t>a</w:t>
      </w:r>
      <w:r w:rsidRPr="007F4B04">
        <w:rPr>
          <w:sz w:val="24"/>
          <w:szCs w:val="24"/>
        </w:rPr>
        <w:t xml:space="preserve"> (Foto: Sven Siir, </w:t>
      </w:r>
      <w:r w:rsidR="007F4B04" w:rsidRPr="007F4B04">
        <w:rPr>
          <w:sz w:val="24"/>
          <w:szCs w:val="24"/>
        </w:rPr>
        <w:t>25</w:t>
      </w:r>
      <w:r w:rsidRPr="007F4B04">
        <w:rPr>
          <w:sz w:val="24"/>
          <w:szCs w:val="24"/>
        </w:rPr>
        <w:t>.0</w:t>
      </w:r>
      <w:r w:rsidR="007F4B04" w:rsidRPr="007F4B04">
        <w:rPr>
          <w:sz w:val="24"/>
          <w:szCs w:val="24"/>
        </w:rPr>
        <w:t>3</w:t>
      </w:r>
      <w:r w:rsidRPr="007F4B04">
        <w:rPr>
          <w:sz w:val="24"/>
          <w:szCs w:val="24"/>
        </w:rPr>
        <w:t>.2022, N 58˚</w:t>
      </w:r>
      <w:r w:rsidR="007F4B04" w:rsidRPr="007F4B04">
        <w:rPr>
          <w:sz w:val="24"/>
          <w:szCs w:val="24"/>
        </w:rPr>
        <w:t>19</w:t>
      </w:r>
      <w:r w:rsidRPr="007F4B04">
        <w:rPr>
          <w:sz w:val="24"/>
          <w:szCs w:val="24"/>
        </w:rPr>
        <w:t>'</w:t>
      </w:r>
      <w:r w:rsidR="007F4B04" w:rsidRPr="007F4B04">
        <w:rPr>
          <w:sz w:val="24"/>
          <w:szCs w:val="24"/>
        </w:rPr>
        <w:t>16</w:t>
      </w:r>
      <w:r w:rsidRPr="007F4B04">
        <w:rPr>
          <w:sz w:val="24"/>
          <w:szCs w:val="24"/>
        </w:rPr>
        <w:t>" ja E 24˚</w:t>
      </w:r>
      <w:r w:rsidR="007F4B04" w:rsidRPr="007F4B04">
        <w:rPr>
          <w:sz w:val="24"/>
          <w:szCs w:val="24"/>
        </w:rPr>
        <w:t>38</w:t>
      </w:r>
      <w:r w:rsidRPr="007F4B04">
        <w:rPr>
          <w:sz w:val="24"/>
          <w:szCs w:val="24"/>
        </w:rPr>
        <w:t>'</w:t>
      </w:r>
      <w:r w:rsidR="007F4B04" w:rsidRPr="007F4B04">
        <w:rPr>
          <w:sz w:val="24"/>
          <w:szCs w:val="24"/>
        </w:rPr>
        <w:t>06</w:t>
      </w:r>
      <w:r w:rsidRPr="007F4B04">
        <w:rPr>
          <w:sz w:val="24"/>
          <w:szCs w:val="24"/>
        </w:rPr>
        <w:t>").</w:t>
      </w:r>
    </w:p>
    <w:p w14:paraId="7D1F035B" w14:textId="5CE621E8" w:rsidR="00EF3389" w:rsidRDefault="002F59BB" w:rsidP="002F59BB">
      <w:pPr>
        <w:jc w:val="right"/>
        <w:rPr>
          <w:sz w:val="24"/>
          <w:szCs w:val="24"/>
        </w:rPr>
      </w:pPr>
      <w:r>
        <w:rPr>
          <w:noProof/>
          <w:sz w:val="24"/>
          <w:szCs w:val="24"/>
        </w:rPr>
        <w:drawing>
          <wp:inline distT="0" distB="0" distL="0" distR="0" wp14:anchorId="03AF9E0C" wp14:editId="7C32E851">
            <wp:extent cx="2288484" cy="4551680"/>
            <wp:effectExtent l="0" t="0" r="0" b="1270"/>
            <wp:docPr id="24" name="Picture 24" descr="A picture containing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outdoor, ston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289644" cy="4553988"/>
                    </a:xfrm>
                    <a:prstGeom prst="rect">
                      <a:avLst/>
                    </a:prstGeom>
                  </pic:spPr>
                </pic:pic>
              </a:graphicData>
            </a:graphic>
          </wp:inline>
        </w:drawing>
      </w:r>
    </w:p>
    <w:p w14:paraId="29D0B970" w14:textId="2848AE03" w:rsidR="00EF3389" w:rsidRPr="00F551FB" w:rsidRDefault="00EF3389" w:rsidP="00EF3389">
      <w:pPr>
        <w:autoSpaceDE w:val="0"/>
        <w:autoSpaceDN w:val="0"/>
        <w:adjustRightInd w:val="0"/>
        <w:spacing w:before="60"/>
        <w:jc w:val="both"/>
        <w:rPr>
          <w:sz w:val="24"/>
          <w:szCs w:val="24"/>
        </w:rPr>
        <w:sectPr w:rsidR="00EF3389" w:rsidRPr="00F551FB" w:rsidSect="00635EB2">
          <w:type w:val="continuous"/>
          <w:pgSz w:w="11907" w:h="16840" w:code="9"/>
          <w:pgMar w:top="1440" w:right="1701" w:bottom="1247" w:left="1797" w:header="709" w:footer="709" w:gutter="0"/>
          <w:cols w:num="2" w:space="708"/>
          <w:docGrid w:linePitch="272"/>
        </w:sectPr>
      </w:pPr>
      <w:r w:rsidRPr="00F551FB">
        <w:rPr>
          <w:sz w:val="24"/>
          <w:szCs w:val="24"/>
        </w:rPr>
        <w:t>Foto 5.</w:t>
      </w:r>
      <w:r w:rsidR="0040080B">
        <w:rPr>
          <w:sz w:val="24"/>
          <w:szCs w:val="24"/>
        </w:rPr>
        <w:t>4</w:t>
      </w:r>
      <w:r w:rsidRPr="00F551FB">
        <w:rPr>
          <w:sz w:val="24"/>
          <w:szCs w:val="24"/>
        </w:rPr>
        <w:t xml:space="preserve">. </w:t>
      </w:r>
      <w:r w:rsidR="002F59BB" w:rsidRPr="00F551FB">
        <w:rPr>
          <w:sz w:val="24"/>
          <w:szCs w:val="24"/>
        </w:rPr>
        <w:t>Hall moreen</w:t>
      </w:r>
      <w:r w:rsidRPr="00F551FB">
        <w:rPr>
          <w:sz w:val="24"/>
          <w:szCs w:val="24"/>
        </w:rPr>
        <w:t xml:space="preserve"> puuraugus PA-2</w:t>
      </w:r>
      <w:r w:rsidR="002F59BB" w:rsidRPr="00F551FB">
        <w:rPr>
          <w:sz w:val="24"/>
          <w:szCs w:val="24"/>
        </w:rPr>
        <w:t>1</w:t>
      </w:r>
      <w:r w:rsidRPr="00F551FB">
        <w:rPr>
          <w:sz w:val="24"/>
          <w:szCs w:val="24"/>
        </w:rPr>
        <w:t xml:space="preserve"> (Foto: Sven Siir, </w:t>
      </w:r>
      <w:r w:rsidR="00F551FB" w:rsidRPr="00F551FB">
        <w:rPr>
          <w:sz w:val="24"/>
          <w:szCs w:val="24"/>
        </w:rPr>
        <w:t>25</w:t>
      </w:r>
      <w:r w:rsidRPr="00F551FB">
        <w:rPr>
          <w:sz w:val="24"/>
          <w:szCs w:val="24"/>
        </w:rPr>
        <w:t>.0</w:t>
      </w:r>
      <w:r w:rsidR="00F551FB" w:rsidRPr="00F551FB">
        <w:rPr>
          <w:sz w:val="24"/>
          <w:szCs w:val="24"/>
        </w:rPr>
        <w:t>3</w:t>
      </w:r>
      <w:r w:rsidRPr="00F551FB">
        <w:rPr>
          <w:sz w:val="24"/>
          <w:szCs w:val="24"/>
        </w:rPr>
        <w:t>.2022, N 58˚</w:t>
      </w:r>
      <w:r w:rsidR="00F551FB" w:rsidRPr="00F551FB">
        <w:rPr>
          <w:sz w:val="24"/>
          <w:szCs w:val="24"/>
        </w:rPr>
        <w:t>19</w:t>
      </w:r>
      <w:r w:rsidRPr="00F551FB">
        <w:rPr>
          <w:sz w:val="24"/>
          <w:szCs w:val="24"/>
        </w:rPr>
        <w:t>'</w:t>
      </w:r>
      <w:r w:rsidR="00F551FB" w:rsidRPr="00F551FB">
        <w:rPr>
          <w:sz w:val="24"/>
          <w:szCs w:val="24"/>
        </w:rPr>
        <w:t>22</w:t>
      </w:r>
      <w:r w:rsidRPr="00F551FB">
        <w:rPr>
          <w:sz w:val="24"/>
          <w:szCs w:val="24"/>
        </w:rPr>
        <w:t>" ja E 24˚</w:t>
      </w:r>
      <w:r w:rsidR="00F551FB" w:rsidRPr="00F551FB">
        <w:rPr>
          <w:sz w:val="24"/>
          <w:szCs w:val="24"/>
        </w:rPr>
        <w:t>38</w:t>
      </w:r>
      <w:r w:rsidRPr="00F551FB">
        <w:rPr>
          <w:sz w:val="24"/>
          <w:szCs w:val="24"/>
        </w:rPr>
        <w:t>'</w:t>
      </w:r>
      <w:r w:rsidR="00F551FB" w:rsidRPr="00F551FB">
        <w:rPr>
          <w:sz w:val="24"/>
          <w:szCs w:val="24"/>
        </w:rPr>
        <w:t>0</w:t>
      </w:r>
      <w:r w:rsidRPr="00F551FB">
        <w:rPr>
          <w:sz w:val="24"/>
          <w:szCs w:val="24"/>
        </w:rPr>
        <w:t>0").</w:t>
      </w:r>
    </w:p>
    <w:p w14:paraId="4766CF6F" w14:textId="77777777" w:rsidR="00EF3389" w:rsidRDefault="00EF3389" w:rsidP="00EF3389">
      <w:pPr>
        <w:jc w:val="both"/>
        <w:rPr>
          <w:sz w:val="24"/>
          <w:szCs w:val="24"/>
        </w:rPr>
        <w:sectPr w:rsidR="00EF3389" w:rsidSect="00CF3858">
          <w:type w:val="continuous"/>
          <w:pgSz w:w="11907" w:h="16840" w:code="9"/>
          <w:pgMar w:top="1440" w:right="1701" w:bottom="1247" w:left="1797" w:header="709" w:footer="709" w:gutter="0"/>
          <w:cols w:space="708"/>
          <w:docGrid w:linePitch="272"/>
        </w:sectPr>
      </w:pPr>
    </w:p>
    <w:p w14:paraId="4F5DC8DF" w14:textId="4C84889E" w:rsidR="00864766" w:rsidRDefault="00643AF6" w:rsidP="006B7E7B">
      <w:pPr>
        <w:jc w:val="both"/>
        <w:rPr>
          <w:sz w:val="24"/>
          <w:szCs w:val="24"/>
        </w:rPr>
      </w:pPr>
      <w:proofErr w:type="spellStart"/>
      <w:r>
        <w:rPr>
          <w:sz w:val="24"/>
          <w:szCs w:val="24"/>
        </w:rPr>
        <w:lastRenderedPageBreak/>
        <w:t>Litoriinamere</w:t>
      </w:r>
      <w:proofErr w:type="spellEnd"/>
      <w:r>
        <w:rPr>
          <w:sz w:val="24"/>
          <w:szCs w:val="24"/>
        </w:rPr>
        <w:t xml:space="preserve"> rannavall jätkub </w:t>
      </w:r>
      <w:r w:rsidRPr="001C5E84">
        <w:rPr>
          <w:b/>
          <w:bCs/>
          <w:sz w:val="24"/>
          <w:szCs w:val="24"/>
        </w:rPr>
        <w:t>Reiu-Liiva II uuringuruumis</w:t>
      </w:r>
      <w:r>
        <w:rPr>
          <w:sz w:val="24"/>
          <w:szCs w:val="24"/>
        </w:rPr>
        <w:t>, kulgedes</w:t>
      </w:r>
      <w:r w:rsidR="007C1229">
        <w:rPr>
          <w:sz w:val="24"/>
          <w:szCs w:val="24"/>
        </w:rPr>
        <w:t xml:space="preserve"> põhja-lõunasuunaliselt läbi uuringuruumi.</w:t>
      </w:r>
      <w:r w:rsidR="001B189C">
        <w:rPr>
          <w:sz w:val="24"/>
          <w:szCs w:val="24"/>
        </w:rPr>
        <w:t xml:space="preserve"> </w:t>
      </w:r>
      <w:r w:rsidR="0085656D">
        <w:rPr>
          <w:sz w:val="24"/>
          <w:szCs w:val="24"/>
        </w:rPr>
        <w:t>R</w:t>
      </w:r>
      <w:r w:rsidR="006B7E7B">
        <w:rPr>
          <w:sz w:val="24"/>
          <w:szCs w:val="24"/>
        </w:rPr>
        <w:t>annavall</w:t>
      </w:r>
      <w:r w:rsidR="007C1229">
        <w:rPr>
          <w:sz w:val="24"/>
          <w:szCs w:val="24"/>
        </w:rPr>
        <w:t>i</w:t>
      </w:r>
      <w:r w:rsidR="006B7E7B">
        <w:rPr>
          <w:sz w:val="24"/>
          <w:szCs w:val="24"/>
        </w:rPr>
        <w:t xml:space="preserve"> </w:t>
      </w:r>
      <w:proofErr w:type="spellStart"/>
      <w:r w:rsidR="006B7E7B">
        <w:rPr>
          <w:sz w:val="24"/>
          <w:szCs w:val="24"/>
        </w:rPr>
        <w:t>pikitelg</w:t>
      </w:r>
      <w:proofErr w:type="spellEnd"/>
      <w:r w:rsidR="006B7E7B">
        <w:rPr>
          <w:sz w:val="24"/>
          <w:szCs w:val="24"/>
        </w:rPr>
        <w:t xml:space="preserve"> järgib kunagist rannajoont</w:t>
      </w:r>
      <w:r w:rsidR="00231F06">
        <w:rPr>
          <w:sz w:val="24"/>
          <w:szCs w:val="24"/>
        </w:rPr>
        <w:t>, mille</w:t>
      </w:r>
      <w:r w:rsidR="006B7E7B">
        <w:rPr>
          <w:sz w:val="24"/>
          <w:szCs w:val="24"/>
        </w:rPr>
        <w:t xml:space="preserve"> lõunatipus paikneb </w:t>
      </w:r>
      <w:proofErr w:type="spellStart"/>
      <w:r w:rsidR="006B7E7B">
        <w:rPr>
          <w:sz w:val="24"/>
          <w:szCs w:val="24"/>
        </w:rPr>
        <w:t>Litoriinamere</w:t>
      </w:r>
      <w:proofErr w:type="spellEnd"/>
      <w:r w:rsidR="006B7E7B">
        <w:rPr>
          <w:sz w:val="24"/>
          <w:szCs w:val="24"/>
        </w:rPr>
        <w:t xml:space="preserve"> maasäär, mis on kunagise mere</w:t>
      </w:r>
      <w:r w:rsidR="006B7E7B" w:rsidRPr="008870FE">
        <w:rPr>
          <w:sz w:val="24"/>
          <w:szCs w:val="24"/>
        </w:rPr>
        <w:t>servale moodustunud rannavorm</w:t>
      </w:r>
      <w:r w:rsidR="007C1229">
        <w:rPr>
          <w:sz w:val="24"/>
          <w:szCs w:val="24"/>
        </w:rPr>
        <w:t xml:space="preserve">, </w:t>
      </w:r>
      <w:r w:rsidR="006B7E7B" w:rsidRPr="008870FE">
        <w:rPr>
          <w:sz w:val="24"/>
          <w:szCs w:val="24"/>
        </w:rPr>
        <w:t>mis oli ühest otsast ühendatud maismaaga</w:t>
      </w:r>
      <w:r w:rsidR="006B7E7B">
        <w:rPr>
          <w:sz w:val="24"/>
          <w:szCs w:val="24"/>
        </w:rPr>
        <w:t xml:space="preserve">. </w:t>
      </w:r>
      <w:r w:rsidR="001B189C">
        <w:rPr>
          <w:sz w:val="24"/>
          <w:szCs w:val="24"/>
        </w:rPr>
        <w:t xml:space="preserve">Reiu-Liiva II uuringuruumis jäävad maapinna </w:t>
      </w:r>
      <w:r w:rsidR="001B189C" w:rsidRPr="002D40F3">
        <w:rPr>
          <w:sz w:val="24"/>
          <w:szCs w:val="24"/>
        </w:rPr>
        <w:t xml:space="preserve">absoluutkõrgused 6,7 </w:t>
      </w:r>
      <w:r w:rsidR="001B189C">
        <w:rPr>
          <w:sz w:val="24"/>
          <w:szCs w:val="24"/>
        </w:rPr>
        <w:t>-</w:t>
      </w:r>
      <w:r w:rsidR="001B189C" w:rsidRPr="002D40F3">
        <w:rPr>
          <w:sz w:val="24"/>
          <w:szCs w:val="24"/>
        </w:rPr>
        <w:t xml:space="preserve"> 10,5 m vahemikku.</w:t>
      </w:r>
      <w:r w:rsidR="006A335A">
        <w:rPr>
          <w:sz w:val="24"/>
          <w:szCs w:val="24"/>
        </w:rPr>
        <w:t xml:space="preserve"> Kõrgemad absoluut</w:t>
      </w:r>
      <w:r w:rsidR="003A35E3">
        <w:rPr>
          <w:sz w:val="24"/>
          <w:szCs w:val="24"/>
        </w:rPr>
        <w:softHyphen/>
      </w:r>
      <w:r w:rsidR="006A335A">
        <w:rPr>
          <w:sz w:val="24"/>
          <w:szCs w:val="24"/>
        </w:rPr>
        <w:t>kõrgused on valli harjal</w:t>
      </w:r>
      <w:r w:rsidR="00AE15C5">
        <w:rPr>
          <w:sz w:val="24"/>
          <w:szCs w:val="24"/>
        </w:rPr>
        <w:t xml:space="preserve"> uuringuruumi keskosas</w:t>
      </w:r>
      <w:r w:rsidR="006A335A">
        <w:rPr>
          <w:sz w:val="24"/>
          <w:szCs w:val="24"/>
        </w:rPr>
        <w:t>.</w:t>
      </w:r>
      <w:r w:rsidR="00894A07">
        <w:rPr>
          <w:sz w:val="24"/>
          <w:szCs w:val="24"/>
        </w:rPr>
        <w:t xml:space="preserve"> </w:t>
      </w:r>
    </w:p>
    <w:p w14:paraId="1E839730" w14:textId="77777777" w:rsidR="00864766" w:rsidRDefault="00864766" w:rsidP="006B7E7B">
      <w:pPr>
        <w:jc w:val="both"/>
        <w:rPr>
          <w:sz w:val="24"/>
          <w:szCs w:val="24"/>
        </w:rPr>
      </w:pPr>
    </w:p>
    <w:p w14:paraId="11BD120D" w14:textId="4D94B796" w:rsidR="00AD62A0" w:rsidRDefault="006B7E7B" w:rsidP="006B7E7B">
      <w:pPr>
        <w:jc w:val="both"/>
        <w:rPr>
          <w:sz w:val="24"/>
          <w:szCs w:val="24"/>
        </w:rPr>
      </w:pPr>
      <w:r w:rsidRPr="002E38D9">
        <w:rPr>
          <w:sz w:val="24"/>
          <w:szCs w:val="24"/>
        </w:rPr>
        <w:t>Reiu-Liiva II uuringuruumi</w:t>
      </w:r>
      <w:r w:rsidR="00FA1321" w:rsidRPr="002E38D9">
        <w:rPr>
          <w:sz w:val="24"/>
          <w:szCs w:val="24"/>
        </w:rPr>
        <w:t xml:space="preserve"> loodeosas levib Võrtsjärve alamkihistu </w:t>
      </w:r>
      <w:r w:rsidR="00975572" w:rsidRPr="002E38D9">
        <w:rPr>
          <w:sz w:val="24"/>
          <w:szCs w:val="24"/>
        </w:rPr>
        <w:t>hall</w:t>
      </w:r>
      <w:r w:rsidR="00FB18AE" w:rsidRPr="002E38D9">
        <w:rPr>
          <w:sz w:val="24"/>
          <w:szCs w:val="24"/>
        </w:rPr>
        <w:t>,</w:t>
      </w:r>
      <w:r w:rsidR="00170187" w:rsidRPr="002E38D9">
        <w:rPr>
          <w:sz w:val="24"/>
          <w:szCs w:val="24"/>
        </w:rPr>
        <w:t xml:space="preserve"> kuiv</w:t>
      </w:r>
      <w:r w:rsidR="00D21B53" w:rsidRPr="002E38D9">
        <w:rPr>
          <w:sz w:val="24"/>
          <w:szCs w:val="24"/>
        </w:rPr>
        <w:t>, kohati plastne</w:t>
      </w:r>
      <w:r w:rsidR="00975572" w:rsidRPr="002E38D9">
        <w:rPr>
          <w:sz w:val="24"/>
          <w:szCs w:val="24"/>
        </w:rPr>
        <w:t xml:space="preserve"> vähese jämepurruga </w:t>
      </w:r>
      <w:r w:rsidR="00FA1321" w:rsidRPr="002E38D9">
        <w:rPr>
          <w:sz w:val="24"/>
          <w:szCs w:val="24"/>
        </w:rPr>
        <w:t>moreen</w:t>
      </w:r>
      <w:r w:rsidR="007C2597" w:rsidRPr="002E38D9">
        <w:rPr>
          <w:sz w:val="24"/>
          <w:szCs w:val="24"/>
        </w:rPr>
        <w:t xml:space="preserve"> (Foto</w:t>
      </w:r>
      <w:r w:rsidR="007C2597" w:rsidRPr="00FB18AE">
        <w:rPr>
          <w:sz w:val="24"/>
          <w:szCs w:val="24"/>
        </w:rPr>
        <w:t xml:space="preserve"> 5.5)</w:t>
      </w:r>
      <w:r w:rsidR="00986A3C" w:rsidRPr="00FB18AE">
        <w:rPr>
          <w:sz w:val="24"/>
          <w:szCs w:val="24"/>
        </w:rPr>
        <w:t>. Uuringuruumi keskosas</w:t>
      </w:r>
      <w:r w:rsidR="00975572" w:rsidRPr="00FB18AE">
        <w:rPr>
          <w:sz w:val="24"/>
          <w:szCs w:val="24"/>
        </w:rPr>
        <w:t xml:space="preserve">, </w:t>
      </w:r>
      <w:proofErr w:type="spellStart"/>
      <w:r w:rsidR="00975572" w:rsidRPr="00FB18AE">
        <w:rPr>
          <w:sz w:val="24"/>
          <w:szCs w:val="24"/>
        </w:rPr>
        <w:t>Litoriinamere</w:t>
      </w:r>
      <w:proofErr w:type="spellEnd"/>
      <w:r w:rsidR="004D71C7" w:rsidRPr="00FB18AE">
        <w:rPr>
          <w:sz w:val="24"/>
          <w:szCs w:val="24"/>
        </w:rPr>
        <w:t xml:space="preserve"> rannavalli piires esinevad</w:t>
      </w:r>
      <w:r w:rsidR="00D41D73" w:rsidRPr="00FB18AE">
        <w:rPr>
          <w:sz w:val="24"/>
          <w:szCs w:val="24"/>
        </w:rPr>
        <w:t xml:space="preserve"> kuni </w:t>
      </w:r>
      <w:r w:rsidR="003A7A71" w:rsidRPr="00FB18AE">
        <w:rPr>
          <w:sz w:val="24"/>
          <w:szCs w:val="24"/>
        </w:rPr>
        <w:t>2,7</w:t>
      </w:r>
      <w:r w:rsidR="00D41D73" w:rsidRPr="00FB18AE">
        <w:rPr>
          <w:sz w:val="24"/>
          <w:szCs w:val="24"/>
        </w:rPr>
        <w:t xml:space="preserve"> m paksuse kihina</w:t>
      </w:r>
      <w:r w:rsidR="004D71C7" w:rsidRPr="00FB18AE">
        <w:rPr>
          <w:sz w:val="24"/>
          <w:szCs w:val="24"/>
        </w:rPr>
        <w:t xml:space="preserve"> </w:t>
      </w:r>
      <w:r w:rsidR="005531FD" w:rsidRPr="00FB18AE">
        <w:rPr>
          <w:sz w:val="24"/>
          <w:szCs w:val="24"/>
        </w:rPr>
        <w:t xml:space="preserve">pruunikasbeežid keskmiseteralised </w:t>
      </w:r>
      <w:r w:rsidR="00FB18AE">
        <w:rPr>
          <w:sz w:val="24"/>
          <w:szCs w:val="24"/>
        </w:rPr>
        <w:t>orgaanikarikkad</w:t>
      </w:r>
      <w:r w:rsidR="005531FD" w:rsidRPr="00FB18AE">
        <w:rPr>
          <w:sz w:val="24"/>
          <w:szCs w:val="24"/>
        </w:rPr>
        <w:t xml:space="preserve"> liivad</w:t>
      </w:r>
      <w:r w:rsidR="0040080B" w:rsidRPr="00FB18AE">
        <w:rPr>
          <w:sz w:val="24"/>
          <w:szCs w:val="24"/>
        </w:rPr>
        <w:t xml:space="preserve"> (Foto 5.</w:t>
      </w:r>
      <w:r w:rsidR="007C2597" w:rsidRPr="00FB18AE">
        <w:rPr>
          <w:sz w:val="24"/>
          <w:szCs w:val="24"/>
        </w:rPr>
        <w:t>6</w:t>
      </w:r>
      <w:r w:rsidR="0040080B" w:rsidRPr="00FB18AE">
        <w:rPr>
          <w:sz w:val="24"/>
          <w:szCs w:val="24"/>
        </w:rPr>
        <w:t>)</w:t>
      </w:r>
      <w:r w:rsidR="005531FD" w:rsidRPr="00FB18AE">
        <w:rPr>
          <w:sz w:val="24"/>
          <w:szCs w:val="24"/>
        </w:rPr>
        <w:t>.</w:t>
      </w:r>
      <w:r w:rsidR="0040080B" w:rsidRPr="00FB18AE">
        <w:rPr>
          <w:sz w:val="24"/>
          <w:szCs w:val="24"/>
        </w:rPr>
        <w:t xml:space="preserve"> Liivas</w:t>
      </w:r>
      <w:r w:rsidR="0040080B">
        <w:rPr>
          <w:sz w:val="24"/>
          <w:szCs w:val="24"/>
        </w:rPr>
        <w:t xml:space="preserve"> jämefraktsioon praktiliselt puudub. </w:t>
      </w:r>
      <w:r w:rsidR="00022444">
        <w:rPr>
          <w:sz w:val="24"/>
          <w:szCs w:val="24"/>
        </w:rPr>
        <w:t>Vertikaalses lõikes võib täheldada</w:t>
      </w:r>
      <w:r w:rsidR="007E6CD6">
        <w:rPr>
          <w:sz w:val="24"/>
          <w:szCs w:val="24"/>
        </w:rPr>
        <w:t xml:space="preserve"> materjali muutumist savikamaks sü</w:t>
      </w:r>
      <w:r w:rsidR="00FB18AE">
        <w:rPr>
          <w:sz w:val="24"/>
          <w:szCs w:val="24"/>
        </w:rPr>
        <w:t>g</w:t>
      </w:r>
      <w:r w:rsidR="007E6CD6">
        <w:rPr>
          <w:sz w:val="24"/>
          <w:szCs w:val="24"/>
        </w:rPr>
        <w:t>avuse suunas.</w:t>
      </w:r>
    </w:p>
    <w:p w14:paraId="37E036B7" w14:textId="77777777" w:rsidR="00AD62A0" w:rsidRDefault="00AD62A0" w:rsidP="00AD62A0">
      <w:pPr>
        <w:jc w:val="both"/>
        <w:rPr>
          <w:sz w:val="24"/>
          <w:szCs w:val="24"/>
        </w:rPr>
      </w:pPr>
    </w:p>
    <w:p w14:paraId="2F9FC9A5" w14:textId="77777777" w:rsidR="00AD62A0" w:rsidRDefault="00AD62A0" w:rsidP="00AD62A0">
      <w:pPr>
        <w:jc w:val="both"/>
        <w:rPr>
          <w:sz w:val="24"/>
          <w:szCs w:val="24"/>
        </w:rPr>
        <w:sectPr w:rsidR="00AD62A0" w:rsidSect="00CF3858">
          <w:headerReference w:type="default" r:id="rId30"/>
          <w:type w:val="continuous"/>
          <w:pgSz w:w="11907" w:h="16840" w:code="9"/>
          <w:pgMar w:top="1440" w:right="1701" w:bottom="1247" w:left="1797" w:header="709" w:footer="709" w:gutter="0"/>
          <w:cols w:space="708"/>
          <w:docGrid w:linePitch="272"/>
        </w:sectPr>
      </w:pPr>
    </w:p>
    <w:p w14:paraId="20079D81" w14:textId="6848CA7D" w:rsidR="00AD62A0" w:rsidRDefault="00C76498" w:rsidP="00AD62A0">
      <w:pPr>
        <w:jc w:val="center"/>
        <w:rPr>
          <w:sz w:val="24"/>
          <w:szCs w:val="24"/>
        </w:rPr>
      </w:pPr>
      <w:r>
        <w:rPr>
          <w:noProof/>
          <w:sz w:val="24"/>
          <w:szCs w:val="24"/>
        </w:rPr>
        <w:drawing>
          <wp:inline distT="0" distB="0" distL="0" distR="0" wp14:anchorId="4B8D1465" wp14:editId="2051EC3B">
            <wp:extent cx="2286000" cy="4749800"/>
            <wp:effectExtent l="0" t="0" r="0" b="0"/>
            <wp:docPr id="30" name="Picture 30" descr="A picture containing old,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old, wood&#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286000" cy="4749800"/>
                    </a:xfrm>
                    <a:prstGeom prst="rect">
                      <a:avLst/>
                    </a:prstGeom>
                  </pic:spPr>
                </pic:pic>
              </a:graphicData>
            </a:graphic>
          </wp:inline>
        </w:drawing>
      </w:r>
    </w:p>
    <w:p w14:paraId="5F321A2E" w14:textId="4E7ECF5E" w:rsidR="00AD62A0" w:rsidRPr="007F4B04" w:rsidRDefault="00AD62A0" w:rsidP="00AD62A0">
      <w:pPr>
        <w:autoSpaceDE w:val="0"/>
        <w:autoSpaceDN w:val="0"/>
        <w:adjustRightInd w:val="0"/>
        <w:spacing w:before="60"/>
        <w:jc w:val="both"/>
        <w:rPr>
          <w:sz w:val="24"/>
          <w:szCs w:val="24"/>
        </w:rPr>
      </w:pPr>
      <w:r w:rsidRPr="006A730F">
        <w:rPr>
          <w:sz w:val="24"/>
          <w:szCs w:val="24"/>
        </w:rPr>
        <w:t>Foto 5.5. Hall moreen puuraugus PA-2</w:t>
      </w:r>
      <w:r w:rsidR="00E63180">
        <w:rPr>
          <w:sz w:val="24"/>
          <w:szCs w:val="24"/>
        </w:rPr>
        <w:t xml:space="preserve"> </w:t>
      </w:r>
      <w:r w:rsidRPr="006A730F">
        <w:rPr>
          <w:sz w:val="24"/>
          <w:szCs w:val="24"/>
        </w:rPr>
        <w:t>(Foto: Sven Siir, 25.03.2022, N 58˚1</w:t>
      </w:r>
      <w:r w:rsidR="00EB38BB" w:rsidRPr="006A730F">
        <w:rPr>
          <w:sz w:val="24"/>
          <w:szCs w:val="24"/>
        </w:rPr>
        <w:t>8</w:t>
      </w:r>
      <w:r w:rsidRPr="006A730F">
        <w:rPr>
          <w:sz w:val="24"/>
          <w:szCs w:val="24"/>
        </w:rPr>
        <w:t>'</w:t>
      </w:r>
      <w:r w:rsidR="00EB38BB" w:rsidRPr="006A730F">
        <w:rPr>
          <w:sz w:val="24"/>
          <w:szCs w:val="24"/>
        </w:rPr>
        <w:t>4</w:t>
      </w:r>
      <w:r w:rsidRPr="006A730F">
        <w:rPr>
          <w:sz w:val="24"/>
          <w:szCs w:val="24"/>
        </w:rPr>
        <w:t>6" ja E 24˚38'0</w:t>
      </w:r>
      <w:r w:rsidR="00EB38BB" w:rsidRPr="006A730F">
        <w:rPr>
          <w:sz w:val="24"/>
          <w:szCs w:val="24"/>
        </w:rPr>
        <w:t>2</w:t>
      </w:r>
      <w:r w:rsidRPr="006A730F">
        <w:rPr>
          <w:sz w:val="24"/>
          <w:szCs w:val="24"/>
        </w:rPr>
        <w:t>").</w:t>
      </w:r>
    </w:p>
    <w:p w14:paraId="20233905" w14:textId="61541BAA" w:rsidR="00AD62A0" w:rsidRDefault="0099309B" w:rsidP="0099309B">
      <w:pPr>
        <w:jc w:val="center"/>
        <w:rPr>
          <w:sz w:val="24"/>
          <w:szCs w:val="24"/>
        </w:rPr>
      </w:pPr>
      <w:r>
        <w:rPr>
          <w:noProof/>
          <w:sz w:val="24"/>
          <w:szCs w:val="24"/>
        </w:rPr>
        <w:drawing>
          <wp:inline distT="0" distB="0" distL="0" distR="0" wp14:anchorId="72B62CC9" wp14:editId="32915265">
            <wp:extent cx="1967231" cy="4770407"/>
            <wp:effectExtent l="0" t="0" r="0" b="0"/>
            <wp:docPr id="32" name="Picture 32"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outdoo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971648" cy="4781118"/>
                    </a:xfrm>
                    <a:prstGeom prst="rect">
                      <a:avLst/>
                    </a:prstGeom>
                  </pic:spPr>
                </pic:pic>
              </a:graphicData>
            </a:graphic>
          </wp:inline>
        </w:drawing>
      </w:r>
    </w:p>
    <w:p w14:paraId="024F3449" w14:textId="44BCD8D6" w:rsidR="00AD62A0" w:rsidRPr="00F551FB" w:rsidRDefault="00AD62A0" w:rsidP="00AD62A0">
      <w:pPr>
        <w:autoSpaceDE w:val="0"/>
        <w:autoSpaceDN w:val="0"/>
        <w:adjustRightInd w:val="0"/>
        <w:spacing w:before="60"/>
        <w:jc w:val="both"/>
        <w:rPr>
          <w:sz w:val="24"/>
          <w:szCs w:val="24"/>
        </w:rPr>
        <w:sectPr w:rsidR="00AD62A0" w:rsidRPr="00F551FB" w:rsidSect="00635EB2">
          <w:type w:val="continuous"/>
          <w:pgSz w:w="11907" w:h="16840" w:code="9"/>
          <w:pgMar w:top="1440" w:right="1701" w:bottom="1247" w:left="1797" w:header="709" w:footer="709" w:gutter="0"/>
          <w:cols w:num="2" w:space="708"/>
          <w:docGrid w:linePitch="272"/>
        </w:sectPr>
      </w:pPr>
      <w:r w:rsidRPr="00A33358">
        <w:rPr>
          <w:sz w:val="24"/>
          <w:szCs w:val="24"/>
        </w:rPr>
        <w:t xml:space="preserve">Foto 5.6. </w:t>
      </w:r>
      <w:r w:rsidR="007E6CD6" w:rsidRPr="00A33358">
        <w:rPr>
          <w:sz w:val="24"/>
          <w:szCs w:val="24"/>
        </w:rPr>
        <w:t>Pruunikasbeež</w:t>
      </w:r>
      <w:r w:rsidR="00C56139" w:rsidRPr="00A33358">
        <w:rPr>
          <w:sz w:val="24"/>
          <w:szCs w:val="24"/>
        </w:rPr>
        <w:t xml:space="preserve"> liiv</w:t>
      </w:r>
      <w:r w:rsidRPr="00A33358">
        <w:rPr>
          <w:sz w:val="24"/>
          <w:szCs w:val="24"/>
        </w:rPr>
        <w:t xml:space="preserve"> puuraugus PA-</w:t>
      </w:r>
      <w:r w:rsidR="00C56139" w:rsidRPr="00A33358">
        <w:rPr>
          <w:sz w:val="24"/>
          <w:szCs w:val="24"/>
        </w:rPr>
        <w:t>6a</w:t>
      </w:r>
      <w:r w:rsidRPr="00A33358">
        <w:rPr>
          <w:sz w:val="24"/>
          <w:szCs w:val="24"/>
        </w:rPr>
        <w:t xml:space="preserve"> (Foto: Sven Siir, 25.03.2022, N 58˚1</w:t>
      </w:r>
      <w:r w:rsidR="00A33358" w:rsidRPr="00A33358">
        <w:rPr>
          <w:sz w:val="24"/>
          <w:szCs w:val="24"/>
        </w:rPr>
        <w:t>8</w:t>
      </w:r>
      <w:r w:rsidRPr="00A33358">
        <w:rPr>
          <w:sz w:val="24"/>
          <w:szCs w:val="24"/>
        </w:rPr>
        <w:t>'</w:t>
      </w:r>
      <w:r w:rsidR="00A33358" w:rsidRPr="00A33358">
        <w:rPr>
          <w:sz w:val="24"/>
          <w:szCs w:val="24"/>
        </w:rPr>
        <w:t>37</w:t>
      </w:r>
      <w:r w:rsidRPr="00A33358">
        <w:rPr>
          <w:sz w:val="24"/>
          <w:szCs w:val="24"/>
        </w:rPr>
        <w:t>" ja E 24˚38'0</w:t>
      </w:r>
      <w:r w:rsidR="00A33358" w:rsidRPr="00A33358">
        <w:rPr>
          <w:sz w:val="24"/>
          <w:szCs w:val="24"/>
        </w:rPr>
        <w:t>7</w:t>
      </w:r>
      <w:r w:rsidRPr="00A33358">
        <w:rPr>
          <w:sz w:val="24"/>
          <w:szCs w:val="24"/>
        </w:rPr>
        <w:t>").</w:t>
      </w:r>
    </w:p>
    <w:p w14:paraId="3395823A" w14:textId="77777777" w:rsidR="00AD62A0" w:rsidRDefault="00AD62A0" w:rsidP="00AD62A0">
      <w:pPr>
        <w:jc w:val="both"/>
        <w:rPr>
          <w:sz w:val="24"/>
          <w:szCs w:val="24"/>
        </w:rPr>
        <w:sectPr w:rsidR="00AD62A0" w:rsidSect="00CF3858">
          <w:type w:val="continuous"/>
          <w:pgSz w:w="11907" w:h="16840" w:code="9"/>
          <w:pgMar w:top="1440" w:right="1701" w:bottom="1247" w:left="1797" w:header="709" w:footer="709" w:gutter="0"/>
          <w:cols w:space="708"/>
          <w:docGrid w:linePitch="272"/>
        </w:sectPr>
      </w:pPr>
    </w:p>
    <w:p w14:paraId="49576D7C" w14:textId="77777777" w:rsidR="00F37533" w:rsidRDefault="00F37533">
      <w:pPr>
        <w:rPr>
          <w:sz w:val="24"/>
          <w:szCs w:val="24"/>
        </w:rPr>
      </w:pPr>
      <w:r>
        <w:rPr>
          <w:sz w:val="24"/>
          <w:szCs w:val="24"/>
        </w:rPr>
        <w:br w:type="page"/>
      </w:r>
    </w:p>
    <w:p w14:paraId="05EB527A" w14:textId="72BBE88A" w:rsidR="00864766" w:rsidRDefault="00B53F8F" w:rsidP="006B7E7B">
      <w:pPr>
        <w:jc w:val="both"/>
        <w:rPr>
          <w:sz w:val="24"/>
          <w:szCs w:val="24"/>
        </w:rPr>
      </w:pPr>
      <w:r>
        <w:rPr>
          <w:sz w:val="24"/>
          <w:szCs w:val="24"/>
        </w:rPr>
        <w:lastRenderedPageBreak/>
        <w:t>Uuringuruumi keskosas ja valdavalt r</w:t>
      </w:r>
      <w:r w:rsidR="0040080B">
        <w:rPr>
          <w:sz w:val="24"/>
          <w:szCs w:val="24"/>
        </w:rPr>
        <w:t xml:space="preserve">annavallist idapool levivad </w:t>
      </w:r>
      <w:proofErr w:type="spellStart"/>
      <w:r w:rsidR="00C00CBE">
        <w:rPr>
          <w:sz w:val="24"/>
          <w:szCs w:val="24"/>
        </w:rPr>
        <w:t>Antsülusjärve</w:t>
      </w:r>
      <w:proofErr w:type="spellEnd"/>
      <w:r w:rsidR="00C00CBE">
        <w:rPr>
          <w:sz w:val="24"/>
          <w:szCs w:val="24"/>
        </w:rPr>
        <w:t xml:space="preserve"> basseinis settinud </w:t>
      </w:r>
      <w:r w:rsidR="00266B01">
        <w:rPr>
          <w:sz w:val="24"/>
          <w:szCs w:val="24"/>
        </w:rPr>
        <w:t xml:space="preserve">vähem või rohkem puhtamad, kohati </w:t>
      </w:r>
      <w:r w:rsidR="003C6D47">
        <w:rPr>
          <w:sz w:val="24"/>
          <w:szCs w:val="24"/>
        </w:rPr>
        <w:t xml:space="preserve">väga </w:t>
      </w:r>
      <w:r w:rsidR="00266B01">
        <w:rPr>
          <w:sz w:val="24"/>
          <w:szCs w:val="24"/>
        </w:rPr>
        <w:t>savikad</w:t>
      </w:r>
      <w:r w:rsidR="003C6D47">
        <w:rPr>
          <w:sz w:val="24"/>
          <w:szCs w:val="24"/>
        </w:rPr>
        <w:t>,</w:t>
      </w:r>
      <w:r w:rsidR="00277E71">
        <w:rPr>
          <w:sz w:val="24"/>
          <w:szCs w:val="24"/>
        </w:rPr>
        <w:t xml:space="preserve"> hallikaspruunid</w:t>
      </w:r>
      <w:r w:rsidR="00AC37E9">
        <w:rPr>
          <w:sz w:val="24"/>
          <w:szCs w:val="24"/>
        </w:rPr>
        <w:t xml:space="preserve"> orgaanika</w:t>
      </w:r>
      <w:r w:rsidR="006F6842">
        <w:rPr>
          <w:sz w:val="24"/>
          <w:szCs w:val="24"/>
        </w:rPr>
        <w:softHyphen/>
      </w:r>
      <w:r w:rsidR="00AC37E9">
        <w:rPr>
          <w:sz w:val="24"/>
          <w:szCs w:val="24"/>
        </w:rPr>
        <w:t>rikkad</w:t>
      </w:r>
      <w:r w:rsidR="00266B01">
        <w:rPr>
          <w:sz w:val="24"/>
          <w:szCs w:val="24"/>
        </w:rPr>
        <w:t xml:space="preserve"> </w:t>
      </w:r>
      <w:r w:rsidR="00C00CBE">
        <w:rPr>
          <w:sz w:val="24"/>
          <w:szCs w:val="24"/>
        </w:rPr>
        <w:t>liiv</w:t>
      </w:r>
      <w:r w:rsidR="00266B01">
        <w:rPr>
          <w:sz w:val="24"/>
          <w:szCs w:val="24"/>
        </w:rPr>
        <w:t>ad</w:t>
      </w:r>
      <w:r w:rsidR="00143E6D">
        <w:rPr>
          <w:sz w:val="24"/>
          <w:szCs w:val="24"/>
        </w:rPr>
        <w:t xml:space="preserve">, milles jämefraktsioon praktiliselt </w:t>
      </w:r>
      <w:r w:rsidR="00143E6D" w:rsidRPr="00EA51BC">
        <w:rPr>
          <w:sz w:val="24"/>
          <w:szCs w:val="24"/>
        </w:rPr>
        <w:t>puudub</w:t>
      </w:r>
      <w:r w:rsidR="00FA7B04" w:rsidRPr="00EA51BC">
        <w:rPr>
          <w:sz w:val="24"/>
          <w:szCs w:val="24"/>
        </w:rPr>
        <w:t xml:space="preserve"> (Foto 5.</w:t>
      </w:r>
      <w:r w:rsidR="007C2597" w:rsidRPr="00EA51BC">
        <w:rPr>
          <w:sz w:val="24"/>
          <w:szCs w:val="24"/>
        </w:rPr>
        <w:t>7</w:t>
      </w:r>
      <w:r w:rsidR="00FA7B04" w:rsidRPr="00EA51BC">
        <w:rPr>
          <w:sz w:val="24"/>
          <w:szCs w:val="24"/>
        </w:rPr>
        <w:t>)</w:t>
      </w:r>
      <w:r w:rsidR="00266B01" w:rsidRPr="00EA51BC">
        <w:rPr>
          <w:sz w:val="24"/>
          <w:szCs w:val="24"/>
        </w:rPr>
        <w:t>.</w:t>
      </w:r>
      <w:r w:rsidR="00277E71" w:rsidRPr="00EA51BC">
        <w:rPr>
          <w:sz w:val="24"/>
          <w:szCs w:val="24"/>
        </w:rPr>
        <w:t xml:space="preserve"> Üksikud</w:t>
      </w:r>
      <w:r w:rsidR="00277E71">
        <w:rPr>
          <w:sz w:val="24"/>
          <w:szCs w:val="24"/>
        </w:rPr>
        <w:t xml:space="preserve"> kruusaterad maksimaalse läbimõõduga 2</w:t>
      </w:r>
      <w:r w:rsidR="003C6D47">
        <w:rPr>
          <w:sz w:val="24"/>
          <w:szCs w:val="24"/>
        </w:rPr>
        <w:t> </w:t>
      </w:r>
      <w:r w:rsidR="00277E71">
        <w:rPr>
          <w:sz w:val="24"/>
          <w:szCs w:val="24"/>
        </w:rPr>
        <w:t>-</w:t>
      </w:r>
      <w:r w:rsidR="003C6D47">
        <w:rPr>
          <w:sz w:val="24"/>
          <w:szCs w:val="24"/>
        </w:rPr>
        <w:t> </w:t>
      </w:r>
      <w:r w:rsidR="00277E71">
        <w:rPr>
          <w:sz w:val="24"/>
          <w:szCs w:val="24"/>
        </w:rPr>
        <w:t>3 cm</w:t>
      </w:r>
      <w:r w:rsidR="00FA7B04">
        <w:rPr>
          <w:sz w:val="24"/>
          <w:szCs w:val="24"/>
        </w:rPr>
        <w:t xml:space="preserve"> on valdavalt karbonaatsed.</w:t>
      </w:r>
      <w:r w:rsidR="00FA6982">
        <w:rPr>
          <w:sz w:val="24"/>
          <w:szCs w:val="24"/>
        </w:rPr>
        <w:t xml:space="preserve"> </w:t>
      </w:r>
    </w:p>
    <w:p w14:paraId="518DC80F" w14:textId="77777777" w:rsidR="00B53F8F" w:rsidRDefault="00B53F8F" w:rsidP="00B53F8F">
      <w:pPr>
        <w:jc w:val="both"/>
        <w:rPr>
          <w:sz w:val="24"/>
          <w:szCs w:val="24"/>
        </w:rPr>
      </w:pPr>
    </w:p>
    <w:p w14:paraId="4740B8AC" w14:textId="77777777" w:rsidR="00B53F8F" w:rsidRDefault="00B53F8F" w:rsidP="00B53F8F">
      <w:pPr>
        <w:jc w:val="both"/>
        <w:rPr>
          <w:sz w:val="24"/>
          <w:szCs w:val="24"/>
        </w:rPr>
        <w:sectPr w:rsidR="00B53F8F" w:rsidSect="00CF3858">
          <w:headerReference w:type="default" r:id="rId33"/>
          <w:type w:val="continuous"/>
          <w:pgSz w:w="11907" w:h="16840" w:code="9"/>
          <w:pgMar w:top="1440" w:right="1701" w:bottom="1247" w:left="1797" w:header="709" w:footer="709" w:gutter="0"/>
          <w:cols w:space="708"/>
          <w:docGrid w:linePitch="272"/>
        </w:sectPr>
      </w:pPr>
    </w:p>
    <w:p w14:paraId="18F9746E" w14:textId="68F09EEC" w:rsidR="00B53F8F" w:rsidRDefault="004B6997" w:rsidP="00B53F8F">
      <w:pPr>
        <w:jc w:val="center"/>
        <w:rPr>
          <w:sz w:val="24"/>
          <w:szCs w:val="24"/>
        </w:rPr>
      </w:pPr>
      <w:r>
        <w:rPr>
          <w:noProof/>
          <w:sz w:val="24"/>
          <w:szCs w:val="24"/>
        </w:rPr>
        <w:drawing>
          <wp:inline distT="0" distB="0" distL="0" distR="0" wp14:anchorId="720DAF8E" wp14:editId="5143AF68">
            <wp:extent cx="2444750" cy="4685030"/>
            <wp:effectExtent l="0" t="0" r="0" b="1270"/>
            <wp:docPr id="29" name="Picture 29" descr="A picture containing tree, outdoor, grass,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ree, outdoor, grass, plan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444750" cy="4685030"/>
                    </a:xfrm>
                    <a:prstGeom prst="rect">
                      <a:avLst/>
                    </a:prstGeom>
                  </pic:spPr>
                </pic:pic>
              </a:graphicData>
            </a:graphic>
          </wp:inline>
        </w:drawing>
      </w:r>
    </w:p>
    <w:p w14:paraId="34F4608D" w14:textId="27AB79D8" w:rsidR="00B53F8F" w:rsidRPr="00014460" w:rsidRDefault="00B53F8F" w:rsidP="00B53F8F">
      <w:pPr>
        <w:autoSpaceDE w:val="0"/>
        <w:autoSpaceDN w:val="0"/>
        <w:adjustRightInd w:val="0"/>
        <w:spacing w:before="60"/>
        <w:jc w:val="both"/>
        <w:rPr>
          <w:sz w:val="24"/>
          <w:szCs w:val="24"/>
        </w:rPr>
      </w:pPr>
      <w:r w:rsidRPr="004B6997">
        <w:rPr>
          <w:sz w:val="24"/>
          <w:szCs w:val="24"/>
        </w:rPr>
        <w:t xml:space="preserve">Foto 5.7. </w:t>
      </w:r>
      <w:r w:rsidR="004B6997" w:rsidRPr="00014460">
        <w:rPr>
          <w:sz w:val="24"/>
          <w:szCs w:val="24"/>
        </w:rPr>
        <w:t xml:space="preserve">Hallikaspruun </w:t>
      </w:r>
      <w:r w:rsidR="004B6997" w:rsidRPr="00575A29">
        <w:rPr>
          <w:sz w:val="24"/>
          <w:szCs w:val="24"/>
          <w:highlight w:val="yellow"/>
        </w:rPr>
        <w:t>li</w:t>
      </w:r>
      <w:r w:rsidR="00575A29" w:rsidRPr="00575A29">
        <w:rPr>
          <w:sz w:val="24"/>
          <w:szCs w:val="24"/>
          <w:highlight w:val="yellow"/>
        </w:rPr>
        <w:t>i</w:t>
      </w:r>
      <w:r w:rsidR="004B6997" w:rsidRPr="00575A29">
        <w:rPr>
          <w:sz w:val="24"/>
          <w:szCs w:val="24"/>
          <w:highlight w:val="yellow"/>
        </w:rPr>
        <w:t>v</w:t>
      </w:r>
      <w:r w:rsidRPr="00014460">
        <w:rPr>
          <w:sz w:val="24"/>
          <w:szCs w:val="24"/>
        </w:rPr>
        <w:t xml:space="preserve"> puuraugus PA-</w:t>
      </w:r>
      <w:r w:rsidR="004B6997" w:rsidRPr="00014460">
        <w:rPr>
          <w:sz w:val="24"/>
          <w:szCs w:val="24"/>
        </w:rPr>
        <w:t>8</w:t>
      </w:r>
      <w:r w:rsidRPr="00014460">
        <w:rPr>
          <w:sz w:val="24"/>
          <w:szCs w:val="24"/>
        </w:rPr>
        <w:t xml:space="preserve"> (Foto: Sven Siir, 25.03.2022, N 58˚18'</w:t>
      </w:r>
      <w:r w:rsidR="00014460" w:rsidRPr="00014460">
        <w:rPr>
          <w:sz w:val="24"/>
          <w:szCs w:val="24"/>
        </w:rPr>
        <w:t>31</w:t>
      </w:r>
      <w:r w:rsidRPr="00014460">
        <w:rPr>
          <w:sz w:val="24"/>
          <w:szCs w:val="24"/>
        </w:rPr>
        <w:t>" ja E 24˚38'0</w:t>
      </w:r>
      <w:r w:rsidR="00014460" w:rsidRPr="00014460">
        <w:rPr>
          <w:sz w:val="24"/>
          <w:szCs w:val="24"/>
        </w:rPr>
        <w:t>5</w:t>
      </w:r>
      <w:r w:rsidRPr="00014460">
        <w:rPr>
          <w:sz w:val="24"/>
          <w:szCs w:val="24"/>
        </w:rPr>
        <w:t>").</w:t>
      </w:r>
    </w:p>
    <w:p w14:paraId="1E28CABB" w14:textId="4E894090" w:rsidR="00B53F8F" w:rsidRPr="00014460" w:rsidRDefault="00193FC6" w:rsidP="00B53F8F">
      <w:pPr>
        <w:jc w:val="center"/>
        <w:rPr>
          <w:sz w:val="24"/>
          <w:szCs w:val="24"/>
        </w:rPr>
      </w:pPr>
      <w:r w:rsidRPr="00014460">
        <w:rPr>
          <w:noProof/>
          <w:sz w:val="24"/>
          <w:szCs w:val="24"/>
        </w:rPr>
        <w:drawing>
          <wp:inline distT="0" distB="0" distL="0" distR="0" wp14:anchorId="027EB041" wp14:editId="1532F70C">
            <wp:extent cx="2444750" cy="46882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5">
                      <a:extLst>
                        <a:ext uri="{28A0092B-C50C-407E-A947-70E740481C1C}">
                          <a14:useLocalDpi xmlns:a14="http://schemas.microsoft.com/office/drawing/2010/main" val="0"/>
                        </a:ext>
                      </a:extLst>
                    </a:blip>
                    <a:stretch>
                      <a:fillRect/>
                    </a:stretch>
                  </pic:blipFill>
                  <pic:spPr>
                    <a:xfrm>
                      <a:off x="0" y="0"/>
                      <a:ext cx="2444750" cy="4688205"/>
                    </a:xfrm>
                    <a:prstGeom prst="rect">
                      <a:avLst/>
                    </a:prstGeom>
                  </pic:spPr>
                </pic:pic>
              </a:graphicData>
            </a:graphic>
          </wp:inline>
        </w:drawing>
      </w:r>
    </w:p>
    <w:p w14:paraId="1DF622AE" w14:textId="4B798790" w:rsidR="00B53F8F" w:rsidRPr="00F551FB" w:rsidRDefault="00B53F8F" w:rsidP="00B53F8F">
      <w:pPr>
        <w:autoSpaceDE w:val="0"/>
        <w:autoSpaceDN w:val="0"/>
        <w:adjustRightInd w:val="0"/>
        <w:spacing w:before="60"/>
        <w:jc w:val="both"/>
        <w:rPr>
          <w:sz w:val="24"/>
          <w:szCs w:val="24"/>
        </w:rPr>
        <w:sectPr w:rsidR="00B53F8F" w:rsidRPr="00F551FB" w:rsidSect="00635EB2">
          <w:type w:val="continuous"/>
          <w:pgSz w:w="11907" w:h="16840" w:code="9"/>
          <w:pgMar w:top="1440" w:right="1701" w:bottom="1247" w:left="1797" w:header="709" w:footer="709" w:gutter="0"/>
          <w:cols w:num="2" w:space="708"/>
          <w:docGrid w:linePitch="272"/>
        </w:sectPr>
      </w:pPr>
      <w:r w:rsidRPr="00014460">
        <w:rPr>
          <w:sz w:val="24"/>
          <w:szCs w:val="24"/>
        </w:rPr>
        <w:t xml:space="preserve">Foto 5.8. </w:t>
      </w:r>
      <w:r w:rsidR="00193FC6" w:rsidRPr="00014460">
        <w:rPr>
          <w:sz w:val="24"/>
          <w:szCs w:val="24"/>
        </w:rPr>
        <w:t>Moreen</w:t>
      </w:r>
      <w:r w:rsidRPr="00014460">
        <w:rPr>
          <w:sz w:val="24"/>
          <w:szCs w:val="24"/>
        </w:rPr>
        <w:t xml:space="preserve"> puuraugus PA-</w:t>
      </w:r>
      <w:r w:rsidR="00193FC6" w:rsidRPr="00014460">
        <w:rPr>
          <w:sz w:val="24"/>
          <w:szCs w:val="24"/>
        </w:rPr>
        <w:t>8</w:t>
      </w:r>
      <w:r w:rsidRPr="00014460">
        <w:rPr>
          <w:sz w:val="24"/>
          <w:szCs w:val="24"/>
        </w:rPr>
        <w:t xml:space="preserve"> (Foto: Sven Siir, 25.03.2022, N 58˚18'3</w:t>
      </w:r>
      <w:r w:rsidR="00014460" w:rsidRPr="00014460">
        <w:rPr>
          <w:sz w:val="24"/>
          <w:szCs w:val="24"/>
        </w:rPr>
        <w:t>1</w:t>
      </w:r>
      <w:r w:rsidRPr="00014460">
        <w:rPr>
          <w:sz w:val="24"/>
          <w:szCs w:val="24"/>
        </w:rPr>
        <w:t>" ja E 24˚38'0</w:t>
      </w:r>
      <w:r w:rsidR="00014460" w:rsidRPr="00014460">
        <w:rPr>
          <w:sz w:val="24"/>
          <w:szCs w:val="24"/>
        </w:rPr>
        <w:t>5</w:t>
      </w:r>
      <w:r w:rsidRPr="00014460">
        <w:rPr>
          <w:sz w:val="24"/>
          <w:szCs w:val="24"/>
        </w:rPr>
        <w:t>").</w:t>
      </w:r>
    </w:p>
    <w:p w14:paraId="069D3047" w14:textId="77777777" w:rsidR="00B53F8F" w:rsidRDefault="00B53F8F" w:rsidP="00B53F8F">
      <w:pPr>
        <w:jc w:val="both"/>
        <w:rPr>
          <w:sz w:val="24"/>
          <w:szCs w:val="24"/>
        </w:rPr>
        <w:sectPr w:rsidR="00B53F8F" w:rsidSect="00CF3858">
          <w:type w:val="continuous"/>
          <w:pgSz w:w="11907" w:h="16840" w:code="9"/>
          <w:pgMar w:top="1440" w:right="1701" w:bottom="1247" w:left="1797" w:header="709" w:footer="709" w:gutter="0"/>
          <w:cols w:space="708"/>
          <w:docGrid w:linePitch="272"/>
        </w:sectPr>
      </w:pPr>
    </w:p>
    <w:p w14:paraId="45BCE1DB" w14:textId="3D2EEF73" w:rsidR="00193FC6" w:rsidRDefault="00193FC6" w:rsidP="00193FC6">
      <w:pPr>
        <w:jc w:val="both"/>
        <w:rPr>
          <w:sz w:val="24"/>
          <w:szCs w:val="24"/>
        </w:rPr>
      </w:pPr>
      <w:r>
        <w:rPr>
          <w:sz w:val="24"/>
          <w:szCs w:val="24"/>
        </w:rPr>
        <w:t xml:space="preserve">Uuringuruumi lõuna- ja kaguosas esinevad </w:t>
      </w:r>
      <w:proofErr w:type="spellStart"/>
      <w:r>
        <w:rPr>
          <w:sz w:val="24"/>
          <w:szCs w:val="24"/>
        </w:rPr>
        <w:t>Litoriinamere</w:t>
      </w:r>
      <w:proofErr w:type="spellEnd"/>
      <w:r>
        <w:rPr>
          <w:sz w:val="24"/>
          <w:szCs w:val="24"/>
        </w:rPr>
        <w:t xml:space="preserve"> rannal settinud vähem ja rohkem savikamad,</w:t>
      </w:r>
      <w:r w:rsidR="00F37533">
        <w:rPr>
          <w:sz w:val="24"/>
          <w:szCs w:val="24"/>
        </w:rPr>
        <w:t xml:space="preserve"> hallikad</w:t>
      </w:r>
      <w:r w:rsidR="00EC6B96">
        <w:rPr>
          <w:sz w:val="24"/>
          <w:szCs w:val="24"/>
        </w:rPr>
        <w:t>-</w:t>
      </w:r>
      <w:r w:rsidR="00F37533">
        <w:rPr>
          <w:sz w:val="24"/>
          <w:szCs w:val="24"/>
        </w:rPr>
        <w:t xml:space="preserve"> kuni kollakasbeežid, peeneteralised, orgaanikarikkad</w:t>
      </w:r>
      <w:r w:rsidR="003C6D47">
        <w:rPr>
          <w:sz w:val="24"/>
          <w:szCs w:val="24"/>
        </w:rPr>
        <w:t>,</w:t>
      </w:r>
      <w:r>
        <w:rPr>
          <w:sz w:val="24"/>
          <w:szCs w:val="24"/>
        </w:rPr>
        <w:t xml:space="preserve"> kohati kruusakad </w:t>
      </w:r>
      <w:r w:rsidRPr="003A2D85">
        <w:rPr>
          <w:sz w:val="24"/>
          <w:szCs w:val="24"/>
        </w:rPr>
        <w:t>liivad (Foto 5.9; 5.10).</w:t>
      </w:r>
      <w:r w:rsidR="003A2D85">
        <w:rPr>
          <w:sz w:val="24"/>
          <w:szCs w:val="24"/>
        </w:rPr>
        <w:t xml:space="preserve"> Kruusaterad maksimaalselt läbimõõduga 2</w:t>
      </w:r>
      <w:r w:rsidR="00913B44">
        <w:rPr>
          <w:sz w:val="24"/>
          <w:szCs w:val="24"/>
        </w:rPr>
        <w:t> </w:t>
      </w:r>
      <w:r w:rsidR="00913B44">
        <w:rPr>
          <w:sz w:val="24"/>
          <w:szCs w:val="24"/>
        </w:rPr>
        <w:noBreakHyphen/>
        <w:t> </w:t>
      </w:r>
      <w:r w:rsidR="003A2D85">
        <w:rPr>
          <w:sz w:val="24"/>
          <w:szCs w:val="24"/>
        </w:rPr>
        <w:t>3</w:t>
      </w:r>
      <w:r w:rsidR="00913B44">
        <w:rPr>
          <w:sz w:val="24"/>
          <w:szCs w:val="24"/>
        </w:rPr>
        <w:t> </w:t>
      </w:r>
      <w:r w:rsidR="003A2D85">
        <w:rPr>
          <w:sz w:val="24"/>
          <w:szCs w:val="24"/>
        </w:rPr>
        <w:t>cm ning on valdavalt karbonaatsed.</w:t>
      </w:r>
    </w:p>
    <w:p w14:paraId="0A619384" w14:textId="77777777" w:rsidR="000502F4" w:rsidRDefault="000502F4" w:rsidP="000502F4">
      <w:pPr>
        <w:pStyle w:val="BodyText"/>
        <w:jc w:val="both"/>
        <w:rPr>
          <w:bCs/>
          <w:szCs w:val="24"/>
        </w:rPr>
      </w:pPr>
    </w:p>
    <w:p w14:paraId="487EF30D" w14:textId="77777777" w:rsidR="00D55554" w:rsidRDefault="000502F4" w:rsidP="000502F4">
      <w:pPr>
        <w:pStyle w:val="BodyText"/>
        <w:jc w:val="both"/>
        <w:rPr>
          <w:szCs w:val="24"/>
        </w:rPr>
      </w:pPr>
      <w:r>
        <w:rPr>
          <w:bCs/>
          <w:szCs w:val="24"/>
        </w:rPr>
        <w:t>Reiu-Liiva II uuringuruumis k</w:t>
      </w:r>
      <w:r w:rsidRPr="00725578">
        <w:rPr>
          <w:bCs/>
          <w:szCs w:val="24"/>
        </w:rPr>
        <w:t>atendi paksus on 0,</w:t>
      </w:r>
      <w:r>
        <w:rPr>
          <w:bCs/>
          <w:szCs w:val="24"/>
        </w:rPr>
        <w:t>1</w:t>
      </w:r>
      <w:r w:rsidRPr="00725578">
        <w:rPr>
          <w:bCs/>
          <w:szCs w:val="24"/>
        </w:rPr>
        <w:t> - 0,</w:t>
      </w:r>
      <w:r>
        <w:rPr>
          <w:bCs/>
          <w:szCs w:val="24"/>
        </w:rPr>
        <w:t>6</w:t>
      </w:r>
      <w:r w:rsidRPr="00725578">
        <w:rPr>
          <w:bCs/>
          <w:szCs w:val="24"/>
        </w:rPr>
        <w:t> m (keskmine 0,3 m)</w:t>
      </w:r>
      <w:r w:rsidRPr="00725578">
        <w:rPr>
          <w:szCs w:val="24"/>
        </w:rPr>
        <w:t>, millest kasvukiht (taimestunud osa) moodustab keskmiselt 0,1 m. Ülejäänud osa katendist moodustab muld</w:t>
      </w:r>
      <w:r w:rsidRPr="005B7D15">
        <w:rPr>
          <w:szCs w:val="24"/>
        </w:rPr>
        <w:t>. Eelnevalt kirjeldatud liivakiht moodustab uuringuruumi kasuliku kihi, mille paksus on puuraukude</w:t>
      </w:r>
      <w:r>
        <w:rPr>
          <w:szCs w:val="24"/>
        </w:rPr>
        <w:t xml:space="preserve"> ja kaevandite</w:t>
      </w:r>
      <w:r w:rsidRPr="005B7D15">
        <w:rPr>
          <w:szCs w:val="24"/>
        </w:rPr>
        <w:t xml:space="preserve"> andmeil maksimaalselt 3,</w:t>
      </w:r>
      <w:r>
        <w:rPr>
          <w:szCs w:val="24"/>
        </w:rPr>
        <w:t>6</w:t>
      </w:r>
      <w:r w:rsidRPr="005B7D15">
        <w:rPr>
          <w:szCs w:val="24"/>
        </w:rPr>
        <w:t xml:space="preserve"> m (PA-</w:t>
      </w:r>
      <w:r>
        <w:rPr>
          <w:szCs w:val="24"/>
        </w:rPr>
        <w:t>7</w:t>
      </w:r>
      <w:r w:rsidRPr="005B7D15">
        <w:rPr>
          <w:szCs w:val="24"/>
        </w:rPr>
        <w:t xml:space="preserve">). Kasuliku kihi paksus on muutlik, puududes uuringuruumi </w:t>
      </w:r>
      <w:r>
        <w:rPr>
          <w:szCs w:val="24"/>
        </w:rPr>
        <w:t>põhja</w:t>
      </w:r>
      <w:r w:rsidR="00D55554">
        <w:rPr>
          <w:szCs w:val="24"/>
        </w:rPr>
        <w:t>- ja loode</w:t>
      </w:r>
      <w:r w:rsidRPr="005B7D15">
        <w:rPr>
          <w:szCs w:val="24"/>
        </w:rPr>
        <w:t>osa puuraukudest PA-</w:t>
      </w:r>
      <w:r>
        <w:rPr>
          <w:szCs w:val="24"/>
        </w:rPr>
        <w:t>1, 2, 2a, 4.</w:t>
      </w:r>
      <w:r w:rsidRPr="005B7D15">
        <w:rPr>
          <w:szCs w:val="24"/>
        </w:rPr>
        <w:t xml:space="preserve"> Liivalasundi lõimise keskmisi näitajaid on iseloomustatud maavara kvaliteedi peatükis.</w:t>
      </w:r>
      <w:r>
        <w:rPr>
          <w:szCs w:val="24"/>
        </w:rPr>
        <w:t xml:space="preserve"> </w:t>
      </w:r>
    </w:p>
    <w:p w14:paraId="12405F9C" w14:textId="77777777" w:rsidR="00D55554" w:rsidRDefault="00D55554" w:rsidP="000502F4">
      <w:pPr>
        <w:pStyle w:val="BodyText"/>
        <w:jc w:val="both"/>
        <w:rPr>
          <w:szCs w:val="24"/>
        </w:rPr>
      </w:pPr>
    </w:p>
    <w:p w14:paraId="43AFB162" w14:textId="283B77A8" w:rsidR="000502F4" w:rsidRPr="005B7D15" w:rsidRDefault="000502F4" w:rsidP="000502F4">
      <w:pPr>
        <w:pStyle w:val="BodyText"/>
        <w:jc w:val="both"/>
        <w:rPr>
          <w:szCs w:val="24"/>
        </w:rPr>
      </w:pPr>
      <w:r>
        <w:rPr>
          <w:szCs w:val="24"/>
        </w:rPr>
        <w:lastRenderedPageBreak/>
        <w:t>Kuigi uuringuruumi</w:t>
      </w:r>
      <w:r w:rsidR="00D55554">
        <w:rPr>
          <w:szCs w:val="24"/>
        </w:rPr>
        <w:t>s kohati nii pindalaliselt kui ka sügavuti uuringupunktide üksikutes intervallides</w:t>
      </w:r>
      <w:r>
        <w:rPr>
          <w:szCs w:val="24"/>
        </w:rPr>
        <w:t xml:space="preserve"> esineb puhast peenliiva, on siiski valdav enamus Reiu-Liiva</w:t>
      </w:r>
      <w:r w:rsidR="00D55554">
        <w:rPr>
          <w:szCs w:val="24"/>
        </w:rPr>
        <w:t xml:space="preserve"> II</w:t>
      </w:r>
      <w:r>
        <w:rPr>
          <w:szCs w:val="24"/>
        </w:rPr>
        <w:t xml:space="preserve"> uuringu</w:t>
      </w:r>
      <w:r w:rsidR="00F40D94">
        <w:rPr>
          <w:szCs w:val="24"/>
        </w:rPr>
        <w:softHyphen/>
      </w:r>
      <w:r>
        <w:rPr>
          <w:szCs w:val="24"/>
        </w:rPr>
        <w:t>ruumis esinev liiv väga peeneteraline ning savikas.</w:t>
      </w:r>
    </w:p>
    <w:p w14:paraId="2F7E3E8A" w14:textId="77777777" w:rsidR="00144B96" w:rsidRDefault="00144B96" w:rsidP="000502F4">
      <w:pPr>
        <w:autoSpaceDE w:val="0"/>
        <w:autoSpaceDN w:val="0"/>
        <w:adjustRightInd w:val="0"/>
        <w:jc w:val="both"/>
        <w:rPr>
          <w:sz w:val="24"/>
          <w:szCs w:val="24"/>
        </w:rPr>
      </w:pPr>
    </w:p>
    <w:p w14:paraId="75D3EA8B" w14:textId="46704E1F" w:rsidR="000502F4" w:rsidRDefault="000502F4" w:rsidP="000502F4">
      <w:pPr>
        <w:autoSpaceDE w:val="0"/>
        <w:autoSpaceDN w:val="0"/>
        <w:adjustRightInd w:val="0"/>
        <w:jc w:val="both"/>
        <w:rPr>
          <w:sz w:val="24"/>
          <w:szCs w:val="24"/>
        </w:rPr>
      </w:pPr>
      <w:r w:rsidRPr="00240068">
        <w:rPr>
          <w:sz w:val="24"/>
          <w:szCs w:val="24"/>
        </w:rPr>
        <w:t>Liivalasundi lamamiks on hall</w:t>
      </w:r>
      <w:r w:rsidR="002651D4" w:rsidRPr="00240068">
        <w:rPr>
          <w:sz w:val="24"/>
          <w:szCs w:val="24"/>
        </w:rPr>
        <w:t xml:space="preserve"> või kollane</w:t>
      </w:r>
      <w:r w:rsidRPr="00240068">
        <w:rPr>
          <w:sz w:val="24"/>
          <w:szCs w:val="24"/>
        </w:rPr>
        <w:t xml:space="preserve"> kõva moreen</w:t>
      </w:r>
      <w:r w:rsidR="002651D4" w:rsidRPr="00240068">
        <w:rPr>
          <w:sz w:val="24"/>
          <w:szCs w:val="24"/>
        </w:rPr>
        <w:t xml:space="preserve"> või plastne sinakashall savi</w:t>
      </w:r>
      <w:r w:rsidRPr="00240068">
        <w:rPr>
          <w:sz w:val="24"/>
          <w:szCs w:val="24"/>
        </w:rPr>
        <w:t xml:space="preserve"> (Foto </w:t>
      </w:r>
      <w:r w:rsidR="002651D4" w:rsidRPr="00240068">
        <w:rPr>
          <w:sz w:val="24"/>
          <w:szCs w:val="24"/>
        </w:rPr>
        <w:t xml:space="preserve">5.8; </w:t>
      </w:r>
      <w:r w:rsidRPr="00240068">
        <w:rPr>
          <w:sz w:val="24"/>
          <w:szCs w:val="24"/>
        </w:rPr>
        <w:t>5.</w:t>
      </w:r>
      <w:r w:rsidR="002651D4" w:rsidRPr="00240068">
        <w:rPr>
          <w:sz w:val="24"/>
          <w:szCs w:val="24"/>
        </w:rPr>
        <w:t>9</w:t>
      </w:r>
      <w:r w:rsidRPr="00240068">
        <w:rPr>
          <w:sz w:val="24"/>
          <w:szCs w:val="24"/>
        </w:rPr>
        <w:t>; 5.</w:t>
      </w:r>
      <w:r w:rsidR="002651D4" w:rsidRPr="00240068">
        <w:rPr>
          <w:sz w:val="24"/>
          <w:szCs w:val="24"/>
        </w:rPr>
        <w:t>10</w:t>
      </w:r>
      <w:r w:rsidRPr="00240068">
        <w:rPr>
          <w:sz w:val="24"/>
          <w:szCs w:val="24"/>
        </w:rPr>
        <w:t xml:space="preserve">). </w:t>
      </w:r>
      <w:r w:rsidR="00240068" w:rsidRPr="00240068">
        <w:rPr>
          <w:sz w:val="24"/>
          <w:szCs w:val="24"/>
        </w:rPr>
        <w:t>Kasuliku kihi lamamipind on kerge tõusuga kirde suunas</w:t>
      </w:r>
      <w:r w:rsidRPr="00240068">
        <w:rPr>
          <w:sz w:val="24"/>
          <w:szCs w:val="24"/>
        </w:rPr>
        <w:t>, jäädes absoluut</w:t>
      </w:r>
      <w:r w:rsidRPr="00240068">
        <w:rPr>
          <w:sz w:val="24"/>
          <w:szCs w:val="24"/>
        </w:rPr>
        <w:softHyphen/>
        <w:t xml:space="preserve">kõrguste </w:t>
      </w:r>
      <w:r w:rsidR="002651D4" w:rsidRPr="00240068">
        <w:rPr>
          <w:sz w:val="24"/>
          <w:szCs w:val="24"/>
        </w:rPr>
        <w:t>5,1</w:t>
      </w:r>
      <w:r w:rsidRPr="00240068">
        <w:rPr>
          <w:sz w:val="24"/>
          <w:szCs w:val="24"/>
        </w:rPr>
        <w:t> </w:t>
      </w:r>
      <w:r w:rsidR="00240068" w:rsidRPr="00240068">
        <w:rPr>
          <w:sz w:val="24"/>
          <w:szCs w:val="24"/>
        </w:rPr>
        <w:t>-</w:t>
      </w:r>
      <w:r w:rsidRPr="00240068">
        <w:rPr>
          <w:sz w:val="24"/>
          <w:szCs w:val="24"/>
        </w:rPr>
        <w:t> </w:t>
      </w:r>
      <w:r w:rsidR="002651D4" w:rsidRPr="00240068">
        <w:rPr>
          <w:sz w:val="24"/>
          <w:szCs w:val="24"/>
        </w:rPr>
        <w:t>8,1</w:t>
      </w:r>
      <w:r w:rsidRPr="00240068">
        <w:rPr>
          <w:sz w:val="24"/>
          <w:szCs w:val="24"/>
        </w:rPr>
        <w:t xml:space="preserve"> m vahemikku. </w:t>
      </w:r>
    </w:p>
    <w:p w14:paraId="047295F4" w14:textId="77777777" w:rsidR="00F37533" w:rsidRDefault="00F37533" w:rsidP="00F37533">
      <w:pPr>
        <w:jc w:val="both"/>
        <w:rPr>
          <w:sz w:val="24"/>
          <w:szCs w:val="24"/>
        </w:rPr>
      </w:pPr>
    </w:p>
    <w:p w14:paraId="1CDB1EFC" w14:textId="6A456CFA" w:rsidR="00D55554" w:rsidRDefault="00D55554" w:rsidP="00F37533">
      <w:pPr>
        <w:jc w:val="both"/>
        <w:rPr>
          <w:sz w:val="24"/>
          <w:szCs w:val="24"/>
        </w:rPr>
        <w:sectPr w:rsidR="00D55554" w:rsidSect="00CF3858">
          <w:headerReference w:type="default" r:id="rId36"/>
          <w:type w:val="continuous"/>
          <w:pgSz w:w="11907" w:h="16840" w:code="9"/>
          <w:pgMar w:top="1440" w:right="1701" w:bottom="1247" w:left="1797" w:header="709" w:footer="709" w:gutter="0"/>
          <w:cols w:space="708"/>
          <w:docGrid w:linePitch="272"/>
        </w:sectPr>
      </w:pPr>
    </w:p>
    <w:p w14:paraId="1D406B7C" w14:textId="491F8DB9" w:rsidR="00F37533" w:rsidRDefault="00F37533" w:rsidP="00F37533">
      <w:pPr>
        <w:jc w:val="center"/>
        <w:rPr>
          <w:sz w:val="24"/>
          <w:szCs w:val="24"/>
        </w:rPr>
      </w:pPr>
      <w:r>
        <w:rPr>
          <w:noProof/>
          <w:sz w:val="24"/>
          <w:szCs w:val="24"/>
        </w:rPr>
        <w:drawing>
          <wp:inline distT="0" distB="0" distL="0" distR="0" wp14:anchorId="5A8CC022" wp14:editId="09B55CDD">
            <wp:extent cx="2444750" cy="4774565"/>
            <wp:effectExtent l="0" t="0" r="0" b="6985"/>
            <wp:docPr id="36" name="Picture 36" descr="A picture containing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ree, outdoor, plan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2444750" cy="4774565"/>
                    </a:xfrm>
                    <a:prstGeom prst="rect">
                      <a:avLst/>
                    </a:prstGeom>
                  </pic:spPr>
                </pic:pic>
              </a:graphicData>
            </a:graphic>
          </wp:inline>
        </w:drawing>
      </w:r>
    </w:p>
    <w:p w14:paraId="4B6847E4" w14:textId="52EE5384" w:rsidR="00F37533" w:rsidRPr="007F4B04" w:rsidRDefault="00F37533" w:rsidP="00F37533">
      <w:pPr>
        <w:autoSpaceDE w:val="0"/>
        <w:autoSpaceDN w:val="0"/>
        <w:adjustRightInd w:val="0"/>
        <w:spacing w:before="60"/>
        <w:jc w:val="both"/>
        <w:rPr>
          <w:sz w:val="24"/>
          <w:szCs w:val="24"/>
        </w:rPr>
      </w:pPr>
      <w:r w:rsidRPr="004B6997">
        <w:rPr>
          <w:sz w:val="24"/>
          <w:szCs w:val="24"/>
        </w:rPr>
        <w:t>Foto 5.</w:t>
      </w:r>
      <w:r w:rsidR="00EC6B96">
        <w:rPr>
          <w:sz w:val="24"/>
          <w:szCs w:val="24"/>
        </w:rPr>
        <w:t>9</w:t>
      </w:r>
      <w:r w:rsidRPr="004B6997">
        <w:rPr>
          <w:sz w:val="24"/>
          <w:szCs w:val="24"/>
        </w:rPr>
        <w:t xml:space="preserve">. </w:t>
      </w:r>
      <w:r w:rsidR="00432FE3">
        <w:rPr>
          <w:sz w:val="24"/>
          <w:szCs w:val="24"/>
        </w:rPr>
        <w:t>Kollakasbeež</w:t>
      </w:r>
      <w:r w:rsidRPr="004B6997">
        <w:rPr>
          <w:sz w:val="24"/>
          <w:szCs w:val="24"/>
        </w:rPr>
        <w:t xml:space="preserve"> li</w:t>
      </w:r>
      <w:r>
        <w:rPr>
          <w:sz w:val="24"/>
          <w:szCs w:val="24"/>
        </w:rPr>
        <w:t>i</w:t>
      </w:r>
      <w:r w:rsidRPr="004B6997">
        <w:rPr>
          <w:sz w:val="24"/>
          <w:szCs w:val="24"/>
        </w:rPr>
        <w:t>v</w:t>
      </w:r>
      <w:r w:rsidR="00432FE3">
        <w:rPr>
          <w:sz w:val="24"/>
          <w:szCs w:val="24"/>
        </w:rPr>
        <w:t xml:space="preserve"> ja hall plastne savi</w:t>
      </w:r>
      <w:r w:rsidRPr="004B6997">
        <w:rPr>
          <w:sz w:val="24"/>
          <w:szCs w:val="24"/>
        </w:rPr>
        <w:t xml:space="preserve"> </w:t>
      </w:r>
      <w:r w:rsidRPr="000833A6">
        <w:rPr>
          <w:sz w:val="24"/>
          <w:szCs w:val="24"/>
        </w:rPr>
        <w:t>kaevandis Š-15 (Foto: Sven Siir, 25.03.2022, N 58˚18'</w:t>
      </w:r>
      <w:r w:rsidR="000833A6" w:rsidRPr="000833A6">
        <w:rPr>
          <w:sz w:val="24"/>
          <w:szCs w:val="24"/>
        </w:rPr>
        <w:t>18</w:t>
      </w:r>
      <w:r w:rsidRPr="000833A6">
        <w:rPr>
          <w:sz w:val="24"/>
          <w:szCs w:val="24"/>
        </w:rPr>
        <w:t>" ja E</w:t>
      </w:r>
      <w:r w:rsidR="000833A6">
        <w:rPr>
          <w:sz w:val="24"/>
          <w:szCs w:val="24"/>
        </w:rPr>
        <w:t> </w:t>
      </w:r>
      <w:r w:rsidRPr="000833A6">
        <w:rPr>
          <w:sz w:val="24"/>
          <w:szCs w:val="24"/>
        </w:rPr>
        <w:t>24˚38'</w:t>
      </w:r>
      <w:r w:rsidR="000833A6" w:rsidRPr="000833A6">
        <w:rPr>
          <w:sz w:val="24"/>
          <w:szCs w:val="24"/>
        </w:rPr>
        <w:t>25</w:t>
      </w:r>
      <w:r w:rsidRPr="000833A6">
        <w:rPr>
          <w:sz w:val="24"/>
          <w:szCs w:val="24"/>
        </w:rPr>
        <w:t>").</w:t>
      </w:r>
    </w:p>
    <w:p w14:paraId="7A9AD97B" w14:textId="3506FE83" w:rsidR="00F37533" w:rsidRDefault="00432FE3" w:rsidP="00F37533">
      <w:pPr>
        <w:jc w:val="center"/>
        <w:rPr>
          <w:sz w:val="24"/>
          <w:szCs w:val="24"/>
        </w:rPr>
      </w:pPr>
      <w:r>
        <w:rPr>
          <w:noProof/>
          <w:sz w:val="24"/>
          <w:szCs w:val="24"/>
        </w:rPr>
        <w:drawing>
          <wp:inline distT="0" distB="0" distL="0" distR="0" wp14:anchorId="685EBCA2" wp14:editId="4F9970BA">
            <wp:extent cx="2497564" cy="4774565"/>
            <wp:effectExtent l="0" t="0" r="0" b="6985"/>
            <wp:docPr id="37" name="Picture 37" descr="A picture containing outdoor, nature,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outdoor, nature, di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2501852" cy="4782763"/>
                    </a:xfrm>
                    <a:prstGeom prst="rect">
                      <a:avLst/>
                    </a:prstGeom>
                  </pic:spPr>
                </pic:pic>
              </a:graphicData>
            </a:graphic>
          </wp:inline>
        </w:drawing>
      </w:r>
    </w:p>
    <w:p w14:paraId="219633DA" w14:textId="1C06DFCC" w:rsidR="00F37533" w:rsidRPr="00F551FB" w:rsidRDefault="00F37533" w:rsidP="00F37533">
      <w:pPr>
        <w:autoSpaceDE w:val="0"/>
        <w:autoSpaceDN w:val="0"/>
        <w:adjustRightInd w:val="0"/>
        <w:spacing w:before="60"/>
        <w:jc w:val="both"/>
        <w:rPr>
          <w:sz w:val="24"/>
          <w:szCs w:val="24"/>
        </w:rPr>
        <w:sectPr w:rsidR="00F37533" w:rsidRPr="00F551FB" w:rsidSect="00635EB2">
          <w:type w:val="continuous"/>
          <w:pgSz w:w="11907" w:h="16840" w:code="9"/>
          <w:pgMar w:top="1440" w:right="1701" w:bottom="1247" w:left="1797" w:header="709" w:footer="709" w:gutter="0"/>
          <w:cols w:num="2" w:space="708"/>
          <w:docGrid w:linePitch="272"/>
        </w:sectPr>
      </w:pPr>
      <w:r w:rsidRPr="00193FC6">
        <w:rPr>
          <w:sz w:val="24"/>
          <w:szCs w:val="24"/>
        </w:rPr>
        <w:t>Foto 5.</w:t>
      </w:r>
      <w:r w:rsidR="00EC6B96">
        <w:rPr>
          <w:sz w:val="24"/>
          <w:szCs w:val="24"/>
        </w:rPr>
        <w:t>10</w:t>
      </w:r>
      <w:r w:rsidRPr="00193FC6">
        <w:rPr>
          <w:sz w:val="24"/>
          <w:szCs w:val="24"/>
        </w:rPr>
        <w:t xml:space="preserve">. </w:t>
      </w:r>
      <w:r w:rsidR="00432FE3">
        <w:rPr>
          <w:sz w:val="24"/>
          <w:szCs w:val="24"/>
        </w:rPr>
        <w:t>Hallikasbeež liiv ja hall plastne savi</w:t>
      </w:r>
      <w:r w:rsidRPr="00193FC6">
        <w:rPr>
          <w:sz w:val="24"/>
          <w:szCs w:val="24"/>
        </w:rPr>
        <w:t xml:space="preserve"> </w:t>
      </w:r>
      <w:r w:rsidR="00432FE3" w:rsidRPr="00090FCA">
        <w:rPr>
          <w:sz w:val="24"/>
          <w:szCs w:val="24"/>
        </w:rPr>
        <w:t>kaevandis Š</w:t>
      </w:r>
      <w:r w:rsidRPr="00090FCA">
        <w:rPr>
          <w:sz w:val="24"/>
          <w:szCs w:val="24"/>
        </w:rPr>
        <w:t>-</w:t>
      </w:r>
      <w:r w:rsidR="00432FE3" w:rsidRPr="00090FCA">
        <w:rPr>
          <w:sz w:val="24"/>
          <w:szCs w:val="24"/>
        </w:rPr>
        <w:t>16</w:t>
      </w:r>
      <w:r w:rsidRPr="00090FCA">
        <w:rPr>
          <w:sz w:val="24"/>
          <w:szCs w:val="24"/>
        </w:rPr>
        <w:t xml:space="preserve"> (Foto: Sven Siir, 25.03.2022, N 58˚18'</w:t>
      </w:r>
      <w:r w:rsidR="00090FCA" w:rsidRPr="00090FCA">
        <w:rPr>
          <w:sz w:val="24"/>
          <w:szCs w:val="24"/>
        </w:rPr>
        <w:t>15</w:t>
      </w:r>
      <w:r w:rsidRPr="00090FCA">
        <w:rPr>
          <w:sz w:val="24"/>
          <w:szCs w:val="24"/>
        </w:rPr>
        <w:t>" ja E</w:t>
      </w:r>
      <w:r w:rsidR="000833A6" w:rsidRPr="00090FCA">
        <w:rPr>
          <w:sz w:val="24"/>
          <w:szCs w:val="24"/>
        </w:rPr>
        <w:t> </w:t>
      </w:r>
      <w:r w:rsidRPr="00090FCA">
        <w:rPr>
          <w:sz w:val="24"/>
          <w:szCs w:val="24"/>
        </w:rPr>
        <w:t>24˚38'</w:t>
      </w:r>
      <w:r w:rsidR="00090FCA" w:rsidRPr="00090FCA">
        <w:rPr>
          <w:sz w:val="24"/>
          <w:szCs w:val="24"/>
        </w:rPr>
        <w:t>31</w:t>
      </w:r>
      <w:r w:rsidRPr="00090FCA">
        <w:rPr>
          <w:sz w:val="24"/>
          <w:szCs w:val="24"/>
        </w:rPr>
        <w:t>").</w:t>
      </w:r>
    </w:p>
    <w:p w14:paraId="1ACD9912" w14:textId="224145B0" w:rsidR="00CF3858" w:rsidRPr="00144B96" w:rsidRDefault="00CF3858" w:rsidP="00CF3858">
      <w:pPr>
        <w:autoSpaceDE w:val="0"/>
        <w:autoSpaceDN w:val="0"/>
        <w:adjustRightInd w:val="0"/>
        <w:jc w:val="both"/>
        <w:rPr>
          <w:sz w:val="24"/>
          <w:szCs w:val="24"/>
        </w:rPr>
      </w:pPr>
    </w:p>
    <w:p w14:paraId="3D1B3293" w14:textId="0DEFDCDB" w:rsidR="00144B96" w:rsidRPr="00144B96" w:rsidRDefault="00144B96" w:rsidP="00CF3858">
      <w:pPr>
        <w:autoSpaceDE w:val="0"/>
        <w:autoSpaceDN w:val="0"/>
        <w:adjustRightInd w:val="0"/>
        <w:jc w:val="both"/>
        <w:rPr>
          <w:sz w:val="24"/>
          <w:szCs w:val="24"/>
        </w:rPr>
      </w:pPr>
      <w:r w:rsidRPr="00144B96">
        <w:rPr>
          <w:sz w:val="24"/>
          <w:szCs w:val="24"/>
        </w:rPr>
        <w:t xml:space="preserve">Reiu-Liiva ja Reiu-Liiva II uuringuruumide </w:t>
      </w:r>
      <w:r w:rsidR="00641B1F">
        <w:rPr>
          <w:sz w:val="24"/>
          <w:szCs w:val="24"/>
        </w:rPr>
        <w:t xml:space="preserve">üldsustatud </w:t>
      </w:r>
      <w:r w:rsidRPr="00144B96">
        <w:rPr>
          <w:sz w:val="24"/>
          <w:szCs w:val="24"/>
        </w:rPr>
        <w:t>geoloogiline läbilõige on koondatud alljärgnevatesse tabelitesse 5.1 ja 5.2.</w:t>
      </w:r>
    </w:p>
    <w:p w14:paraId="08A8BC57" w14:textId="77777777" w:rsidR="00144B96" w:rsidRPr="00641B1F" w:rsidRDefault="00144B96" w:rsidP="00CF3858">
      <w:pPr>
        <w:autoSpaceDE w:val="0"/>
        <w:autoSpaceDN w:val="0"/>
        <w:adjustRightInd w:val="0"/>
        <w:jc w:val="both"/>
        <w:rPr>
          <w:sz w:val="24"/>
          <w:szCs w:val="24"/>
        </w:rPr>
      </w:pPr>
    </w:p>
    <w:p w14:paraId="5C76073A" w14:textId="5DD2C7F4" w:rsidR="00CF3858" w:rsidRPr="00641B1F" w:rsidRDefault="00CF3858" w:rsidP="00CF3858">
      <w:pPr>
        <w:autoSpaceDE w:val="0"/>
        <w:autoSpaceDN w:val="0"/>
        <w:adjustRightInd w:val="0"/>
        <w:jc w:val="both"/>
        <w:rPr>
          <w:bCs/>
          <w:sz w:val="24"/>
          <w:szCs w:val="24"/>
        </w:rPr>
      </w:pPr>
      <w:r w:rsidRPr="00641B1F">
        <w:rPr>
          <w:bCs/>
          <w:sz w:val="24"/>
          <w:szCs w:val="24"/>
        </w:rPr>
        <w:t xml:space="preserve">Tabel 5.1. </w:t>
      </w:r>
      <w:r w:rsidR="00641B1F" w:rsidRPr="00641B1F">
        <w:rPr>
          <w:bCs/>
          <w:sz w:val="24"/>
          <w:szCs w:val="24"/>
        </w:rPr>
        <w:t>Reiu-Liiva</w:t>
      </w:r>
      <w:r w:rsidRPr="00641B1F">
        <w:rPr>
          <w:bCs/>
          <w:sz w:val="24"/>
          <w:szCs w:val="24"/>
        </w:rPr>
        <w:t xml:space="preserve"> uuringuruumi geoloogilise läbilõike koondtabel</w:t>
      </w:r>
    </w:p>
    <w:p w14:paraId="3700250C" w14:textId="77777777" w:rsidR="00CF3858" w:rsidRPr="00641B1F" w:rsidRDefault="00CF3858" w:rsidP="00CF3858">
      <w:pPr>
        <w:autoSpaceDE w:val="0"/>
        <w:autoSpaceDN w:val="0"/>
        <w:adjustRightInd w:val="0"/>
        <w:jc w:val="both"/>
        <w:rPr>
          <w:bCs/>
          <w:sz w:val="12"/>
          <w:szCs w:val="12"/>
        </w:rPr>
      </w:pPr>
    </w:p>
    <w:tbl>
      <w:tblPr>
        <w:tblW w:w="8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1728"/>
        <w:gridCol w:w="1651"/>
        <w:gridCol w:w="1304"/>
        <w:gridCol w:w="1331"/>
      </w:tblGrid>
      <w:tr w:rsidR="00CF3858" w:rsidRPr="00641B1F" w14:paraId="54C0E19B" w14:textId="77777777" w:rsidTr="0083481A">
        <w:trPr>
          <w:trHeight w:val="283"/>
          <w:jc w:val="center"/>
        </w:trPr>
        <w:tc>
          <w:tcPr>
            <w:tcW w:w="2378" w:type="dxa"/>
            <w:vMerge w:val="restart"/>
            <w:shd w:val="clear" w:color="auto" w:fill="auto"/>
            <w:vAlign w:val="center"/>
          </w:tcPr>
          <w:p w14:paraId="1B9A0332" w14:textId="77777777" w:rsidR="00CF3858" w:rsidRPr="00641B1F" w:rsidRDefault="00CF3858" w:rsidP="0083481A">
            <w:pPr>
              <w:jc w:val="center"/>
              <w:rPr>
                <w:sz w:val="24"/>
                <w:szCs w:val="24"/>
              </w:rPr>
            </w:pPr>
            <w:r w:rsidRPr="00641B1F">
              <w:rPr>
                <w:sz w:val="24"/>
                <w:szCs w:val="24"/>
              </w:rPr>
              <w:t>Nimetus</w:t>
            </w:r>
          </w:p>
        </w:tc>
        <w:tc>
          <w:tcPr>
            <w:tcW w:w="1728" w:type="dxa"/>
            <w:vMerge w:val="restart"/>
            <w:shd w:val="clear" w:color="auto" w:fill="auto"/>
            <w:vAlign w:val="center"/>
          </w:tcPr>
          <w:p w14:paraId="7E7953BA" w14:textId="77777777" w:rsidR="00CF3858" w:rsidRPr="00641B1F" w:rsidRDefault="00CF3858" w:rsidP="0083481A">
            <w:pPr>
              <w:jc w:val="center"/>
              <w:rPr>
                <w:sz w:val="24"/>
                <w:szCs w:val="24"/>
              </w:rPr>
            </w:pPr>
            <w:r w:rsidRPr="00641B1F">
              <w:rPr>
                <w:sz w:val="24"/>
                <w:szCs w:val="24"/>
              </w:rPr>
              <w:t>Geoloogiline indeks</w:t>
            </w:r>
          </w:p>
        </w:tc>
        <w:tc>
          <w:tcPr>
            <w:tcW w:w="4286" w:type="dxa"/>
            <w:gridSpan w:val="3"/>
            <w:shd w:val="clear" w:color="auto" w:fill="auto"/>
            <w:vAlign w:val="center"/>
          </w:tcPr>
          <w:p w14:paraId="0F8DFA1D" w14:textId="77777777" w:rsidR="00CF3858" w:rsidRPr="00641B1F" w:rsidRDefault="00CF3858" w:rsidP="0083481A">
            <w:pPr>
              <w:jc w:val="center"/>
              <w:rPr>
                <w:sz w:val="24"/>
                <w:szCs w:val="24"/>
              </w:rPr>
            </w:pPr>
            <w:r w:rsidRPr="00641B1F">
              <w:rPr>
                <w:sz w:val="24"/>
                <w:szCs w:val="24"/>
              </w:rPr>
              <w:t>Kihi paksus (puuraukudes fikseeritud), m</w:t>
            </w:r>
          </w:p>
        </w:tc>
      </w:tr>
      <w:tr w:rsidR="00CF3858" w:rsidRPr="00641B1F" w14:paraId="767E2DF3" w14:textId="77777777" w:rsidTr="0083481A">
        <w:trPr>
          <w:trHeight w:val="283"/>
          <w:jc w:val="center"/>
        </w:trPr>
        <w:tc>
          <w:tcPr>
            <w:tcW w:w="2378" w:type="dxa"/>
            <w:vMerge/>
            <w:tcBorders>
              <w:bottom w:val="single" w:sz="4" w:space="0" w:color="auto"/>
            </w:tcBorders>
            <w:shd w:val="clear" w:color="auto" w:fill="auto"/>
            <w:vAlign w:val="center"/>
          </w:tcPr>
          <w:p w14:paraId="069BE48F" w14:textId="77777777" w:rsidR="00CF3858" w:rsidRPr="00641B1F" w:rsidRDefault="00CF3858" w:rsidP="0083481A">
            <w:pPr>
              <w:jc w:val="center"/>
              <w:rPr>
                <w:sz w:val="24"/>
                <w:szCs w:val="24"/>
              </w:rPr>
            </w:pPr>
          </w:p>
        </w:tc>
        <w:tc>
          <w:tcPr>
            <w:tcW w:w="1728" w:type="dxa"/>
            <w:vMerge/>
            <w:tcBorders>
              <w:bottom w:val="single" w:sz="4" w:space="0" w:color="auto"/>
            </w:tcBorders>
            <w:shd w:val="clear" w:color="auto" w:fill="auto"/>
            <w:vAlign w:val="center"/>
          </w:tcPr>
          <w:p w14:paraId="259BEEFC" w14:textId="77777777" w:rsidR="00CF3858" w:rsidRPr="00641B1F" w:rsidRDefault="00CF3858" w:rsidP="0083481A">
            <w:pPr>
              <w:jc w:val="center"/>
              <w:rPr>
                <w:sz w:val="24"/>
                <w:szCs w:val="24"/>
              </w:rPr>
            </w:pPr>
          </w:p>
        </w:tc>
        <w:tc>
          <w:tcPr>
            <w:tcW w:w="1651" w:type="dxa"/>
            <w:tcBorders>
              <w:bottom w:val="single" w:sz="4" w:space="0" w:color="auto"/>
            </w:tcBorders>
            <w:shd w:val="clear" w:color="auto" w:fill="auto"/>
            <w:vAlign w:val="center"/>
          </w:tcPr>
          <w:p w14:paraId="6A2BF364" w14:textId="77777777" w:rsidR="00CF3858" w:rsidRPr="00641B1F" w:rsidRDefault="00CF3858" w:rsidP="0083481A">
            <w:pPr>
              <w:jc w:val="center"/>
              <w:rPr>
                <w:sz w:val="24"/>
                <w:szCs w:val="24"/>
              </w:rPr>
            </w:pPr>
            <w:r w:rsidRPr="00641B1F">
              <w:rPr>
                <w:sz w:val="24"/>
                <w:szCs w:val="24"/>
              </w:rPr>
              <w:t>miinimum</w:t>
            </w:r>
          </w:p>
        </w:tc>
        <w:tc>
          <w:tcPr>
            <w:tcW w:w="1304" w:type="dxa"/>
            <w:tcBorders>
              <w:bottom w:val="single" w:sz="4" w:space="0" w:color="auto"/>
            </w:tcBorders>
            <w:shd w:val="clear" w:color="auto" w:fill="auto"/>
            <w:vAlign w:val="center"/>
          </w:tcPr>
          <w:p w14:paraId="332525DC" w14:textId="77777777" w:rsidR="00CF3858" w:rsidRPr="00641B1F" w:rsidRDefault="00CF3858" w:rsidP="0083481A">
            <w:pPr>
              <w:jc w:val="center"/>
              <w:rPr>
                <w:sz w:val="24"/>
                <w:szCs w:val="24"/>
              </w:rPr>
            </w:pPr>
            <w:r w:rsidRPr="00641B1F">
              <w:rPr>
                <w:sz w:val="24"/>
                <w:szCs w:val="24"/>
              </w:rPr>
              <w:t>maksimum</w:t>
            </w:r>
          </w:p>
        </w:tc>
        <w:tc>
          <w:tcPr>
            <w:tcW w:w="1331" w:type="dxa"/>
            <w:tcBorders>
              <w:bottom w:val="single" w:sz="4" w:space="0" w:color="auto"/>
            </w:tcBorders>
            <w:shd w:val="clear" w:color="auto" w:fill="auto"/>
            <w:vAlign w:val="center"/>
          </w:tcPr>
          <w:p w14:paraId="332A3D4B" w14:textId="77777777" w:rsidR="00CF3858" w:rsidRPr="00641B1F" w:rsidRDefault="00CF3858" w:rsidP="0083481A">
            <w:pPr>
              <w:jc w:val="center"/>
              <w:rPr>
                <w:sz w:val="24"/>
                <w:szCs w:val="24"/>
              </w:rPr>
            </w:pPr>
            <w:r w:rsidRPr="00641B1F">
              <w:rPr>
                <w:sz w:val="24"/>
                <w:szCs w:val="24"/>
              </w:rPr>
              <w:t>keskmine</w:t>
            </w:r>
          </w:p>
        </w:tc>
      </w:tr>
      <w:tr w:rsidR="00CF3858" w:rsidRPr="00BB1EDD" w14:paraId="4C098504" w14:textId="77777777" w:rsidTr="0083481A">
        <w:trPr>
          <w:trHeight w:val="283"/>
          <w:jc w:val="center"/>
        </w:trPr>
        <w:tc>
          <w:tcPr>
            <w:tcW w:w="2378" w:type="dxa"/>
            <w:tcBorders>
              <w:top w:val="single" w:sz="4" w:space="0" w:color="auto"/>
              <w:left w:val="single" w:sz="4" w:space="0" w:color="auto"/>
              <w:bottom w:val="single" w:sz="4" w:space="0" w:color="auto"/>
              <w:right w:val="single" w:sz="4" w:space="0" w:color="auto"/>
            </w:tcBorders>
            <w:shd w:val="clear" w:color="auto" w:fill="auto"/>
            <w:vAlign w:val="center"/>
          </w:tcPr>
          <w:p w14:paraId="61B5BCF6" w14:textId="77777777" w:rsidR="00CF3858" w:rsidRPr="00524E57" w:rsidRDefault="00CF3858" w:rsidP="0083481A">
            <w:pPr>
              <w:jc w:val="center"/>
              <w:rPr>
                <w:sz w:val="24"/>
                <w:szCs w:val="24"/>
              </w:rPr>
            </w:pPr>
            <w:r w:rsidRPr="00524E57">
              <w:rPr>
                <w:sz w:val="24"/>
                <w:szCs w:val="24"/>
              </w:rPr>
              <w:t>Kasvukiht, muld</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141F029C" w14:textId="77777777" w:rsidR="00CF3858" w:rsidRPr="00524E57" w:rsidRDefault="00CF3858" w:rsidP="0083481A">
            <w:pPr>
              <w:jc w:val="center"/>
              <w:rPr>
                <w:sz w:val="24"/>
                <w:szCs w:val="24"/>
              </w:rPr>
            </w:pPr>
            <w:r w:rsidRPr="00524E57">
              <w:rPr>
                <w:sz w:val="24"/>
                <w:szCs w:val="24"/>
              </w:rPr>
              <w:t>Q</w:t>
            </w:r>
            <w:r w:rsidRPr="00524E57">
              <w:rPr>
                <w:sz w:val="24"/>
                <w:szCs w:val="24"/>
                <w:vertAlign w:val="subscript"/>
              </w:rPr>
              <w:t>2</w:t>
            </w:r>
            <w:r w:rsidRPr="00524E57">
              <w:rPr>
                <w:sz w:val="24"/>
                <w:szCs w:val="24"/>
              </w:rPr>
              <w:t>_s</w:t>
            </w:r>
          </w:p>
        </w:tc>
        <w:tc>
          <w:tcPr>
            <w:tcW w:w="1651" w:type="dxa"/>
            <w:tcBorders>
              <w:top w:val="single" w:sz="4" w:space="0" w:color="auto"/>
              <w:left w:val="single" w:sz="4" w:space="0" w:color="auto"/>
              <w:bottom w:val="single" w:sz="4" w:space="0" w:color="auto"/>
              <w:right w:val="single" w:sz="4" w:space="0" w:color="auto"/>
            </w:tcBorders>
            <w:shd w:val="clear" w:color="auto" w:fill="auto"/>
            <w:vAlign w:val="center"/>
          </w:tcPr>
          <w:p w14:paraId="04B3DAF7" w14:textId="11A847D3" w:rsidR="00CF3858" w:rsidRPr="00524E57" w:rsidRDefault="00CF3858" w:rsidP="0083481A">
            <w:pPr>
              <w:jc w:val="center"/>
              <w:rPr>
                <w:sz w:val="24"/>
                <w:szCs w:val="24"/>
              </w:rPr>
            </w:pPr>
            <w:r w:rsidRPr="00524E57">
              <w:rPr>
                <w:sz w:val="24"/>
                <w:szCs w:val="24"/>
              </w:rPr>
              <w:t>0,</w:t>
            </w:r>
            <w:r w:rsidR="00641B1F" w:rsidRPr="00524E57">
              <w:rPr>
                <w:sz w:val="24"/>
                <w:szCs w:val="24"/>
              </w:rPr>
              <w:t>2</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02E3E35E" w14:textId="22F334DE" w:rsidR="00CF3858" w:rsidRPr="00524E57" w:rsidRDefault="00CF3858" w:rsidP="0083481A">
            <w:pPr>
              <w:jc w:val="center"/>
              <w:rPr>
                <w:sz w:val="24"/>
                <w:szCs w:val="24"/>
              </w:rPr>
            </w:pPr>
            <w:r w:rsidRPr="00524E57">
              <w:rPr>
                <w:sz w:val="24"/>
                <w:szCs w:val="24"/>
              </w:rPr>
              <w:t>0,</w:t>
            </w:r>
            <w:r w:rsidR="00641B1F" w:rsidRPr="00524E57">
              <w:rPr>
                <w:sz w:val="24"/>
                <w:szCs w:val="24"/>
              </w:rPr>
              <w:t>4</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7B963203" w14:textId="77777777" w:rsidR="00CF3858" w:rsidRPr="00524E57" w:rsidRDefault="00CF3858" w:rsidP="0083481A">
            <w:pPr>
              <w:jc w:val="center"/>
              <w:rPr>
                <w:sz w:val="24"/>
                <w:szCs w:val="24"/>
              </w:rPr>
            </w:pPr>
            <w:r w:rsidRPr="00524E57">
              <w:rPr>
                <w:sz w:val="24"/>
                <w:szCs w:val="24"/>
              </w:rPr>
              <w:t>0,3</w:t>
            </w:r>
          </w:p>
        </w:tc>
      </w:tr>
      <w:tr w:rsidR="00CF3858" w:rsidRPr="00BB1EDD" w14:paraId="70E65EE0" w14:textId="77777777" w:rsidTr="001551B5">
        <w:trPr>
          <w:trHeight w:val="283"/>
          <w:jc w:val="center"/>
        </w:trPr>
        <w:tc>
          <w:tcPr>
            <w:tcW w:w="2378" w:type="dxa"/>
            <w:tcBorders>
              <w:top w:val="single" w:sz="4" w:space="0" w:color="auto"/>
              <w:left w:val="single" w:sz="4" w:space="0" w:color="auto"/>
              <w:bottom w:val="single" w:sz="4" w:space="0" w:color="auto"/>
              <w:right w:val="single" w:sz="4" w:space="0" w:color="auto"/>
            </w:tcBorders>
            <w:shd w:val="clear" w:color="auto" w:fill="auto"/>
            <w:vAlign w:val="center"/>
          </w:tcPr>
          <w:p w14:paraId="2440D8D3" w14:textId="77777777" w:rsidR="00CF3858" w:rsidRPr="00524E57" w:rsidRDefault="00CF3858" w:rsidP="0083481A">
            <w:pPr>
              <w:jc w:val="center"/>
              <w:rPr>
                <w:sz w:val="24"/>
                <w:szCs w:val="24"/>
              </w:rPr>
            </w:pPr>
            <w:r w:rsidRPr="00524E57">
              <w:rPr>
                <w:sz w:val="24"/>
                <w:szCs w:val="24"/>
              </w:rPr>
              <w:t>Savikas liiv, saviliiv</w:t>
            </w:r>
          </w:p>
        </w:tc>
        <w:tc>
          <w:tcPr>
            <w:tcW w:w="1728" w:type="dxa"/>
            <w:tcBorders>
              <w:top w:val="single" w:sz="4" w:space="0" w:color="auto"/>
              <w:left w:val="single" w:sz="4" w:space="0" w:color="auto"/>
              <w:bottom w:val="single" w:sz="4" w:space="0" w:color="auto"/>
              <w:right w:val="single" w:sz="4" w:space="0" w:color="auto"/>
            </w:tcBorders>
            <w:shd w:val="clear" w:color="auto" w:fill="auto"/>
          </w:tcPr>
          <w:p w14:paraId="66CADF7B" w14:textId="206FE807" w:rsidR="00CF3858" w:rsidRPr="00524E57" w:rsidRDefault="00CF3858" w:rsidP="0083481A">
            <w:pPr>
              <w:jc w:val="center"/>
              <w:rPr>
                <w:sz w:val="24"/>
                <w:szCs w:val="24"/>
              </w:rPr>
            </w:pPr>
            <w:r w:rsidRPr="00524E57">
              <w:rPr>
                <w:sz w:val="24"/>
                <w:szCs w:val="24"/>
              </w:rPr>
              <w:t>Q</w:t>
            </w:r>
            <w:r w:rsidR="00524E57" w:rsidRPr="00524E57">
              <w:rPr>
                <w:sz w:val="24"/>
                <w:szCs w:val="24"/>
              </w:rPr>
              <w:t>2Lt</w:t>
            </w:r>
          </w:p>
        </w:tc>
        <w:tc>
          <w:tcPr>
            <w:tcW w:w="1651" w:type="dxa"/>
            <w:tcBorders>
              <w:top w:val="single" w:sz="4" w:space="0" w:color="auto"/>
              <w:left w:val="single" w:sz="4" w:space="0" w:color="auto"/>
              <w:bottom w:val="single" w:sz="4" w:space="0" w:color="auto"/>
              <w:right w:val="single" w:sz="4" w:space="0" w:color="auto"/>
            </w:tcBorders>
            <w:shd w:val="clear" w:color="auto" w:fill="auto"/>
            <w:vAlign w:val="center"/>
          </w:tcPr>
          <w:p w14:paraId="0FEC60CE" w14:textId="77777777" w:rsidR="00CF3858" w:rsidRPr="00524E57" w:rsidRDefault="00CF3858" w:rsidP="0083481A">
            <w:pPr>
              <w:jc w:val="center"/>
              <w:rPr>
                <w:sz w:val="24"/>
                <w:szCs w:val="24"/>
              </w:rPr>
            </w:pPr>
            <w:r w:rsidRPr="00524E57">
              <w:rPr>
                <w:sz w:val="24"/>
                <w:szCs w:val="24"/>
              </w:rPr>
              <w:t>0,0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7A4A809F" w14:textId="4C11EA64" w:rsidR="00CF3858" w:rsidRPr="00524E57" w:rsidRDefault="00524E57" w:rsidP="0083481A">
            <w:pPr>
              <w:jc w:val="center"/>
              <w:rPr>
                <w:sz w:val="24"/>
                <w:szCs w:val="24"/>
              </w:rPr>
            </w:pPr>
            <w:r w:rsidRPr="00524E57">
              <w:rPr>
                <w:sz w:val="24"/>
                <w:szCs w:val="24"/>
              </w:rPr>
              <w:t>3</w:t>
            </w:r>
            <w:r w:rsidR="00CF3858" w:rsidRPr="00524E57">
              <w:rPr>
                <w:sz w:val="24"/>
                <w:szCs w:val="24"/>
              </w:rPr>
              <w:t>,7</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17354009" w14:textId="66EE4EE9" w:rsidR="00CF3858" w:rsidRPr="00524E57" w:rsidRDefault="00524E57" w:rsidP="0083481A">
            <w:pPr>
              <w:jc w:val="center"/>
              <w:rPr>
                <w:sz w:val="24"/>
                <w:szCs w:val="24"/>
              </w:rPr>
            </w:pPr>
            <w:r w:rsidRPr="00524E57">
              <w:rPr>
                <w:sz w:val="24"/>
                <w:szCs w:val="24"/>
              </w:rPr>
              <w:t>0,9</w:t>
            </w:r>
          </w:p>
        </w:tc>
      </w:tr>
      <w:tr w:rsidR="00CF3858" w:rsidRPr="00BB1EDD" w14:paraId="3D845C47" w14:textId="77777777" w:rsidTr="001551B5">
        <w:trPr>
          <w:trHeight w:val="283"/>
          <w:jc w:val="center"/>
        </w:trPr>
        <w:tc>
          <w:tcPr>
            <w:tcW w:w="2378" w:type="dxa"/>
            <w:tcBorders>
              <w:top w:val="single" w:sz="4" w:space="0" w:color="auto"/>
              <w:left w:val="single" w:sz="4" w:space="0" w:color="auto"/>
              <w:bottom w:val="single" w:sz="4" w:space="0" w:color="auto"/>
              <w:right w:val="single" w:sz="4" w:space="0" w:color="auto"/>
            </w:tcBorders>
            <w:shd w:val="clear" w:color="auto" w:fill="auto"/>
            <w:vAlign w:val="center"/>
          </w:tcPr>
          <w:p w14:paraId="50D2ADC3" w14:textId="07017A80" w:rsidR="00CF3858" w:rsidRPr="00524E57" w:rsidRDefault="00524E57" w:rsidP="0083481A">
            <w:pPr>
              <w:jc w:val="center"/>
              <w:rPr>
                <w:iCs/>
                <w:sz w:val="24"/>
                <w:szCs w:val="24"/>
              </w:rPr>
            </w:pPr>
            <w:r w:rsidRPr="00524E57">
              <w:rPr>
                <w:iCs/>
                <w:sz w:val="24"/>
                <w:szCs w:val="24"/>
              </w:rPr>
              <w:t>M</w:t>
            </w:r>
            <w:r w:rsidR="00CF3858" w:rsidRPr="00524E57">
              <w:rPr>
                <w:iCs/>
                <w:sz w:val="24"/>
                <w:szCs w:val="24"/>
              </w:rPr>
              <w:t>oreen</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3D60EB61" w14:textId="2BB3AB52" w:rsidR="00CF3858" w:rsidRPr="00524E57" w:rsidRDefault="00CF3858" w:rsidP="0083481A">
            <w:pPr>
              <w:jc w:val="center"/>
              <w:rPr>
                <w:sz w:val="24"/>
                <w:szCs w:val="24"/>
              </w:rPr>
            </w:pPr>
            <w:r w:rsidRPr="00524E57">
              <w:rPr>
                <w:sz w:val="24"/>
                <w:szCs w:val="24"/>
              </w:rPr>
              <w:t>Q</w:t>
            </w:r>
            <w:r w:rsidRPr="00524E57">
              <w:rPr>
                <w:sz w:val="24"/>
                <w:szCs w:val="24"/>
                <w:vertAlign w:val="subscript"/>
              </w:rPr>
              <w:t>1</w:t>
            </w:r>
            <w:r w:rsidRPr="00524E57">
              <w:rPr>
                <w:sz w:val="24"/>
                <w:szCs w:val="24"/>
              </w:rPr>
              <w:t>jr</w:t>
            </w:r>
            <w:r w:rsidR="00524E57" w:rsidRPr="00524E57">
              <w:rPr>
                <w:sz w:val="24"/>
                <w:szCs w:val="24"/>
              </w:rPr>
              <w:t>Vr</w:t>
            </w:r>
            <w:r w:rsidRPr="00524E57">
              <w:rPr>
                <w:sz w:val="24"/>
                <w:szCs w:val="24"/>
              </w:rPr>
              <w:t>_g</w:t>
            </w:r>
          </w:p>
        </w:tc>
        <w:tc>
          <w:tcPr>
            <w:tcW w:w="1651" w:type="dxa"/>
            <w:tcBorders>
              <w:top w:val="single" w:sz="4" w:space="0" w:color="auto"/>
              <w:left w:val="single" w:sz="4" w:space="0" w:color="auto"/>
              <w:bottom w:val="single" w:sz="4" w:space="0" w:color="auto"/>
              <w:right w:val="single" w:sz="4" w:space="0" w:color="auto"/>
            </w:tcBorders>
            <w:shd w:val="clear" w:color="auto" w:fill="auto"/>
            <w:vAlign w:val="center"/>
          </w:tcPr>
          <w:p w14:paraId="4A32C466" w14:textId="77777777" w:rsidR="00CF3858" w:rsidRPr="00B233F7" w:rsidRDefault="00CF3858" w:rsidP="0083481A">
            <w:pPr>
              <w:jc w:val="center"/>
              <w:rPr>
                <w:sz w:val="24"/>
                <w:szCs w:val="24"/>
              </w:rPr>
            </w:pPr>
            <w:r w:rsidRPr="00B233F7">
              <w:rPr>
                <w:sz w:val="24"/>
                <w:szCs w:val="24"/>
              </w:rPr>
              <w:t>0,1</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18A566EE" w14:textId="4D6AF23C" w:rsidR="00CF3858" w:rsidRPr="00B233F7" w:rsidRDefault="00524E57" w:rsidP="0083481A">
            <w:pPr>
              <w:jc w:val="center"/>
              <w:rPr>
                <w:sz w:val="24"/>
                <w:szCs w:val="24"/>
              </w:rPr>
            </w:pPr>
            <w:r w:rsidRPr="00B233F7">
              <w:rPr>
                <w:sz w:val="24"/>
                <w:szCs w:val="24"/>
              </w:rPr>
              <w:t>1,7</w:t>
            </w:r>
            <w:r w:rsidR="00CF3858" w:rsidRPr="00B233F7">
              <w:rPr>
                <w:sz w:val="24"/>
                <w:szCs w:val="24"/>
              </w:rPr>
              <w:t>+</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1C6A8531" w14:textId="77777777" w:rsidR="00CF3858" w:rsidRPr="00BB1EDD" w:rsidRDefault="00CF3858" w:rsidP="0083481A">
            <w:pPr>
              <w:jc w:val="center"/>
              <w:rPr>
                <w:sz w:val="24"/>
                <w:szCs w:val="24"/>
                <w:highlight w:val="yellow"/>
              </w:rPr>
            </w:pPr>
          </w:p>
        </w:tc>
      </w:tr>
    </w:tbl>
    <w:p w14:paraId="7517B914" w14:textId="4A9D52F9" w:rsidR="00B233F7" w:rsidRPr="00641B1F" w:rsidRDefault="00B233F7" w:rsidP="00B233F7">
      <w:pPr>
        <w:autoSpaceDE w:val="0"/>
        <w:autoSpaceDN w:val="0"/>
        <w:adjustRightInd w:val="0"/>
        <w:jc w:val="both"/>
        <w:rPr>
          <w:bCs/>
          <w:sz w:val="24"/>
          <w:szCs w:val="24"/>
        </w:rPr>
      </w:pPr>
      <w:r w:rsidRPr="00641B1F">
        <w:rPr>
          <w:bCs/>
          <w:sz w:val="24"/>
          <w:szCs w:val="24"/>
        </w:rPr>
        <w:lastRenderedPageBreak/>
        <w:t>Tabel 5.</w:t>
      </w:r>
      <w:r>
        <w:rPr>
          <w:bCs/>
          <w:sz w:val="24"/>
          <w:szCs w:val="24"/>
        </w:rPr>
        <w:t>2</w:t>
      </w:r>
      <w:r w:rsidRPr="00641B1F">
        <w:rPr>
          <w:bCs/>
          <w:sz w:val="24"/>
          <w:szCs w:val="24"/>
        </w:rPr>
        <w:t>. Reiu-Liiva</w:t>
      </w:r>
      <w:r>
        <w:rPr>
          <w:bCs/>
          <w:sz w:val="24"/>
          <w:szCs w:val="24"/>
        </w:rPr>
        <w:t xml:space="preserve"> II</w:t>
      </w:r>
      <w:r w:rsidRPr="00641B1F">
        <w:rPr>
          <w:bCs/>
          <w:sz w:val="24"/>
          <w:szCs w:val="24"/>
        </w:rPr>
        <w:t xml:space="preserve"> uuringuruumi geoloogilise läbilõike koondtabel</w:t>
      </w:r>
    </w:p>
    <w:p w14:paraId="2A243153" w14:textId="77777777" w:rsidR="00B233F7" w:rsidRPr="00641B1F" w:rsidRDefault="00B233F7" w:rsidP="00B233F7">
      <w:pPr>
        <w:autoSpaceDE w:val="0"/>
        <w:autoSpaceDN w:val="0"/>
        <w:adjustRightInd w:val="0"/>
        <w:jc w:val="both"/>
        <w:rPr>
          <w:bCs/>
          <w:sz w:val="12"/>
          <w:szCs w:val="12"/>
        </w:rPr>
      </w:pPr>
    </w:p>
    <w:tbl>
      <w:tblPr>
        <w:tblW w:w="8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1728"/>
        <w:gridCol w:w="1651"/>
        <w:gridCol w:w="1304"/>
        <w:gridCol w:w="1331"/>
      </w:tblGrid>
      <w:tr w:rsidR="00B233F7" w:rsidRPr="00641B1F" w14:paraId="10E86760" w14:textId="77777777" w:rsidTr="004C43DB">
        <w:trPr>
          <w:trHeight w:val="283"/>
          <w:jc w:val="center"/>
        </w:trPr>
        <w:tc>
          <w:tcPr>
            <w:tcW w:w="2378" w:type="dxa"/>
            <w:vMerge w:val="restart"/>
            <w:shd w:val="clear" w:color="auto" w:fill="auto"/>
            <w:vAlign w:val="center"/>
          </w:tcPr>
          <w:p w14:paraId="4984F6C6" w14:textId="77777777" w:rsidR="00B233F7" w:rsidRPr="00641B1F" w:rsidRDefault="00B233F7" w:rsidP="004C43DB">
            <w:pPr>
              <w:jc w:val="center"/>
              <w:rPr>
                <w:sz w:val="24"/>
                <w:szCs w:val="24"/>
              </w:rPr>
            </w:pPr>
            <w:r w:rsidRPr="00641B1F">
              <w:rPr>
                <w:sz w:val="24"/>
                <w:szCs w:val="24"/>
              </w:rPr>
              <w:t>Nimetus</w:t>
            </w:r>
          </w:p>
        </w:tc>
        <w:tc>
          <w:tcPr>
            <w:tcW w:w="1728" w:type="dxa"/>
            <w:vMerge w:val="restart"/>
            <w:shd w:val="clear" w:color="auto" w:fill="auto"/>
            <w:vAlign w:val="center"/>
          </w:tcPr>
          <w:p w14:paraId="0CFBD78F" w14:textId="77777777" w:rsidR="00B233F7" w:rsidRPr="00641B1F" w:rsidRDefault="00B233F7" w:rsidP="004C43DB">
            <w:pPr>
              <w:jc w:val="center"/>
              <w:rPr>
                <w:sz w:val="24"/>
                <w:szCs w:val="24"/>
              </w:rPr>
            </w:pPr>
            <w:r w:rsidRPr="00641B1F">
              <w:rPr>
                <w:sz w:val="24"/>
                <w:szCs w:val="24"/>
              </w:rPr>
              <w:t>Geoloogiline indeks</w:t>
            </w:r>
          </w:p>
        </w:tc>
        <w:tc>
          <w:tcPr>
            <w:tcW w:w="4286" w:type="dxa"/>
            <w:gridSpan w:val="3"/>
            <w:shd w:val="clear" w:color="auto" w:fill="auto"/>
            <w:vAlign w:val="center"/>
          </w:tcPr>
          <w:p w14:paraId="34894352" w14:textId="77777777" w:rsidR="00B233F7" w:rsidRPr="00641B1F" w:rsidRDefault="00B233F7" w:rsidP="004C43DB">
            <w:pPr>
              <w:jc w:val="center"/>
              <w:rPr>
                <w:sz w:val="24"/>
                <w:szCs w:val="24"/>
              </w:rPr>
            </w:pPr>
            <w:r w:rsidRPr="00641B1F">
              <w:rPr>
                <w:sz w:val="24"/>
                <w:szCs w:val="24"/>
              </w:rPr>
              <w:t>Kihi paksus (puuraukudes fikseeritud), m</w:t>
            </w:r>
          </w:p>
        </w:tc>
      </w:tr>
      <w:tr w:rsidR="00B233F7" w:rsidRPr="00641B1F" w14:paraId="27F9EA46" w14:textId="77777777" w:rsidTr="004C43DB">
        <w:trPr>
          <w:trHeight w:val="283"/>
          <w:jc w:val="center"/>
        </w:trPr>
        <w:tc>
          <w:tcPr>
            <w:tcW w:w="2378" w:type="dxa"/>
            <w:vMerge/>
            <w:tcBorders>
              <w:bottom w:val="single" w:sz="4" w:space="0" w:color="auto"/>
            </w:tcBorders>
            <w:shd w:val="clear" w:color="auto" w:fill="auto"/>
            <w:vAlign w:val="center"/>
          </w:tcPr>
          <w:p w14:paraId="3ED28566" w14:textId="77777777" w:rsidR="00B233F7" w:rsidRPr="00641B1F" w:rsidRDefault="00B233F7" w:rsidP="004C43DB">
            <w:pPr>
              <w:jc w:val="center"/>
              <w:rPr>
                <w:sz w:val="24"/>
                <w:szCs w:val="24"/>
              </w:rPr>
            </w:pPr>
          </w:p>
        </w:tc>
        <w:tc>
          <w:tcPr>
            <w:tcW w:w="1728" w:type="dxa"/>
            <w:vMerge/>
            <w:tcBorders>
              <w:bottom w:val="single" w:sz="4" w:space="0" w:color="auto"/>
            </w:tcBorders>
            <w:shd w:val="clear" w:color="auto" w:fill="auto"/>
            <w:vAlign w:val="center"/>
          </w:tcPr>
          <w:p w14:paraId="2D546463" w14:textId="77777777" w:rsidR="00B233F7" w:rsidRPr="00641B1F" w:rsidRDefault="00B233F7" w:rsidP="004C43DB">
            <w:pPr>
              <w:jc w:val="center"/>
              <w:rPr>
                <w:sz w:val="24"/>
                <w:szCs w:val="24"/>
              </w:rPr>
            </w:pPr>
          </w:p>
        </w:tc>
        <w:tc>
          <w:tcPr>
            <w:tcW w:w="1651" w:type="dxa"/>
            <w:tcBorders>
              <w:bottom w:val="single" w:sz="4" w:space="0" w:color="auto"/>
            </w:tcBorders>
            <w:shd w:val="clear" w:color="auto" w:fill="auto"/>
            <w:vAlign w:val="center"/>
          </w:tcPr>
          <w:p w14:paraId="199BE4A3" w14:textId="77777777" w:rsidR="00B233F7" w:rsidRPr="00641B1F" w:rsidRDefault="00B233F7" w:rsidP="004C43DB">
            <w:pPr>
              <w:jc w:val="center"/>
              <w:rPr>
                <w:sz w:val="24"/>
                <w:szCs w:val="24"/>
              </w:rPr>
            </w:pPr>
            <w:r w:rsidRPr="00641B1F">
              <w:rPr>
                <w:sz w:val="24"/>
                <w:szCs w:val="24"/>
              </w:rPr>
              <w:t>miinimum</w:t>
            </w:r>
          </w:p>
        </w:tc>
        <w:tc>
          <w:tcPr>
            <w:tcW w:w="1304" w:type="dxa"/>
            <w:tcBorders>
              <w:bottom w:val="single" w:sz="4" w:space="0" w:color="auto"/>
            </w:tcBorders>
            <w:shd w:val="clear" w:color="auto" w:fill="auto"/>
            <w:vAlign w:val="center"/>
          </w:tcPr>
          <w:p w14:paraId="0C9EFD50" w14:textId="77777777" w:rsidR="00B233F7" w:rsidRPr="00641B1F" w:rsidRDefault="00B233F7" w:rsidP="004C43DB">
            <w:pPr>
              <w:jc w:val="center"/>
              <w:rPr>
                <w:sz w:val="24"/>
                <w:szCs w:val="24"/>
              </w:rPr>
            </w:pPr>
            <w:r w:rsidRPr="00641B1F">
              <w:rPr>
                <w:sz w:val="24"/>
                <w:szCs w:val="24"/>
              </w:rPr>
              <w:t>maksimum</w:t>
            </w:r>
          </w:p>
        </w:tc>
        <w:tc>
          <w:tcPr>
            <w:tcW w:w="1331" w:type="dxa"/>
            <w:tcBorders>
              <w:bottom w:val="single" w:sz="4" w:space="0" w:color="auto"/>
            </w:tcBorders>
            <w:shd w:val="clear" w:color="auto" w:fill="auto"/>
            <w:vAlign w:val="center"/>
          </w:tcPr>
          <w:p w14:paraId="4A688D1A" w14:textId="77777777" w:rsidR="00B233F7" w:rsidRPr="00641B1F" w:rsidRDefault="00B233F7" w:rsidP="004C43DB">
            <w:pPr>
              <w:jc w:val="center"/>
              <w:rPr>
                <w:sz w:val="24"/>
                <w:szCs w:val="24"/>
              </w:rPr>
            </w:pPr>
            <w:r w:rsidRPr="00641B1F">
              <w:rPr>
                <w:sz w:val="24"/>
                <w:szCs w:val="24"/>
              </w:rPr>
              <w:t>keskmine</w:t>
            </w:r>
          </w:p>
        </w:tc>
      </w:tr>
      <w:tr w:rsidR="00B233F7" w:rsidRPr="00BB1EDD" w14:paraId="6EBC3A7D" w14:textId="77777777" w:rsidTr="00744D07">
        <w:trPr>
          <w:trHeight w:val="283"/>
          <w:jc w:val="center"/>
        </w:trPr>
        <w:tc>
          <w:tcPr>
            <w:tcW w:w="2378" w:type="dxa"/>
            <w:tcBorders>
              <w:top w:val="single" w:sz="4" w:space="0" w:color="auto"/>
              <w:left w:val="single" w:sz="4" w:space="0" w:color="auto"/>
              <w:bottom w:val="single" w:sz="4" w:space="0" w:color="auto"/>
              <w:right w:val="single" w:sz="4" w:space="0" w:color="auto"/>
            </w:tcBorders>
            <w:shd w:val="clear" w:color="auto" w:fill="auto"/>
            <w:vAlign w:val="center"/>
          </w:tcPr>
          <w:p w14:paraId="399D5260" w14:textId="77777777" w:rsidR="00B233F7" w:rsidRPr="00524E57" w:rsidRDefault="00B233F7" w:rsidP="004C43DB">
            <w:pPr>
              <w:jc w:val="center"/>
              <w:rPr>
                <w:sz w:val="24"/>
                <w:szCs w:val="24"/>
              </w:rPr>
            </w:pPr>
            <w:r w:rsidRPr="00524E57">
              <w:rPr>
                <w:sz w:val="24"/>
                <w:szCs w:val="24"/>
              </w:rPr>
              <w:t>Kasvukiht, muld</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636E09A2" w14:textId="77777777" w:rsidR="00B233F7" w:rsidRPr="00524E57" w:rsidRDefault="00B233F7" w:rsidP="004C43DB">
            <w:pPr>
              <w:jc w:val="center"/>
              <w:rPr>
                <w:sz w:val="24"/>
                <w:szCs w:val="24"/>
              </w:rPr>
            </w:pPr>
            <w:r w:rsidRPr="00524E57">
              <w:rPr>
                <w:sz w:val="24"/>
                <w:szCs w:val="24"/>
              </w:rPr>
              <w:t>Q</w:t>
            </w:r>
            <w:r w:rsidRPr="00524E57">
              <w:rPr>
                <w:sz w:val="24"/>
                <w:szCs w:val="24"/>
                <w:vertAlign w:val="subscript"/>
              </w:rPr>
              <w:t>2</w:t>
            </w:r>
            <w:r w:rsidRPr="00524E57">
              <w:rPr>
                <w:sz w:val="24"/>
                <w:szCs w:val="24"/>
              </w:rPr>
              <w:t>_s</w:t>
            </w:r>
          </w:p>
        </w:tc>
        <w:tc>
          <w:tcPr>
            <w:tcW w:w="1651" w:type="dxa"/>
            <w:tcBorders>
              <w:top w:val="single" w:sz="4" w:space="0" w:color="auto"/>
              <w:left w:val="single" w:sz="4" w:space="0" w:color="auto"/>
              <w:bottom w:val="single" w:sz="4" w:space="0" w:color="auto"/>
              <w:right w:val="single" w:sz="4" w:space="0" w:color="auto"/>
            </w:tcBorders>
            <w:shd w:val="clear" w:color="auto" w:fill="auto"/>
            <w:vAlign w:val="center"/>
          </w:tcPr>
          <w:p w14:paraId="0F74871D" w14:textId="423C4308" w:rsidR="00B233F7" w:rsidRPr="00524E57" w:rsidRDefault="00B233F7" w:rsidP="004C43DB">
            <w:pPr>
              <w:jc w:val="center"/>
              <w:rPr>
                <w:sz w:val="24"/>
                <w:szCs w:val="24"/>
              </w:rPr>
            </w:pPr>
            <w:r w:rsidRPr="00524E57">
              <w:rPr>
                <w:sz w:val="24"/>
                <w:szCs w:val="24"/>
              </w:rPr>
              <w:t>0,</w:t>
            </w:r>
            <w:r>
              <w:rPr>
                <w:sz w:val="24"/>
                <w:szCs w:val="24"/>
              </w:rPr>
              <w:t>1</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04700F4C" w14:textId="02C7918F" w:rsidR="00B233F7" w:rsidRPr="00524E57" w:rsidRDefault="00B233F7" w:rsidP="004C43DB">
            <w:pPr>
              <w:jc w:val="center"/>
              <w:rPr>
                <w:sz w:val="24"/>
                <w:szCs w:val="24"/>
              </w:rPr>
            </w:pPr>
            <w:r w:rsidRPr="00524E57">
              <w:rPr>
                <w:sz w:val="24"/>
                <w:szCs w:val="24"/>
              </w:rPr>
              <w:t>0,</w:t>
            </w:r>
            <w:r>
              <w:rPr>
                <w:sz w:val="24"/>
                <w:szCs w:val="24"/>
              </w:rPr>
              <w:t>6</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5A078D15" w14:textId="77777777" w:rsidR="00B233F7" w:rsidRPr="00524E57" w:rsidRDefault="00B233F7" w:rsidP="004C43DB">
            <w:pPr>
              <w:jc w:val="center"/>
              <w:rPr>
                <w:sz w:val="24"/>
                <w:szCs w:val="24"/>
              </w:rPr>
            </w:pPr>
            <w:r w:rsidRPr="00524E57">
              <w:rPr>
                <w:sz w:val="24"/>
                <w:szCs w:val="24"/>
              </w:rPr>
              <w:t>0,3</w:t>
            </w:r>
          </w:p>
        </w:tc>
      </w:tr>
      <w:tr w:rsidR="00B233F7" w:rsidRPr="00BB1EDD" w14:paraId="623F27A7" w14:textId="77777777" w:rsidTr="004C43DB">
        <w:trPr>
          <w:trHeight w:val="283"/>
          <w:jc w:val="center"/>
        </w:trPr>
        <w:tc>
          <w:tcPr>
            <w:tcW w:w="2378" w:type="dxa"/>
            <w:tcBorders>
              <w:top w:val="single" w:sz="4" w:space="0" w:color="auto"/>
              <w:left w:val="single" w:sz="4" w:space="0" w:color="auto"/>
              <w:bottom w:val="single" w:sz="4" w:space="0" w:color="auto"/>
              <w:right w:val="single" w:sz="4" w:space="0" w:color="auto"/>
            </w:tcBorders>
            <w:shd w:val="clear" w:color="auto" w:fill="auto"/>
            <w:vAlign w:val="center"/>
          </w:tcPr>
          <w:p w14:paraId="461CC1C6" w14:textId="77777777" w:rsidR="00B233F7" w:rsidRPr="00524E57" w:rsidRDefault="00B233F7" w:rsidP="004C43DB">
            <w:pPr>
              <w:jc w:val="center"/>
              <w:rPr>
                <w:sz w:val="24"/>
                <w:szCs w:val="24"/>
              </w:rPr>
            </w:pPr>
            <w:r w:rsidRPr="00524E57">
              <w:rPr>
                <w:sz w:val="24"/>
                <w:szCs w:val="24"/>
              </w:rPr>
              <w:t>Savikas liiv, saviliiv</w:t>
            </w:r>
          </w:p>
        </w:tc>
        <w:tc>
          <w:tcPr>
            <w:tcW w:w="1728" w:type="dxa"/>
            <w:tcBorders>
              <w:top w:val="single" w:sz="4" w:space="0" w:color="auto"/>
              <w:left w:val="single" w:sz="4" w:space="0" w:color="auto"/>
              <w:bottom w:val="single" w:sz="4" w:space="0" w:color="auto"/>
              <w:right w:val="single" w:sz="4" w:space="0" w:color="auto"/>
            </w:tcBorders>
            <w:shd w:val="clear" w:color="auto" w:fill="auto"/>
          </w:tcPr>
          <w:p w14:paraId="5842A637" w14:textId="48F2C5DB" w:rsidR="00B233F7" w:rsidRPr="00524E57" w:rsidRDefault="00B233F7" w:rsidP="004C43DB">
            <w:pPr>
              <w:jc w:val="center"/>
              <w:rPr>
                <w:sz w:val="24"/>
                <w:szCs w:val="24"/>
              </w:rPr>
            </w:pPr>
            <w:r w:rsidRPr="00524E57">
              <w:rPr>
                <w:sz w:val="24"/>
                <w:szCs w:val="24"/>
              </w:rPr>
              <w:t>Q2Lt</w:t>
            </w:r>
            <w:r>
              <w:rPr>
                <w:sz w:val="24"/>
                <w:szCs w:val="24"/>
              </w:rPr>
              <w:t>; Q2An</w:t>
            </w:r>
          </w:p>
        </w:tc>
        <w:tc>
          <w:tcPr>
            <w:tcW w:w="1651" w:type="dxa"/>
            <w:tcBorders>
              <w:top w:val="single" w:sz="4" w:space="0" w:color="auto"/>
              <w:left w:val="single" w:sz="4" w:space="0" w:color="auto"/>
              <w:bottom w:val="single" w:sz="4" w:space="0" w:color="auto"/>
              <w:right w:val="single" w:sz="4" w:space="0" w:color="auto"/>
            </w:tcBorders>
            <w:shd w:val="clear" w:color="auto" w:fill="auto"/>
            <w:vAlign w:val="center"/>
          </w:tcPr>
          <w:p w14:paraId="0FEF6B4B" w14:textId="77777777" w:rsidR="00B233F7" w:rsidRPr="00524E57" w:rsidRDefault="00B233F7" w:rsidP="004C43DB">
            <w:pPr>
              <w:jc w:val="center"/>
              <w:rPr>
                <w:sz w:val="24"/>
                <w:szCs w:val="24"/>
              </w:rPr>
            </w:pPr>
            <w:r w:rsidRPr="00524E57">
              <w:rPr>
                <w:sz w:val="24"/>
                <w:szCs w:val="24"/>
              </w:rPr>
              <w:t>0,0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6EF3D184" w14:textId="3CDBE99D" w:rsidR="00B233F7" w:rsidRPr="00524E57" w:rsidRDefault="00B233F7" w:rsidP="004C43DB">
            <w:pPr>
              <w:jc w:val="center"/>
              <w:rPr>
                <w:sz w:val="24"/>
                <w:szCs w:val="24"/>
              </w:rPr>
            </w:pPr>
            <w:r w:rsidRPr="00524E57">
              <w:rPr>
                <w:sz w:val="24"/>
                <w:szCs w:val="24"/>
              </w:rPr>
              <w:t>3,</w:t>
            </w:r>
            <w:r>
              <w:rPr>
                <w:sz w:val="24"/>
                <w:szCs w:val="24"/>
              </w:rPr>
              <w:t>6</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1AB9BAC7" w14:textId="365B87CF" w:rsidR="00B233F7" w:rsidRPr="00524E57" w:rsidRDefault="00B233F7" w:rsidP="004C43DB">
            <w:pPr>
              <w:jc w:val="center"/>
              <w:rPr>
                <w:sz w:val="24"/>
                <w:szCs w:val="24"/>
              </w:rPr>
            </w:pPr>
            <w:r>
              <w:rPr>
                <w:sz w:val="24"/>
                <w:szCs w:val="24"/>
              </w:rPr>
              <w:t>1,1</w:t>
            </w:r>
          </w:p>
        </w:tc>
      </w:tr>
      <w:tr w:rsidR="00B233F7" w:rsidRPr="00BB1EDD" w14:paraId="49D48B3A" w14:textId="77777777" w:rsidTr="00744D07">
        <w:trPr>
          <w:trHeight w:val="283"/>
          <w:jc w:val="center"/>
        </w:trPr>
        <w:tc>
          <w:tcPr>
            <w:tcW w:w="2378" w:type="dxa"/>
            <w:tcBorders>
              <w:top w:val="single" w:sz="4" w:space="0" w:color="auto"/>
              <w:bottom w:val="single" w:sz="4" w:space="0" w:color="auto"/>
            </w:tcBorders>
            <w:shd w:val="clear" w:color="auto" w:fill="auto"/>
            <w:vAlign w:val="center"/>
          </w:tcPr>
          <w:p w14:paraId="2BE116D3" w14:textId="77777777" w:rsidR="00B233F7" w:rsidRPr="00524E57" w:rsidRDefault="00B233F7" w:rsidP="004C43DB">
            <w:pPr>
              <w:jc w:val="center"/>
              <w:rPr>
                <w:iCs/>
                <w:sz w:val="24"/>
                <w:szCs w:val="24"/>
              </w:rPr>
            </w:pPr>
            <w:r w:rsidRPr="00524E57">
              <w:rPr>
                <w:iCs/>
                <w:sz w:val="24"/>
                <w:szCs w:val="24"/>
              </w:rPr>
              <w:t>Moreen</w:t>
            </w:r>
          </w:p>
        </w:tc>
        <w:tc>
          <w:tcPr>
            <w:tcW w:w="1728" w:type="dxa"/>
            <w:tcBorders>
              <w:top w:val="single" w:sz="4" w:space="0" w:color="auto"/>
              <w:bottom w:val="single" w:sz="4" w:space="0" w:color="auto"/>
            </w:tcBorders>
            <w:shd w:val="clear" w:color="auto" w:fill="auto"/>
            <w:vAlign w:val="center"/>
          </w:tcPr>
          <w:p w14:paraId="7535585E" w14:textId="77777777" w:rsidR="00B233F7" w:rsidRPr="00524E57" w:rsidRDefault="00B233F7" w:rsidP="004C43DB">
            <w:pPr>
              <w:jc w:val="center"/>
              <w:rPr>
                <w:sz w:val="24"/>
                <w:szCs w:val="24"/>
              </w:rPr>
            </w:pPr>
            <w:r w:rsidRPr="00524E57">
              <w:rPr>
                <w:sz w:val="24"/>
                <w:szCs w:val="24"/>
              </w:rPr>
              <w:t>Q</w:t>
            </w:r>
            <w:r w:rsidRPr="00524E57">
              <w:rPr>
                <w:sz w:val="24"/>
                <w:szCs w:val="24"/>
                <w:vertAlign w:val="subscript"/>
              </w:rPr>
              <w:t>1</w:t>
            </w:r>
            <w:r w:rsidRPr="00524E57">
              <w:rPr>
                <w:sz w:val="24"/>
                <w:szCs w:val="24"/>
              </w:rPr>
              <w:t>jrVr_g</w:t>
            </w:r>
          </w:p>
        </w:tc>
        <w:tc>
          <w:tcPr>
            <w:tcW w:w="1651" w:type="dxa"/>
            <w:tcBorders>
              <w:top w:val="single" w:sz="4" w:space="0" w:color="auto"/>
              <w:bottom w:val="single" w:sz="4" w:space="0" w:color="auto"/>
            </w:tcBorders>
            <w:shd w:val="clear" w:color="auto" w:fill="auto"/>
            <w:vAlign w:val="center"/>
          </w:tcPr>
          <w:p w14:paraId="1A8C0570" w14:textId="7427EFC1" w:rsidR="00B233F7" w:rsidRPr="00B233F7" w:rsidRDefault="00B233F7" w:rsidP="004C43DB">
            <w:pPr>
              <w:jc w:val="center"/>
              <w:rPr>
                <w:sz w:val="24"/>
                <w:szCs w:val="24"/>
              </w:rPr>
            </w:pPr>
            <w:r w:rsidRPr="00B233F7">
              <w:rPr>
                <w:sz w:val="24"/>
                <w:szCs w:val="24"/>
              </w:rPr>
              <w:t>0,</w:t>
            </w:r>
            <w:r>
              <w:rPr>
                <w:sz w:val="24"/>
                <w:szCs w:val="24"/>
              </w:rPr>
              <w:t>2</w:t>
            </w:r>
          </w:p>
        </w:tc>
        <w:tc>
          <w:tcPr>
            <w:tcW w:w="1304" w:type="dxa"/>
            <w:tcBorders>
              <w:top w:val="single" w:sz="4" w:space="0" w:color="auto"/>
              <w:bottom w:val="single" w:sz="4" w:space="0" w:color="auto"/>
            </w:tcBorders>
            <w:shd w:val="clear" w:color="auto" w:fill="auto"/>
            <w:vAlign w:val="center"/>
          </w:tcPr>
          <w:p w14:paraId="08B953C3" w14:textId="30017101" w:rsidR="00B233F7" w:rsidRPr="00B233F7" w:rsidRDefault="00B233F7" w:rsidP="004C43DB">
            <w:pPr>
              <w:jc w:val="center"/>
              <w:rPr>
                <w:sz w:val="24"/>
                <w:szCs w:val="24"/>
              </w:rPr>
            </w:pPr>
            <w:r w:rsidRPr="00B233F7">
              <w:rPr>
                <w:sz w:val="24"/>
                <w:szCs w:val="24"/>
              </w:rPr>
              <w:t>1,</w:t>
            </w:r>
            <w:r>
              <w:rPr>
                <w:sz w:val="24"/>
                <w:szCs w:val="24"/>
              </w:rPr>
              <w:t>8</w:t>
            </w:r>
            <w:r w:rsidRPr="00B233F7">
              <w:rPr>
                <w:sz w:val="24"/>
                <w:szCs w:val="24"/>
              </w:rPr>
              <w:t>+</w:t>
            </w:r>
          </w:p>
        </w:tc>
        <w:tc>
          <w:tcPr>
            <w:tcW w:w="1331" w:type="dxa"/>
            <w:tcBorders>
              <w:top w:val="single" w:sz="4" w:space="0" w:color="auto"/>
              <w:bottom w:val="single" w:sz="4" w:space="0" w:color="auto"/>
            </w:tcBorders>
            <w:shd w:val="clear" w:color="auto" w:fill="auto"/>
            <w:vAlign w:val="center"/>
          </w:tcPr>
          <w:p w14:paraId="48CF0A8C" w14:textId="77777777" w:rsidR="00B233F7" w:rsidRPr="00BB1EDD" w:rsidRDefault="00B233F7" w:rsidP="004C43DB">
            <w:pPr>
              <w:jc w:val="center"/>
              <w:rPr>
                <w:sz w:val="24"/>
                <w:szCs w:val="24"/>
                <w:highlight w:val="yellow"/>
              </w:rPr>
            </w:pPr>
          </w:p>
        </w:tc>
      </w:tr>
    </w:tbl>
    <w:p w14:paraId="40CB67F9" w14:textId="593B049B" w:rsidR="00CF3858" w:rsidRPr="00386243" w:rsidRDefault="00CF3858" w:rsidP="00CF3858">
      <w:pPr>
        <w:jc w:val="both"/>
        <w:rPr>
          <w:bCs/>
          <w:sz w:val="24"/>
          <w:szCs w:val="24"/>
          <w:lang w:eastAsia="en-US"/>
        </w:rPr>
      </w:pPr>
    </w:p>
    <w:p w14:paraId="055C10F4" w14:textId="7A512BCD" w:rsidR="00B07C6C" w:rsidRDefault="00113DF1" w:rsidP="00825F5B">
      <w:pPr>
        <w:jc w:val="both"/>
        <w:rPr>
          <w:sz w:val="24"/>
          <w:szCs w:val="24"/>
        </w:rPr>
      </w:pPr>
      <w:r w:rsidRPr="00D13890">
        <w:rPr>
          <w:sz w:val="24"/>
          <w:szCs w:val="24"/>
        </w:rPr>
        <w:t>Uuringupiirkonnas on hüdrogeoloogilises läbilõikes maapinnalt esimeseks veekihiks Kvaternaari veekompleks. Liiva lamamiks on vähese veejuhtivusega savi või moreen. Kvaternaarisetete põhjavesi on surveta ja toitub sademetest. Põhjavee tase jäi uuringuaegsete mõõtmiste andmetel (25.03 </w:t>
      </w:r>
      <w:r w:rsidRPr="00D13890">
        <w:rPr>
          <w:sz w:val="24"/>
          <w:szCs w:val="24"/>
        </w:rPr>
        <w:noBreakHyphen/>
        <w:t> 03.06.2022</w:t>
      </w:r>
      <w:r w:rsidRPr="00541D2A">
        <w:rPr>
          <w:sz w:val="24"/>
          <w:szCs w:val="24"/>
        </w:rPr>
        <w:t xml:space="preserve">) </w:t>
      </w:r>
      <w:r w:rsidR="00541D2A" w:rsidRPr="00541D2A">
        <w:rPr>
          <w:sz w:val="24"/>
          <w:szCs w:val="24"/>
        </w:rPr>
        <w:t>Reiu-Liiva uuringuruumis 0,2 </w:t>
      </w:r>
      <w:r w:rsidR="00541D2A" w:rsidRPr="00541D2A">
        <w:rPr>
          <w:sz w:val="24"/>
          <w:szCs w:val="24"/>
        </w:rPr>
        <w:noBreakHyphen/>
        <w:t> 1,0 m sügavusele maapinnast, absoluutkõrgustele 6,4 - 9,0 m (keskmine 7,2 m) ja Reiu-Liiva II uuringuruumis 0,0 - 1,4 m sügavusele maapinnast, absoluutkõrgustele 9,2 - 10,6 m (keskmine 7,8 m).</w:t>
      </w:r>
      <w:r w:rsidR="00541D2A">
        <w:rPr>
          <w:szCs w:val="24"/>
        </w:rPr>
        <w:t xml:space="preserve"> </w:t>
      </w:r>
      <w:r w:rsidRPr="00D13890">
        <w:rPr>
          <w:sz w:val="24"/>
          <w:szCs w:val="24"/>
        </w:rPr>
        <w:t>Üksikud puuraugud Reiu-Liiva uuringuruumi kagu- ja lõunaosas ning Reiu-Liiva II uuringuruumis asuvad puuraugud/kaevandid (PA-1, 2, 2a, 6, Š-15, PA-18, 18a, 24, 24a) olid kuivad.</w:t>
      </w:r>
    </w:p>
    <w:p w14:paraId="67BA84FE" w14:textId="77777777" w:rsidR="00B07C6C" w:rsidRDefault="00B07C6C" w:rsidP="00825F5B">
      <w:pPr>
        <w:jc w:val="both"/>
        <w:rPr>
          <w:sz w:val="24"/>
          <w:szCs w:val="24"/>
        </w:rPr>
      </w:pPr>
    </w:p>
    <w:p w14:paraId="77464807" w14:textId="3BC7A4EA" w:rsidR="00825F5B" w:rsidRPr="00D13890" w:rsidRDefault="00B07C6C" w:rsidP="00825F5B">
      <w:pPr>
        <w:jc w:val="both"/>
        <w:rPr>
          <w:sz w:val="24"/>
          <w:szCs w:val="24"/>
        </w:rPr>
      </w:pPr>
      <w:r w:rsidRPr="006F274B">
        <w:rPr>
          <w:sz w:val="24"/>
          <w:szCs w:val="24"/>
        </w:rPr>
        <w:t>Topograafilise m</w:t>
      </w:r>
      <w:r w:rsidR="00825F5B" w:rsidRPr="006F274B">
        <w:rPr>
          <w:sz w:val="24"/>
          <w:szCs w:val="24"/>
          <w:shd w:val="clear" w:color="auto" w:fill="FFFFFF"/>
        </w:rPr>
        <w:t>õõdistamise ajal (11.05.2022. a) oli</w:t>
      </w:r>
      <w:r w:rsidR="00A235A2" w:rsidRPr="006F274B">
        <w:rPr>
          <w:sz w:val="24"/>
          <w:szCs w:val="24"/>
          <w:shd w:val="clear" w:color="auto" w:fill="FFFFFF"/>
        </w:rPr>
        <w:t xml:space="preserve"> </w:t>
      </w:r>
      <w:r w:rsidR="003F4D9A" w:rsidRPr="006F274B">
        <w:rPr>
          <w:sz w:val="24"/>
          <w:szCs w:val="24"/>
          <w:shd w:val="clear" w:color="auto" w:fill="FFFFFF"/>
        </w:rPr>
        <w:t>vee</w:t>
      </w:r>
      <w:r w:rsidR="00A235A2" w:rsidRPr="006F274B">
        <w:rPr>
          <w:sz w:val="24"/>
          <w:szCs w:val="24"/>
          <w:shd w:val="clear" w:color="auto" w:fill="FFFFFF"/>
        </w:rPr>
        <w:t>tase</w:t>
      </w:r>
      <w:r w:rsidR="00825F5B" w:rsidRPr="006F274B">
        <w:rPr>
          <w:sz w:val="24"/>
          <w:szCs w:val="24"/>
          <w:shd w:val="clear" w:color="auto" w:fill="FFFFFF"/>
        </w:rPr>
        <w:t xml:space="preserve"> Reiu-Liiva uuringuruumi</w:t>
      </w:r>
      <w:r w:rsidR="00825F5B" w:rsidRPr="00D13890">
        <w:rPr>
          <w:sz w:val="24"/>
          <w:szCs w:val="24"/>
          <w:shd w:val="clear" w:color="auto" w:fill="FFFFFF"/>
        </w:rPr>
        <w:t xml:space="preserve"> </w:t>
      </w:r>
      <w:r w:rsidR="00A235A2" w:rsidRPr="00D13890">
        <w:rPr>
          <w:sz w:val="24"/>
          <w:szCs w:val="24"/>
          <w:shd w:val="clear" w:color="auto" w:fill="FFFFFF"/>
        </w:rPr>
        <w:t xml:space="preserve">jäävates </w:t>
      </w:r>
      <w:r w:rsidR="00825F5B" w:rsidRPr="00D13890">
        <w:rPr>
          <w:sz w:val="24"/>
          <w:szCs w:val="24"/>
          <w:shd w:val="clear" w:color="auto" w:fill="FFFFFF"/>
        </w:rPr>
        <w:t>kuivenduskraav</w:t>
      </w:r>
      <w:r>
        <w:rPr>
          <w:sz w:val="24"/>
          <w:szCs w:val="24"/>
          <w:shd w:val="clear" w:color="auto" w:fill="FFFFFF"/>
        </w:rPr>
        <w:t>i</w:t>
      </w:r>
      <w:r w:rsidR="00A235A2" w:rsidRPr="00D13890">
        <w:rPr>
          <w:sz w:val="24"/>
          <w:szCs w:val="24"/>
          <w:shd w:val="clear" w:color="auto" w:fill="FFFFFF"/>
        </w:rPr>
        <w:t>de</w:t>
      </w:r>
      <w:r w:rsidR="00825F5B" w:rsidRPr="00D13890">
        <w:rPr>
          <w:sz w:val="24"/>
          <w:szCs w:val="24"/>
          <w:shd w:val="clear" w:color="auto" w:fill="FFFFFF"/>
        </w:rPr>
        <w:t xml:space="preserve">s </w:t>
      </w:r>
      <w:proofErr w:type="spellStart"/>
      <w:r w:rsidR="00825F5B" w:rsidRPr="00D13890">
        <w:rPr>
          <w:sz w:val="24"/>
          <w:szCs w:val="24"/>
          <w:shd w:val="clear" w:color="auto" w:fill="FFFFFF"/>
        </w:rPr>
        <w:t>abs</w:t>
      </w:r>
      <w:proofErr w:type="spellEnd"/>
      <w:r w:rsidR="00825F5B" w:rsidRPr="00D13890">
        <w:rPr>
          <w:sz w:val="24"/>
          <w:szCs w:val="24"/>
          <w:shd w:val="clear" w:color="auto" w:fill="FFFFFF"/>
        </w:rPr>
        <w:t xml:space="preserve"> kõrgus</w:t>
      </w:r>
      <w:r w:rsidR="00A235A2" w:rsidRPr="00D13890">
        <w:rPr>
          <w:sz w:val="24"/>
          <w:szCs w:val="24"/>
          <w:shd w:val="clear" w:color="auto" w:fill="FFFFFF"/>
        </w:rPr>
        <w:t>t</w:t>
      </w:r>
      <w:r w:rsidR="00825F5B" w:rsidRPr="00D13890">
        <w:rPr>
          <w:sz w:val="24"/>
          <w:szCs w:val="24"/>
          <w:shd w:val="clear" w:color="auto" w:fill="FFFFFF"/>
        </w:rPr>
        <w:t xml:space="preserve">el </w:t>
      </w:r>
      <w:r w:rsidR="00A235A2" w:rsidRPr="00D13890">
        <w:rPr>
          <w:sz w:val="24"/>
          <w:szCs w:val="24"/>
          <w:shd w:val="clear" w:color="auto" w:fill="FFFFFF"/>
        </w:rPr>
        <w:t>6,50</w:t>
      </w:r>
      <w:r w:rsidR="00E620F4" w:rsidRPr="00D13890">
        <w:rPr>
          <w:sz w:val="24"/>
          <w:szCs w:val="24"/>
          <w:shd w:val="clear" w:color="auto" w:fill="FFFFFF"/>
        </w:rPr>
        <w:t> </w:t>
      </w:r>
      <w:r w:rsidR="00E620F4" w:rsidRPr="00D13890">
        <w:rPr>
          <w:sz w:val="24"/>
          <w:szCs w:val="24"/>
          <w:shd w:val="clear" w:color="auto" w:fill="FFFFFF"/>
        </w:rPr>
        <w:noBreakHyphen/>
        <w:t> </w:t>
      </w:r>
      <w:r w:rsidR="00825F5B" w:rsidRPr="00D13890">
        <w:rPr>
          <w:sz w:val="24"/>
          <w:szCs w:val="24"/>
          <w:shd w:val="clear" w:color="auto" w:fill="FFFFFF"/>
        </w:rPr>
        <w:t>6,89 m. Reiu-Liiva II uuringuruumis oli mõõdistamise ajal (10.05.2022</w:t>
      </w:r>
      <w:r w:rsidR="00825F5B" w:rsidRPr="006F274B">
        <w:rPr>
          <w:sz w:val="24"/>
          <w:szCs w:val="24"/>
          <w:shd w:val="clear" w:color="auto" w:fill="FFFFFF"/>
        </w:rPr>
        <w:t>. a)</w:t>
      </w:r>
      <w:r w:rsidR="00A235A2" w:rsidRPr="006F274B">
        <w:rPr>
          <w:sz w:val="24"/>
          <w:szCs w:val="24"/>
          <w:shd w:val="clear" w:color="auto" w:fill="FFFFFF"/>
        </w:rPr>
        <w:t xml:space="preserve"> veetase</w:t>
      </w:r>
      <w:r w:rsidR="00825F5B" w:rsidRPr="006F274B">
        <w:rPr>
          <w:sz w:val="24"/>
          <w:szCs w:val="24"/>
          <w:shd w:val="clear" w:color="auto" w:fill="FFFFFF"/>
        </w:rPr>
        <w:t xml:space="preserve"> </w:t>
      </w:r>
      <w:proofErr w:type="spellStart"/>
      <w:r w:rsidR="00825F5B" w:rsidRPr="006F274B">
        <w:rPr>
          <w:sz w:val="24"/>
          <w:szCs w:val="24"/>
          <w:shd w:val="clear" w:color="auto" w:fill="FFFFFF"/>
        </w:rPr>
        <w:t>abs</w:t>
      </w:r>
      <w:proofErr w:type="spellEnd"/>
      <w:r w:rsidR="00825F5B" w:rsidRPr="00D13890">
        <w:rPr>
          <w:sz w:val="24"/>
          <w:szCs w:val="24"/>
          <w:shd w:val="clear" w:color="auto" w:fill="FFFFFF"/>
        </w:rPr>
        <w:t xml:space="preserve"> kõrgusel 6,35 </w:t>
      </w:r>
      <w:r w:rsidR="00B150E4" w:rsidRPr="00D13890">
        <w:rPr>
          <w:sz w:val="24"/>
          <w:szCs w:val="24"/>
          <w:shd w:val="clear" w:color="auto" w:fill="FFFFFF"/>
        </w:rPr>
        <w:t>-</w:t>
      </w:r>
      <w:r w:rsidR="00825F5B" w:rsidRPr="00D13890">
        <w:rPr>
          <w:sz w:val="24"/>
          <w:szCs w:val="24"/>
          <w:shd w:val="clear" w:color="auto" w:fill="FFFFFF"/>
        </w:rPr>
        <w:t xml:space="preserve"> 7,03 m. </w:t>
      </w:r>
    </w:p>
    <w:p w14:paraId="3A201534" w14:textId="77777777" w:rsidR="00825F5B" w:rsidRPr="00D13890" w:rsidRDefault="00825F5B" w:rsidP="00113DF1">
      <w:pPr>
        <w:jc w:val="both"/>
        <w:rPr>
          <w:sz w:val="24"/>
          <w:szCs w:val="24"/>
        </w:rPr>
      </w:pPr>
    </w:p>
    <w:p w14:paraId="53EE37B2" w14:textId="3755810D" w:rsidR="00CF3858" w:rsidRPr="00386243" w:rsidRDefault="000632E0" w:rsidP="00113DF1">
      <w:pPr>
        <w:jc w:val="both"/>
        <w:rPr>
          <w:sz w:val="24"/>
          <w:szCs w:val="24"/>
        </w:rPr>
      </w:pPr>
      <w:r w:rsidRPr="00D13890">
        <w:rPr>
          <w:sz w:val="24"/>
          <w:szCs w:val="24"/>
        </w:rPr>
        <w:t xml:space="preserve">Uuringuruumide teenindusala läänepiiridest ~1 km kaugusele jääb Reiu jõgi. </w:t>
      </w:r>
      <w:r w:rsidR="00113DF1" w:rsidRPr="00D13890">
        <w:rPr>
          <w:sz w:val="24"/>
          <w:szCs w:val="24"/>
        </w:rPr>
        <w:t>Maapinna</w:t>
      </w:r>
      <w:r w:rsidR="003F4D9A">
        <w:rPr>
          <w:sz w:val="24"/>
          <w:szCs w:val="24"/>
        </w:rPr>
        <w:softHyphen/>
      </w:r>
      <w:r w:rsidR="00113DF1" w:rsidRPr="00D13890">
        <w:rPr>
          <w:sz w:val="24"/>
          <w:szCs w:val="24"/>
        </w:rPr>
        <w:t>lähedese põhjaveekihi veetase järgib üldiselt maapinna</w:t>
      </w:r>
      <w:r w:rsidR="00113DF1" w:rsidRPr="00D13890">
        <w:rPr>
          <w:sz w:val="24"/>
          <w:szCs w:val="24"/>
        </w:rPr>
        <w:softHyphen/>
        <w:t xml:space="preserve">reljeefi, mis langeb lääne suunas. Seega üldine põhjavee voolusuund on läände Reiu </w:t>
      </w:r>
      <w:r w:rsidR="003F4D9A">
        <w:rPr>
          <w:sz w:val="24"/>
          <w:szCs w:val="24"/>
        </w:rPr>
        <w:t>j</w:t>
      </w:r>
      <w:r w:rsidR="00113DF1" w:rsidRPr="00D13890">
        <w:rPr>
          <w:sz w:val="24"/>
          <w:szCs w:val="24"/>
        </w:rPr>
        <w:t>õe suunas. Uuritaval alal reguleerivad maapinnalähedase põhjavee režiimi (sh veevoolu suunda) ulatuslikud maaparandussüsteemid. Sinna juhitakse uuringuala</w:t>
      </w:r>
      <w:r w:rsidR="00D13890" w:rsidRPr="00D13890">
        <w:rPr>
          <w:sz w:val="24"/>
          <w:szCs w:val="24"/>
        </w:rPr>
        <w:t>de</w:t>
      </w:r>
      <w:r w:rsidR="00113DF1" w:rsidRPr="00D13890">
        <w:rPr>
          <w:sz w:val="24"/>
          <w:szCs w:val="24"/>
        </w:rPr>
        <w:t>le ja selle ümbrusesse rajatud maaparandussüsteemi kraavidesse kogunenud liigvesi.</w:t>
      </w:r>
      <w:r w:rsidR="00CF3858" w:rsidRPr="00386243">
        <w:rPr>
          <w:sz w:val="24"/>
          <w:szCs w:val="24"/>
        </w:rPr>
        <w:br w:type="page"/>
      </w:r>
    </w:p>
    <w:p w14:paraId="74DB846C" w14:textId="77777777" w:rsidR="00CF3858" w:rsidRPr="00DE7411" w:rsidRDefault="00CF3858" w:rsidP="00CF3858">
      <w:pPr>
        <w:pStyle w:val="Heading1"/>
        <w:numPr>
          <w:ilvl w:val="0"/>
          <w:numId w:val="6"/>
        </w:numPr>
        <w:rPr>
          <w:b/>
          <w:sz w:val="28"/>
          <w:szCs w:val="28"/>
        </w:rPr>
      </w:pPr>
      <w:bookmarkStart w:id="39" w:name="_Toc75410418"/>
      <w:bookmarkStart w:id="40" w:name="_Toc428179744"/>
      <w:bookmarkStart w:id="41" w:name="_Toc34852072"/>
      <w:bookmarkStart w:id="42" w:name="_Toc100146192"/>
      <w:bookmarkStart w:id="43" w:name="_Toc106623231"/>
      <w:r w:rsidRPr="00DE7411">
        <w:rPr>
          <w:b/>
          <w:sz w:val="28"/>
          <w:szCs w:val="28"/>
        </w:rPr>
        <w:lastRenderedPageBreak/>
        <w:t>MAAVARA KVALITEET</w:t>
      </w:r>
      <w:bookmarkEnd w:id="39"/>
      <w:bookmarkEnd w:id="40"/>
      <w:bookmarkEnd w:id="41"/>
      <w:bookmarkEnd w:id="42"/>
      <w:bookmarkEnd w:id="43"/>
    </w:p>
    <w:p w14:paraId="24741E7E" w14:textId="77777777" w:rsidR="00CF3858" w:rsidRPr="00DE7411" w:rsidRDefault="00CF3858" w:rsidP="00CF3858">
      <w:pPr>
        <w:pStyle w:val="ListParagraph"/>
        <w:ind w:left="360"/>
      </w:pPr>
    </w:p>
    <w:p w14:paraId="15C299F9" w14:textId="77777777" w:rsidR="00CF3858" w:rsidRPr="00DE7411" w:rsidRDefault="00CF3858" w:rsidP="00CF3858">
      <w:pPr>
        <w:autoSpaceDE w:val="0"/>
        <w:autoSpaceDN w:val="0"/>
        <w:adjustRightInd w:val="0"/>
        <w:jc w:val="both"/>
        <w:rPr>
          <w:sz w:val="24"/>
          <w:szCs w:val="24"/>
        </w:rPr>
      </w:pPr>
      <w:r w:rsidRPr="00DE7411">
        <w:rPr>
          <w:sz w:val="24"/>
          <w:szCs w:val="24"/>
        </w:rPr>
        <w:t>Keskkonnaministri 17.12.2018. a vastu võetud määruse nr 52 (</w:t>
      </w:r>
      <w:proofErr w:type="spellStart"/>
      <w:r w:rsidRPr="00DE7411">
        <w:rPr>
          <w:sz w:val="24"/>
          <w:szCs w:val="24"/>
        </w:rPr>
        <w:t>Üldgeoloogilise</w:t>
      </w:r>
      <w:proofErr w:type="spellEnd"/>
      <w:r w:rsidRPr="00DE7411">
        <w:rPr>
          <w:sz w:val="24"/>
          <w:szCs w:val="24"/>
        </w:rPr>
        <w:t xml:space="preserve"> uurimistöö ning maavara geoloogilise uuringu kord ja nõuded ning nõuded fosforiidi, metallitoorme, põlevkivi, aluskorra ehituskivi, järvelubja, järvemuda, meremuda, kruusa, liiva, lubjakivi, </w:t>
      </w:r>
      <w:proofErr w:type="spellStart"/>
      <w:r w:rsidRPr="00DE7411">
        <w:rPr>
          <w:sz w:val="24"/>
          <w:szCs w:val="24"/>
        </w:rPr>
        <w:t>dolokivi</w:t>
      </w:r>
      <w:proofErr w:type="spellEnd"/>
      <w:r w:rsidRPr="00DE7411">
        <w:rPr>
          <w:sz w:val="24"/>
          <w:szCs w:val="24"/>
        </w:rPr>
        <w:t xml:space="preserve">, savi ja turba omaduste kohta maavarana </w:t>
      </w:r>
      <w:proofErr w:type="spellStart"/>
      <w:r w:rsidRPr="00DE7411">
        <w:rPr>
          <w:sz w:val="24"/>
          <w:szCs w:val="24"/>
        </w:rPr>
        <w:t>arvele</w:t>
      </w:r>
      <w:r w:rsidRPr="00DE7411">
        <w:rPr>
          <w:sz w:val="24"/>
          <w:szCs w:val="24"/>
        </w:rPr>
        <w:softHyphen/>
        <w:t>võtmiseks</w:t>
      </w:r>
      <w:proofErr w:type="spellEnd"/>
      <w:r w:rsidRPr="00DE7411">
        <w:rPr>
          <w:sz w:val="24"/>
          <w:szCs w:val="24"/>
        </w:rPr>
        <w:t>) paragrahvist nr 29 tulenevalt, käsitletakse liiva ja kruusa maavara kasutusalade seisukohalt järgnevalt:</w:t>
      </w:r>
    </w:p>
    <w:p w14:paraId="6599A2E5" w14:textId="77777777" w:rsidR="00CF3858" w:rsidRPr="00DE7411" w:rsidRDefault="00CF3858" w:rsidP="00CF3858">
      <w:pPr>
        <w:pStyle w:val="ListParagraph"/>
        <w:numPr>
          <w:ilvl w:val="0"/>
          <w:numId w:val="3"/>
        </w:numPr>
        <w:autoSpaceDE w:val="0"/>
        <w:autoSpaceDN w:val="0"/>
        <w:adjustRightInd w:val="0"/>
        <w:ind w:left="284" w:hanging="284"/>
        <w:jc w:val="both"/>
        <w:rPr>
          <w:sz w:val="24"/>
          <w:szCs w:val="24"/>
        </w:rPr>
      </w:pPr>
      <w:r w:rsidRPr="00DE7411">
        <w:rPr>
          <w:sz w:val="24"/>
          <w:szCs w:val="24"/>
        </w:rPr>
        <w:t>tehnoloogiline liiv – SiO</w:t>
      </w:r>
      <w:r w:rsidRPr="00DE7411">
        <w:rPr>
          <w:sz w:val="24"/>
          <w:szCs w:val="24"/>
          <w:vertAlign w:val="subscript"/>
        </w:rPr>
        <w:t>2</w:t>
      </w:r>
      <w:r w:rsidRPr="00DE7411">
        <w:rPr>
          <w:sz w:val="24"/>
          <w:szCs w:val="24"/>
        </w:rPr>
        <w:t xml:space="preserve"> sisaldus ei tohi olla alla 95%, Al</w:t>
      </w:r>
      <w:r w:rsidRPr="00DE7411">
        <w:rPr>
          <w:sz w:val="24"/>
          <w:szCs w:val="24"/>
          <w:vertAlign w:val="subscript"/>
        </w:rPr>
        <w:t>2</w:t>
      </w:r>
      <w:r w:rsidRPr="00DE7411">
        <w:rPr>
          <w:sz w:val="24"/>
          <w:szCs w:val="24"/>
        </w:rPr>
        <w:t>O</w:t>
      </w:r>
      <w:r w:rsidRPr="00DE7411">
        <w:rPr>
          <w:sz w:val="24"/>
          <w:szCs w:val="24"/>
          <w:vertAlign w:val="subscript"/>
        </w:rPr>
        <w:t>3</w:t>
      </w:r>
      <w:r w:rsidRPr="00DE7411">
        <w:rPr>
          <w:sz w:val="24"/>
          <w:szCs w:val="24"/>
        </w:rPr>
        <w:t xml:space="preserve"> sisaldus ei tohi olla üle 4% ega Fe</w:t>
      </w:r>
      <w:r w:rsidRPr="00DE7411">
        <w:rPr>
          <w:sz w:val="24"/>
          <w:szCs w:val="24"/>
          <w:vertAlign w:val="subscript"/>
        </w:rPr>
        <w:t>2</w:t>
      </w:r>
      <w:r w:rsidRPr="00DE7411">
        <w:rPr>
          <w:sz w:val="24"/>
          <w:szCs w:val="24"/>
        </w:rPr>
        <w:t>O</w:t>
      </w:r>
      <w:r w:rsidRPr="00DE7411">
        <w:rPr>
          <w:sz w:val="24"/>
          <w:szCs w:val="24"/>
          <w:vertAlign w:val="subscript"/>
        </w:rPr>
        <w:t>3</w:t>
      </w:r>
      <w:r w:rsidRPr="00DE7411">
        <w:rPr>
          <w:sz w:val="24"/>
          <w:szCs w:val="24"/>
        </w:rPr>
        <w:t xml:space="preserve"> sisaldus üle 0,6%;</w:t>
      </w:r>
    </w:p>
    <w:p w14:paraId="520B294C" w14:textId="77777777" w:rsidR="00CF3858" w:rsidRPr="00DE7411" w:rsidRDefault="00CF3858" w:rsidP="00CF3858">
      <w:pPr>
        <w:pStyle w:val="ListParagraph"/>
        <w:numPr>
          <w:ilvl w:val="0"/>
          <w:numId w:val="3"/>
        </w:numPr>
        <w:autoSpaceDE w:val="0"/>
        <w:autoSpaceDN w:val="0"/>
        <w:adjustRightInd w:val="0"/>
        <w:ind w:left="284" w:hanging="284"/>
        <w:jc w:val="both"/>
        <w:rPr>
          <w:sz w:val="24"/>
          <w:szCs w:val="24"/>
        </w:rPr>
      </w:pPr>
      <w:r w:rsidRPr="00DE7411">
        <w:rPr>
          <w:sz w:val="24"/>
          <w:szCs w:val="24"/>
        </w:rPr>
        <w:t>ehitusliiv – osakesi läbimõõduga alla 0,063 millimeetri ei tohi olla üle 5% ning osakesi läbimõõduga üle 31,5 millimeetri peab olema alla 35%;</w:t>
      </w:r>
    </w:p>
    <w:p w14:paraId="113C16FD" w14:textId="77777777" w:rsidR="00CF3858" w:rsidRPr="00DE7411" w:rsidRDefault="00CF3858" w:rsidP="00CF3858">
      <w:pPr>
        <w:pStyle w:val="ListParagraph"/>
        <w:numPr>
          <w:ilvl w:val="0"/>
          <w:numId w:val="3"/>
        </w:numPr>
        <w:autoSpaceDE w:val="0"/>
        <w:autoSpaceDN w:val="0"/>
        <w:adjustRightInd w:val="0"/>
        <w:ind w:left="284" w:hanging="284"/>
        <w:jc w:val="both"/>
        <w:rPr>
          <w:sz w:val="24"/>
          <w:szCs w:val="24"/>
        </w:rPr>
      </w:pPr>
      <w:r w:rsidRPr="00DE7411">
        <w:rPr>
          <w:sz w:val="24"/>
          <w:szCs w:val="24"/>
        </w:rPr>
        <w:t xml:space="preserve">ehituskruus – </w:t>
      </w:r>
      <w:bookmarkStart w:id="44" w:name="_Hlk94773295"/>
      <w:r w:rsidRPr="00DE7411">
        <w:rPr>
          <w:sz w:val="24"/>
          <w:szCs w:val="24"/>
        </w:rPr>
        <w:t xml:space="preserve">osakesi läbimõõduga üle 31,5 </w:t>
      </w:r>
      <w:bookmarkEnd w:id="44"/>
      <w:r w:rsidRPr="00DE7411">
        <w:rPr>
          <w:sz w:val="24"/>
          <w:szCs w:val="24"/>
        </w:rPr>
        <w:t>millimeetri ei tohi olla alla 35% ning osakesi läbimõõduga alla 0,063 millimeetri ei tohi olla üle 12%, ehituskruusa purunemiskindluse kategooria on Los Angelese katsel 35 või väiksem;</w:t>
      </w:r>
    </w:p>
    <w:p w14:paraId="494A9B3C" w14:textId="77777777" w:rsidR="00CF3858" w:rsidRPr="00DE7411" w:rsidRDefault="00CF3858" w:rsidP="00CF3858">
      <w:pPr>
        <w:pStyle w:val="ListParagraph"/>
        <w:numPr>
          <w:ilvl w:val="0"/>
          <w:numId w:val="3"/>
        </w:numPr>
        <w:autoSpaceDE w:val="0"/>
        <w:autoSpaceDN w:val="0"/>
        <w:adjustRightInd w:val="0"/>
        <w:ind w:left="284" w:hanging="284"/>
        <w:jc w:val="both"/>
        <w:rPr>
          <w:sz w:val="24"/>
          <w:szCs w:val="24"/>
        </w:rPr>
      </w:pPr>
      <w:r w:rsidRPr="00DE7411">
        <w:rPr>
          <w:sz w:val="24"/>
          <w:szCs w:val="24"/>
        </w:rPr>
        <w:t xml:space="preserve">täiteliiv ja täitekruus on </w:t>
      </w:r>
      <w:proofErr w:type="spellStart"/>
      <w:r w:rsidRPr="00DE7411">
        <w:rPr>
          <w:sz w:val="24"/>
          <w:szCs w:val="24"/>
        </w:rPr>
        <w:t>setend</w:t>
      </w:r>
      <w:proofErr w:type="spellEnd"/>
      <w:r w:rsidRPr="00DE7411">
        <w:rPr>
          <w:sz w:val="24"/>
          <w:szCs w:val="24"/>
        </w:rPr>
        <w:t>, mis ei vasta tehnoloogilise liiva, ehitusliiva ja ehituskruusa nõuetele.</w:t>
      </w:r>
    </w:p>
    <w:p w14:paraId="4E3236E5" w14:textId="17BB441D" w:rsidR="00CF3858" w:rsidRPr="00DE7411" w:rsidRDefault="00CF3858" w:rsidP="00CF3858">
      <w:pPr>
        <w:autoSpaceDE w:val="0"/>
        <w:autoSpaceDN w:val="0"/>
        <w:adjustRightInd w:val="0"/>
        <w:jc w:val="both"/>
        <w:rPr>
          <w:sz w:val="24"/>
          <w:szCs w:val="24"/>
        </w:rPr>
      </w:pPr>
    </w:p>
    <w:p w14:paraId="0630D359" w14:textId="0662A5C5" w:rsidR="00DE7411" w:rsidRPr="00DE7411" w:rsidRDefault="00DE7411" w:rsidP="00CF3858">
      <w:pPr>
        <w:autoSpaceDE w:val="0"/>
        <w:autoSpaceDN w:val="0"/>
        <w:adjustRightInd w:val="0"/>
        <w:jc w:val="both"/>
        <w:rPr>
          <w:sz w:val="24"/>
          <w:szCs w:val="24"/>
        </w:rPr>
      </w:pPr>
      <w:r w:rsidRPr="00DE7411">
        <w:rPr>
          <w:sz w:val="24"/>
          <w:szCs w:val="24"/>
        </w:rPr>
        <w:t xml:space="preserve">Kuna Reiu-Liiva ja Reiu-Liiva II uuringuruumides leviva maavara kvaliteedinäitajad on mõnevõrra erinevad, kirjeldatakse </w:t>
      </w:r>
      <w:r w:rsidR="002D7564">
        <w:rPr>
          <w:sz w:val="24"/>
          <w:szCs w:val="24"/>
        </w:rPr>
        <w:t>neid</w:t>
      </w:r>
      <w:r w:rsidRPr="00DE7411">
        <w:rPr>
          <w:sz w:val="24"/>
          <w:szCs w:val="24"/>
        </w:rPr>
        <w:t xml:space="preserve"> eraldi.</w:t>
      </w:r>
    </w:p>
    <w:p w14:paraId="7044BAB2" w14:textId="77777777" w:rsidR="00DE7411" w:rsidRPr="00BB1EDD" w:rsidRDefault="00DE7411" w:rsidP="00CF3858">
      <w:pPr>
        <w:autoSpaceDE w:val="0"/>
        <w:autoSpaceDN w:val="0"/>
        <w:adjustRightInd w:val="0"/>
        <w:jc w:val="both"/>
        <w:rPr>
          <w:sz w:val="24"/>
          <w:szCs w:val="24"/>
          <w:highlight w:val="yellow"/>
        </w:rPr>
      </w:pPr>
    </w:p>
    <w:p w14:paraId="7770D0D2" w14:textId="4226DF62" w:rsidR="00CF3858" w:rsidRPr="00C94491" w:rsidRDefault="00DE7411" w:rsidP="00CF3858">
      <w:pPr>
        <w:autoSpaceDE w:val="0"/>
        <w:autoSpaceDN w:val="0"/>
        <w:adjustRightInd w:val="0"/>
        <w:jc w:val="both"/>
        <w:rPr>
          <w:sz w:val="24"/>
          <w:szCs w:val="24"/>
        </w:rPr>
      </w:pPr>
      <w:r w:rsidRPr="00153555">
        <w:rPr>
          <w:b/>
          <w:bCs/>
          <w:sz w:val="24"/>
          <w:szCs w:val="24"/>
        </w:rPr>
        <w:t>Reiu-Liiva</w:t>
      </w:r>
      <w:r w:rsidR="00CF3858" w:rsidRPr="00153555">
        <w:rPr>
          <w:b/>
          <w:bCs/>
          <w:sz w:val="24"/>
          <w:szCs w:val="24"/>
        </w:rPr>
        <w:t xml:space="preserve"> uuringuruumi</w:t>
      </w:r>
      <w:r w:rsidR="00CF3858" w:rsidRPr="00E814F0">
        <w:rPr>
          <w:sz w:val="24"/>
          <w:szCs w:val="24"/>
        </w:rPr>
        <w:t xml:space="preserve"> kvaternaarisetete kvaliteedi hindamisel on aluseks uuringu 1</w:t>
      </w:r>
      <w:r w:rsidR="009D1698">
        <w:rPr>
          <w:sz w:val="24"/>
          <w:szCs w:val="24"/>
        </w:rPr>
        <w:t>6</w:t>
      </w:r>
      <w:r w:rsidR="00CF3858" w:rsidRPr="00E814F0">
        <w:rPr>
          <w:sz w:val="24"/>
          <w:szCs w:val="24"/>
        </w:rPr>
        <w:t xml:space="preserve"> </w:t>
      </w:r>
      <w:r w:rsidR="00E814F0" w:rsidRPr="00E814F0">
        <w:rPr>
          <w:sz w:val="24"/>
          <w:szCs w:val="24"/>
        </w:rPr>
        <w:t>puuraugu</w:t>
      </w:r>
      <w:r w:rsidR="00CF3858" w:rsidRPr="00E814F0">
        <w:rPr>
          <w:sz w:val="24"/>
          <w:szCs w:val="24"/>
        </w:rPr>
        <w:t xml:space="preserve"> </w:t>
      </w:r>
      <w:r w:rsidR="00E814F0" w:rsidRPr="00E814F0">
        <w:rPr>
          <w:sz w:val="24"/>
          <w:szCs w:val="24"/>
        </w:rPr>
        <w:t>17</w:t>
      </w:r>
      <w:r w:rsidR="00CF3858" w:rsidRPr="00E814F0">
        <w:rPr>
          <w:sz w:val="24"/>
          <w:szCs w:val="24"/>
        </w:rPr>
        <w:t xml:space="preserve"> proovi andmed. Maavara kvaliteedi hindamisel on </w:t>
      </w:r>
      <w:r w:rsidR="00CF3858" w:rsidRPr="00F6517B">
        <w:rPr>
          <w:sz w:val="24"/>
          <w:szCs w:val="24"/>
        </w:rPr>
        <w:t xml:space="preserve">välja jäetud </w:t>
      </w:r>
      <w:r w:rsidR="00E814F0" w:rsidRPr="00F6517B">
        <w:rPr>
          <w:sz w:val="24"/>
          <w:szCs w:val="24"/>
        </w:rPr>
        <w:t>k</w:t>
      </w:r>
      <w:r w:rsidR="00DF27C1" w:rsidRPr="00F6517B">
        <w:rPr>
          <w:sz w:val="24"/>
          <w:szCs w:val="24"/>
        </w:rPr>
        <w:t>olme</w:t>
      </w:r>
      <w:r w:rsidR="00CF3858" w:rsidRPr="00F6517B">
        <w:rPr>
          <w:sz w:val="24"/>
          <w:szCs w:val="24"/>
        </w:rPr>
        <w:t xml:space="preserve"> </w:t>
      </w:r>
      <w:r w:rsidR="00E814F0" w:rsidRPr="00F6517B">
        <w:rPr>
          <w:sz w:val="24"/>
          <w:szCs w:val="24"/>
        </w:rPr>
        <w:t>puuraugu</w:t>
      </w:r>
      <w:r w:rsidR="00CF3858" w:rsidRPr="00F6517B">
        <w:rPr>
          <w:sz w:val="24"/>
          <w:szCs w:val="24"/>
        </w:rPr>
        <w:t xml:space="preserve"> (</w:t>
      </w:r>
      <w:r w:rsidR="00E814F0" w:rsidRPr="00F6517B">
        <w:rPr>
          <w:sz w:val="24"/>
          <w:szCs w:val="24"/>
        </w:rPr>
        <w:t>PA-</w:t>
      </w:r>
      <w:r w:rsidR="002D7564" w:rsidRPr="00F6517B">
        <w:rPr>
          <w:sz w:val="24"/>
          <w:szCs w:val="24"/>
        </w:rPr>
        <w:t xml:space="preserve">17b, </w:t>
      </w:r>
      <w:r w:rsidR="00E814F0" w:rsidRPr="00F6517B">
        <w:rPr>
          <w:sz w:val="24"/>
          <w:szCs w:val="24"/>
        </w:rPr>
        <w:t>18, 19</w:t>
      </w:r>
      <w:r w:rsidR="00CF3858" w:rsidRPr="00F6517B">
        <w:rPr>
          <w:sz w:val="24"/>
          <w:szCs w:val="24"/>
        </w:rPr>
        <w:t>) proovide andmed, mille näitajad ei kvalifitseerinud uuringu tellija poolt esitatud tingimusele, milleks oli kasuliku kihi paksus vähemalt 0,</w:t>
      </w:r>
      <w:r w:rsidR="00E814F0" w:rsidRPr="00F6517B">
        <w:rPr>
          <w:sz w:val="24"/>
          <w:szCs w:val="24"/>
        </w:rPr>
        <w:t>4</w:t>
      </w:r>
      <w:r w:rsidR="00CF3858" w:rsidRPr="00F6517B">
        <w:rPr>
          <w:sz w:val="24"/>
          <w:szCs w:val="24"/>
        </w:rPr>
        <w:t xml:space="preserve"> m ja peenosise sisaldus mitte üle 4</w:t>
      </w:r>
      <w:r w:rsidR="00E814F0" w:rsidRPr="00F6517B">
        <w:rPr>
          <w:sz w:val="24"/>
          <w:szCs w:val="24"/>
        </w:rPr>
        <w:t>5</w:t>
      </w:r>
      <w:r w:rsidR="00CF3858" w:rsidRPr="00F6517B">
        <w:rPr>
          <w:sz w:val="24"/>
          <w:szCs w:val="24"/>
        </w:rPr>
        <w:t>%</w:t>
      </w:r>
      <w:r w:rsidR="00F6517B" w:rsidRPr="00F6517B">
        <w:rPr>
          <w:sz w:val="24"/>
          <w:szCs w:val="24"/>
        </w:rPr>
        <w:t xml:space="preserve">. Lisaks jäeti välja puurauk </w:t>
      </w:r>
      <w:r w:rsidR="009D1698" w:rsidRPr="00F6517B">
        <w:rPr>
          <w:sz w:val="24"/>
          <w:szCs w:val="24"/>
        </w:rPr>
        <w:t xml:space="preserve">PA-24a, mis tehti </w:t>
      </w:r>
      <w:r w:rsidR="00F6517B" w:rsidRPr="00F6517B">
        <w:rPr>
          <w:sz w:val="24"/>
          <w:szCs w:val="24"/>
        </w:rPr>
        <w:t>vaid</w:t>
      </w:r>
      <w:r w:rsidR="009D1698" w:rsidRPr="00F6517B">
        <w:rPr>
          <w:sz w:val="24"/>
          <w:szCs w:val="24"/>
        </w:rPr>
        <w:t xml:space="preserve"> kasuliku kihi paksuse täpsustamiseks </w:t>
      </w:r>
      <w:r w:rsidR="002D7564" w:rsidRPr="00F6517B">
        <w:rPr>
          <w:sz w:val="24"/>
          <w:szCs w:val="24"/>
        </w:rPr>
        <w:t>ja</w:t>
      </w:r>
      <w:r w:rsidR="009D1698" w:rsidRPr="00F6517B">
        <w:rPr>
          <w:sz w:val="24"/>
          <w:szCs w:val="24"/>
        </w:rPr>
        <w:t xml:space="preserve"> millest proovi ei võetud.</w:t>
      </w:r>
      <w:r w:rsidR="00CF3858" w:rsidRPr="00F6517B">
        <w:rPr>
          <w:sz w:val="24"/>
          <w:szCs w:val="24"/>
        </w:rPr>
        <w:t xml:space="preserve"> Proovide laboratoorsete uuringute tulemused ning nendega tehtud arvutused on esitatud tekstilisades </w:t>
      </w:r>
      <w:r w:rsidR="00180DD9" w:rsidRPr="00F6517B">
        <w:rPr>
          <w:sz w:val="24"/>
          <w:szCs w:val="24"/>
        </w:rPr>
        <w:t>6</w:t>
      </w:r>
      <w:r w:rsidR="00CF3858" w:rsidRPr="00F6517B">
        <w:rPr>
          <w:sz w:val="24"/>
          <w:szCs w:val="24"/>
        </w:rPr>
        <w:t xml:space="preserve"> ja </w:t>
      </w:r>
      <w:r w:rsidR="00180DD9" w:rsidRPr="00F6517B">
        <w:rPr>
          <w:sz w:val="24"/>
          <w:szCs w:val="24"/>
        </w:rPr>
        <w:t>7</w:t>
      </w:r>
      <w:r w:rsidR="00CF3858" w:rsidRPr="00F6517B">
        <w:rPr>
          <w:sz w:val="24"/>
          <w:szCs w:val="24"/>
        </w:rPr>
        <w:t>.</w:t>
      </w:r>
      <w:r w:rsidR="00CF3858" w:rsidRPr="00C94491">
        <w:rPr>
          <w:sz w:val="24"/>
          <w:szCs w:val="24"/>
        </w:rPr>
        <w:t xml:space="preserve"> </w:t>
      </w:r>
    </w:p>
    <w:p w14:paraId="5968C9A2" w14:textId="240C23D2" w:rsidR="009F699F" w:rsidRPr="00C94491" w:rsidRDefault="009F699F" w:rsidP="00CF3858">
      <w:pPr>
        <w:autoSpaceDE w:val="0"/>
        <w:autoSpaceDN w:val="0"/>
        <w:adjustRightInd w:val="0"/>
        <w:jc w:val="both"/>
        <w:rPr>
          <w:sz w:val="24"/>
          <w:szCs w:val="24"/>
        </w:rPr>
      </w:pPr>
    </w:p>
    <w:p w14:paraId="536050EF" w14:textId="54684CCA" w:rsidR="00CF3858" w:rsidRPr="00FB230E" w:rsidRDefault="00CF3858" w:rsidP="00CF3858">
      <w:pPr>
        <w:autoSpaceDE w:val="0"/>
        <w:autoSpaceDN w:val="0"/>
        <w:adjustRightInd w:val="0"/>
        <w:jc w:val="both"/>
        <w:rPr>
          <w:sz w:val="24"/>
          <w:szCs w:val="24"/>
        </w:rPr>
      </w:pPr>
      <w:r w:rsidRPr="00C94491">
        <w:rPr>
          <w:sz w:val="24"/>
          <w:szCs w:val="24"/>
        </w:rPr>
        <w:t xml:space="preserve">Nagu geoloogilise ehituse peatükis kirjeldatud, moodustab </w:t>
      </w:r>
      <w:r w:rsidR="002D7564" w:rsidRPr="00C94491">
        <w:rPr>
          <w:sz w:val="24"/>
          <w:szCs w:val="24"/>
        </w:rPr>
        <w:t xml:space="preserve">Reiu-Liiva uuringuruumis </w:t>
      </w:r>
      <w:r w:rsidRPr="00C94491">
        <w:rPr>
          <w:sz w:val="24"/>
          <w:szCs w:val="24"/>
        </w:rPr>
        <w:t xml:space="preserve">valdava enamuse kasulikust kihist </w:t>
      </w:r>
      <w:proofErr w:type="spellStart"/>
      <w:r w:rsidR="002D7564" w:rsidRPr="00C94491">
        <w:rPr>
          <w:sz w:val="24"/>
          <w:szCs w:val="24"/>
        </w:rPr>
        <w:t>ülipeeneteralised</w:t>
      </w:r>
      <w:proofErr w:type="spellEnd"/>
      <w:r w:rsidR="009545CC" w:rsidRPr="00C94491">
        <w:rPr>
          <w:sz w:val="24"/>
          <w:szCs w:val="24"/>
        </w:rPr>
        <w:t>,</w:t>
      </w:r>
      <w:r w:rsidR="002D7564" w:rsidRPr="00C94491">
        <w:rPr>
          <w:sz w:val="24"/>
          <w:szCs w:val="24"/>
        </w:rPr>
        <w:t xml:space="preserve"> </w:t>
      </w:r>
      <w:proofErr w:type="spellStart"/>
      <w:r w:rsidR="002D7564" w:rsidRPr="00C94491">
        <w:rPr>
          <w:sz w:val="24"/>
          <w:szCs w:val="24"/>
        </w:rPr>
        <w:t>aleurii</w:t>
      </w:r>
      <w:r w:rsidR="009545CC" w:rsidRPr="00C94491">
        <w:rPr>
          <w:sz w:val="24"/>
          <w:szCs w:val="24"/>
        </w:rPr>
        <w:t>dikad</w:t>
      </w:r>
      <w:proofErr w:type="spellEnd"/>
      <w:r w:rsidR="002D7564" w:rsidRPr="00C94491">
        <w:rPr>
          <w:sz w:val="24"/>
          <w:szCs w:val="24"/>
        </w:rPr>
        <w:t>, hallid ja kollakas</w:t>
      </w:r>
      <w:r w:rsidR="00E8559A">
        <w:rPr>
          <w:sz w:val="24"/>
          <w:szCs w:val="24"/>
        </w:rPr>
        <w:softHyphen/>
      </w:r>
      <w:r w:rsidR="002D7564" w:rsidRPr="00C94491">
        <w:rPr>
          <w:sz w:val="24"/>
          <w:szCs w:val="24"/>
        </w:rPr>
        <w:t xml:space="preserve">hallid väga savikad, kohati orgaanikat sisaldavad liivad (saviliivad), mille teralisus nii vertikaalses läbilõikes kui ka pindalaliselt on muutlik </w:t>
      </w:r>
      <w:r w:rsidRPr="00C94491">
        <w:rPr>
          <w:sz w:val="24"/>
          <w:szCs w:val="24"/>
        </w:rPr>
        <w:t xml:space="preserve">(Fotod 6.1 ja 6.2). </w:t>
      </w:r>
      <w:r w:rsidR="00CB725E" w:rsidRPr="00C94491">
        <w:rPr>
          <w:sz w:val="24"/>
          <w:szCs w:val="24"/>
        </w:rPr>
        <w:t>Liivas on kruusaosakesi (2…64 mm) 0,</w:t>
      </w:r>
      <w:r w:rsidR="00FB230E" w:rsidRPr="00C94491">
        <w:rPr>
          <w:sz w:val="24"/>
          <w:szCs w:val="24"/>
        </w:rPr>
        <w:t>5</w:t>
      </w:r>
      <w:r w:rsidR="00CB725E" w:rsidRPr="00C94491">
        <w:rPr>
          <w:sz w:val="24"/>
          <w:szCs w:val="24"/>
        </w:rPr>
        <w:t> - </w:t>
      </w:r>
      <w:r w:rsidR="00FB230E" w:rsidRPr="00C94491">
        <w:rPr>
          <w:sz w:val="24"/>
          <w:szCs w:val="24"/>
        </w:rPr>
        <w:t>30</w:t>
      </w:r>
      <w:r w:rsidR="00CB725E" w:rsidRPr="00C94491">
        <w:rPr>
          <w:sz w:val="24"/>
          <w:szCs w:val="24"/>
        </w:rPr>
        <w:t>,</w:t>
      </w:r>
      <w:r w:rsidR="00FB230E" w:rsidRPr="00C94491">
        <w:rPr>
          <w:sz w:val="24"/>
          <w:szCs w:val="24"/>
        </w:rPr>
        <w:t>8</w:t>
      </w:r>
      <w:r w:rsidR="00CB725E" w:rsidRPr="00C94491">
        <w:rPr>
          <w:sz w:val="24"/>
          <w:szCs w:val="24"/>
        </w:rPr>
        <w:t xml:space="preserve">%, keskmiselt </w:t>
      </w:r>
      <w:r w:rsidR="00FB230E" w:rsidRPr="00C94491">
        <w:rPr>
          <w:sz w:val="24"/>
          <w:szCs w:val="24"/>
        </w:rPr>
        <w:t>11,5</w:t>
      </w:r>
      <w:r w:rsidR="00CB725E" w:rsidRPr="00C94491">
        <w:rPr>
          <w:sz w:val="24"/>
          <w:szCs w:val="24"/>
        </w:rPr>
        <w:t xml:space="preserve">%. Kruus on valdavalt peen kuni </w:t>
      </w:r>
      <w:r w:rsidR="00FB230E" w:rsidRPr="00C94491">
        <w:rPr>
          <w:sz w:val="24"/>
          <w:szCs w:val="24"/>
        </w:rPr>
        <w:t>keskmine</w:t>
      </w:r>
      <w:r w:rsidR="00CB725E" w:rsidRPr="00C94491">
        <w:rPr>
          <w:sz w:val="24"/>
          <w:szCs w:val="24"/>
        </w:rPr>
        <w:t xml:space="preserve"> (</w:t>
      </w:r>
      <w:r w:rsidR="00FB230E" w:rsidRPr="00C94491">
        <w:rPr>
          <w:sz w:val="24"/>
          <w:szCs w:val="24"/>
        </w:rPr>
        <w:t>4</w:t>
      </w:r>
      <w:r w:rsidR="00CB725E" w:rsidRPr="00C94491">
        <w:rPr>
          <w:sz w:val="24"/>
          <w:szCs w:val="24"/>
        </w:rPr>
        <w:t>…</w:t>
      </w:r>
      <w:r w:rsidR="00FB230E" w:rsidRPr="00C94491">
        <w:rPr>
          <w:sz w:val="24"/>
          <w:szCs w:val="24"/>
        </w:rPr>
        <w:t>16</w:t>
      </w:r>
      <w:r w:rsidR="00CB725E" w:rsidRPr="00C94491">
        <w:rPr>
          <w:sz w:val="24"/>
          <w:szCs w:val="24"/>
        </w:rPr>
        <w:t xml:space="preserve"> mm). Liivaosist on keskmiselt </w:t>
      </w:r>
      <w:r w:rsidR="00FB230E" w:rsidRPr="00C94491">
        <w:rPr>
          <w:sz w:val="24"/>
          <w:szCs w:val="24"/>
        </w:rPr>
        <w:t>54</w:t>
      </w:r>
      <w:r w:rsidR="00CB725E" w:rsidRPr="00C94491">
        <w:rPr>
          <w:sz w:val="24"/>
          <w:szCs w:val="24"/>
        </w:rPr>
        <w:t>,6% ja valdav on</w:t>
      </w:r>
      <w:r w:rsidR="00CB725E" w:rsidRPr="00FB230E">
        <w:rPr>
          <w:sz w:val="24"/>
          <w:szCs w:val="24"/>
        </w:rPr>
        <w:t xml:space="preserve"> väga peeneteraline liiv (0,063…0,125 mm), mille osakaal looduslikus settes on ~</w:t>
      </w:r>
      <w:r w:rsidR="00FB230E" w:rsidRPr="00FB230E">
        <w:rPr>
          <w:sz w:val="24"/>
          <w:szCs w:val="24"/>
        </w:rPr>
        <w:t>20</w:t>
      </w:r>
      <w:r w:rsidR="00CB725E" w:rsidRPr="00FB230E">
        <w:rPr>
          <w:sz w:val="24"/>
          <w:szCs w:val="24"/>
        </w:rPr>
        <w:t xml:space="preserve">%. Peenosise sisaldus (&lt;0,063 mm) on keskmiselt </w:t>
      </w:r>
      <w:r w:rsidR="00FB230E" w:rsidRPr="00FB230E">
        <w:rPr>
          <w:sz w:val="24"/>
          <w:szCs w:val="24"/>
        </w:rPr>
        <w:t>33,9</w:t>
      </w:r>
      <w:r w:rsidR="00CB725E" w:rsidRPr="00FB230E">
        <w:rPr>
          <w:sz w:val="24"/>
          <w:szCs w:val="24"/>
        </w:rPr>
        <w:t>% (</w:t>
      </w:r>
      <w:r w:rsidR="00FB230E" w:rsidRPr="00FB230E">
        <w:rPr>
          <w:sz w:val="24"/>
          <w:szCs w:val="24"/>
        </w:rPr>
        <w:t>8,2</w:t>
      </w:r>
      <w:r w:rsidR="00CB725E" w:rsidRPr="00FB230E">
        <w:rPr>
          <w:sz w:val="24"/>
          <w:szCs w:val="24"/>
        </w:rPr>
        <w:t> </w:t>
      </w:r>
      <w:r w:rsidR="00FB230E" w:rsidRPr="00FB230E">
        <w:rPr>
          <w:sz w:val="24"/>
          <w:szCs w:val="24"/>
        </w:rPr>
        <w:t>-</w:t>
      </w:r>
      <w:r w:rsidR="00CB725E" w:rsidRPr="00FB230E">
        <w:rPr>
          <w:sz w:val="24"/>
          <w:szCs w:val="24"/>
        </w:rPr>
        <w:t> </w:t>
      </w:r>
      <w:r w:rsidR="00FB230E" w:rsidRPr="00FB230E">
        <w:rPr>
          <w:sz w:val="24"/>
          <w:szCs w:val="24"/>
        </w:rPr>
        <w:t>44,5</w:t>
      </w:r>
      <w:r w:rsidR="00CB725E" w:rsidRPr="00FB230E">
        <w:rPr>
          <w:sz w:val="24"/>
          <w:szCs w:val="24"/>
        </w:rPr>
        <w:t>%)</w:t>
      </w:r>
      <w:r w:rsidR="00E232BC">
        <w:rPr>
          <w:sz w:val="24"/>
          <w:szCs w:val="24"/>
        </w:rPr>
        <w:t xml:space="preserve">. </w:t>
      </w:r>
      <w:r w:rsidR="00DB4BC7">
        <w:rPr>
          <w:sz w:val="24"/>
          <w:szCs w:val="24"/>
        </w:rPr>
        <w:t>Vastavalt näitajatele kvalifitseerub liiv täiteliivaks.</w:t>
      </w:r>
    </w:p>
    <w:p w14:paraId="5445F51A" w14:textId="1AD8CBAD" w:rsidR="002D7564" w:rsidRPr="00FB230E" w:rsidRDefault="002D7564" w:rsidP="00CF3858">
      <w:pPr>
        <w:autoSpaceDE w:val="0"/>
        <w:autoSpaceDN w:val="0"/>
        <w:adjustRightInd w:val="0"/>
        <w:jc w:val="both"/>
        <w:rPr>
          <w:sz w:val="24"/>
          <w:szCs w:val="24"/>
        </w:rPr>
      </w:pPr>
    </w:p>
    <w:p w14:paraId="071CEE37" w14:textId="52AADC59" w:rsidR="00D326C4" w:rsidRDefault="00D326C4" w:rsidP="00D326C4">
      <w:pPr>
        <w:autoSpaceDE w:val="0"/>
        <w:autoSpaceDN w:val="0"/>
        <w:adjustRightInd w:val="0"/>
        <w:jc w:val="both"/>
        <w:rPr>
          <w:sz w:val="24"/>
          <w:szCs w:val="24"/>
        </w:rPr>
      </w:pPr>
      <w:r>
        <w:rPr>
          <w:sz w:val="24"/>
          <w:szCs w:val="24"/>
        </w:rPr>
        <w:t>Reiu-Liiva uuringuruumi idaservas, r</w:t>
      </w:r>
      <w:r w:rsidRPr="00AE3DFA">
        <w:rPr>
          <w:sz w:val="24"/>
          <w:szCs w:val="24"/>
        </w:rPr>
        <w:t>annavalli</w:t>
      </w:r>
      <w:r>
        <w:rPr>
          <w:sz w:val="24"/>
          <w:szCs w:val="24"/>
        </w:rPr>
        <w:t xml:space="preserve"> ülemises osas esinevad kuni 1,9 m paksuse kihina</w:t>
      </w:r>
      <w:r w:rsidRPr="00AE3DFA">
        <w:rPr>
          <w:sz w:val="24"/>
          <w:szCs w:val="24"/>
        </w:rPr>
        <w:t xml:space="preserve"> </w:t>
      </w:r>
      <w:r>
        <w:rPr>
          <w:sz w:val="24"/>
          <w:szCs w:val="24"/>
        </w:rPr>
        <w:t>peened</w:t>
      </w:r>
      <w:r w:rsidRPr="00AE3DFA">
        <w:rPr>
          <w:sz w:val="24"/>
          <w:szCs w:val="24"/>
        </w:rPr>
        <w:t xml:space="preserve"> </w:t>
      </w:r>
      <w:r>
        <w:rPr>
          <w:sz w:val="24"/>
          <w:szCs w:val="24"/>
        </w:rPr>
        <w:t>bee</w:t>
      </w:r>
      <w:r w:rsidR="00616B25">
        <w:rPr>
          <w:sz w:val="24"/>
          <w:szCs w:val="24"/>
        </w:rPr>
        <w:t>ž</w:t>
      </w:r>
      <w:r>
        <w:rPr>
          <w:sz w:val="24"/>
          <w:szCs w:val="24"/>
        </w:rPr>
        <w:t xml:space="preserve">ikashallid kuni pruunid </w:t>
      </w:r>
      <w:r w:rsidRPr="003F4A6B">
        <w:rPr>
          <w:sz w:val="24"/>
          <w:szCs w:val="24"/>
        </w:rPr>
        <w:t>puhtad liivad (Fotod 6.3 ja 6.4). Sarnast</w:t>
      </w:r>
      <w:r>
        <w:rPr>
          <w:sz w:val="24"/>
          <w:szCs w:val="24"/>
        </w:rPr>
        <w:t xml:space="preserve"> liiva esineb ka üksikutes uuringupunktides uuringuruumi lääneservas madala</w:t>
      </w:r>
      <w:r w:rsidR="00616B25">
        <w:rPr>
          <w:sz w:val="24"/>
          <w:szCs w:val="24"/>
        </w:rPr>
        <w:softHyphen/>
      </w:r>
      <w:r>
        <w:rPr>
          <w:sz w:val="24"/>
          <w:szCs w:val="24"/>
        </w:rPr>
        <w:t xml:space="preserve">mates kohtades. Jämefraktsioon liivas </w:t>
      </w:r>
      <w:r w:rsidRPr="003F4A6B">
        <w:rPr>
          <w:sz w:val="24"/>
          <w:szCs w:val="24"/>
        </w:rPr>
        <w:t>puudub.</w:t>
      </w:r>
      <w:r w:rsidR="003F4A6B" w:rsidRPr="003F4A6B">
        <w:rPr>
          <w:sz w:val="24"/>
          <w:szCs w:val="24"/>
        </w:rPr>
        <w:t xml:space="preserve"> Liivas on kruusaosakesi (2…64 mm) 0,1 - 6,4%, keskmiselt 1,1%. Kruus on väga peen kuni keskmine (2…16 mm</w:t>
      </w:r>
      <w:r w:rsidR="003F4A6B" w:rsidRPr="006E715B">
        <w:rPr>
          <w:sz w:val="24"/>
          <w:szCs w:val="24"/>
        </w:rPr>
        <w:t xml:space="preserve">). Liivaosist on keskmiselt </w:t>
      </w:r>
      <w:r w:rsidR="006E715B" w:rsidRPr="006E715B">
        <w:rPr>
          <w:sz w:val="24"/>
          <w:szCs w:val="24"/>
        </w:rPr>
        <w:t>96,2</w:t>
      </w:r>
      <w:r w:rsidR="003F4A6B" w:rsidRPr="006E715B">
        <w:rPr>
          <w:sz w:val="24"/>
          <w:szCs w:val="24"/>
        </w:rPr>
        <w:t>% ja valdav on väga peeneteraline liiv (0,063…0,125 mm), mille osakaal looduslikus settes on ~</w:t>
      </w:r>
      <w:r w:rsidR="006E715B" w:rsidRPr="006E715B">
        <w:rPr>
          <w:sz w:val="24"/>
          <w:szCs w:val="24"/>
        </w:rPr>
        <w:t>5</w:t>
      </w:r>
      <w:r w:rsidR="003F4A6B" w:rsidRPr="006E715B">
        <w:rPr>
          <w:sz w:val="24"/>
          <w:szCs w:val="24"/>
        </w:rPr>
        <w:t xml:space="preserve">0%. Peenosise sisaldus (&lt;0,063 mm) on keskmiselt </w:t>
      </w:r>
      <w:r w:rsidR="006E715B" w:rsidRPr="006E715B">
        <w:rPr>
          <w:sz w:val="24"/>
          <w:szCs w:val="24"/>
        </w:rPr>
        <w:t>2,7</w:t>
      </w:r>
      <w:r w:rsidR="003F4A6B" w:rsidRPr="006E715B">
        <w:rPr>
          <w:sz w:val="24"/>
          <w:szCs w:val="24"/>
        </w:rPr>
        <w:t>% (</w:t>
      </w:r>
      <w:r w:rsidR="006E715B" w:rsidRPr="006E715B">
        <w:rPr>
          <w:sz w:val="24"/>
          <w:szCs w:val="24"/>
        </w:rPr>
        <w:t>1,9</w:t>
      </w:r>
      <w:r w:rsidR="003F4A6B" w:rsidRPr="006E715B">
        <w:rPr>
          <w:sz w:val="24"/>
          <w:szCs w:val="24"/>
        </w:rPr>
        <w:t> </w:t>
      </w:r>
      <w:r w:rsidR="006E715B" w:rsidRPr="006E715B">
        <w:rPr>
          <w:sz w:val="24"/>
          <w:szCs w:val="24"/>
        </w:rPr>
        <w:t>-</w:t>
      </w:r>
      <w:r w:rsidR="003F4A6B" w:rsidRPr="006E715B">
        <w:rPr>
          <w:sz w:val="24"/>
          <w:szCs w:val="24"/>
        </w:rPr>
        <w:t> 4</w:t>
      </w:r>
      <w:r w:rsidR="006E715B" w:rsidRPr="006E715B">
        <w:rPr>
          <w:sz w:val="24"/>
          <w:szCs w:val="24"/>
        </w:rPr>
        <w:t>,3</w:t>
      </w:r>
      <w:r w:rsidR="003F4A6B" w:rsidRPr="006E715B">
        <w:rPr>
          <w:sz w:val="24"/>
          <w:szCs w:val="24"/>
        </w:rPr>
        <w:t>%)</w:t>
      </w:r>
      <w:r w:rsidR="00DB4BC7">
        <w:rPr>
          <w:sz w:val="24"/>
          <w:szCs w:val="24"/>
        </w:rPr>
        <w:t>. Vastavalt näitajatele kvalifitseerub liiv ehitusliivaks.</w:t>
      </w:r>
    </w:p>
    <w:p w14:paraId="17F141BC" w14:textId="77777777" w:rsidR="00A871A4" w:rsidRPr="00D04A71" w:rsidRDefault="00A871A4" w:rsidP="00A871A4">
      <w:pPr>
        <w:autoSpaceDE w:val="0"/>
        <w:autoSpaceDN w:val="0"/>
        <w:adjustRightInd w:val="0"/>
        <w:jc w:val="both"/>
        <w:rPr>
          <w:sz w:val="24"/>
          <w:szCs w:val="24"/>
          <w:highlight w:val="yellow"/>
        </w:rPr>
      </w:pPr>
    </w:p>
    <w:p w14:paraId="1D739ABF" w14:textId="77777777" w:rsidR="00A871A4" w:rsidRPr="00D04A71" w:rsidRDefault="00A871A4" w:rsidP="00A871A4">
      <w:pPr>
        <w:autoSpaceDE w:val="0"/>
        <w:autoSpaceDN w:val="0"/>
        <w:adjustRightInd w:val="0"/>
        <w:jc w:val="both"/>
        <w:rPr>
          <w:sz w:val="24"/>
          <w:szCs w:val="24"/>
          <w:highlight w:val="yellow"/>
        </w:rPr>
        <w:sectPr w:rsidR="00A871A4" w:rsidRPr="00D04A71" w:rsidSect="00EB5C7E">
          <w:type w:val="continuous"/>
          <w:pgSz w:w="11907" w:h="16840" w:code="9"/>
          <w:pgMar w:top="1440" w:right="1701" w:bottom="1440" w:left="1797" w:header="709" w:footer="709" w:gutter="0"/>
          <w:cols w:space="708"/>
          <w:docGrid w:linePitch="272"/>
        </w:sectPr>
      </w:pPr>
    </w:p>
    <w:p w14:paraId="770455DE" w14:textId="77777777" w:rsidR="00A871A4" w:rsidRPr="00D04A71" w:rsidRDefault="00A871A4" w:rsidP="00A871A4">
      <w:pPr>
        <w:autoSpaceDE w:val="0"/>
        <w:autoSpaceDN w:val="0"/>
        <w:adjustRightInd w:val="0"/>
        <w:jc w:val="both"/>
        <w:rPr>
          <w:sz w:val="24"/>
          <w:szCs w:val="24"/>
          <w:highlight w:val="yellow"/>
        </w:rPr>
      </w:pPr>
      <w:r>
        <w:rPr>
          <w:noProof/>
          <w:sz w:val="24"/>
          <w:szCs w:val="24"/>
        </w:rPr>
        <w:lastRenderedPageBreak/>
        <w:drawing>
          <wp:inline distT="0" distB="0" distL="0" distR="0" wp14:anchorId="3660E995" wp14:editId="03CACA96">
            <wp:extent cx="2444750" cy="3768725"/>
            <wp:effectExtent l="0" t="0" r="5080" b="0"/>
            <wp:docPr id="2" name="Picture 2"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outdoor&#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44750" cy="3768725"/>
                    </a:xfrm>
                    <a:prstGeom prst="rect">
                      <a:avLst/>
                    </a:prstGeom>
                  </pic:spPr>
                </pic:pic>
              </a:graphicData>
            </a:graphic>
          </wp:inline>
        </w:drawing>
      </w:r>
      <w:r w:rsidRPr="00D04A71">
        <w:rPr>
          <w:sz w:val="24"/>
          <w:szCs w:val="24"/>
          <w:highlight w:val="yellow"/>
        </w:rPr>
        <w:t xml:space="preserve"> </w:t>
      </w:r>
    </w:p>
    <w:p w14:paraId="7C5F2699" w14:textId="77777777" w:rsidR="00A871A4" w:rsidRPr="00D04A71" w:rsidRDefault="00A871A4" w:rsidP="00A871A4">
      <w:pPr>
        <w:autoSpaceDE w:val="0"/>
        <w:autoSpaceDN w:val="0"/>
        <w:adjustRightInd w:val="0"/>
        <w:jc w:val="both"/>
        <w:rPr>
          <w:sz w:val="12"/>
          <w:szCs w:val="12"/>
          <w:highlight w:val="yellow"/>
        </w:rPr>
      </w:pPr>
    </w:p>
    <w:p w14:paraId="6958ACA6" w14:textId="1A76E1D0" w:rsidR="00A871A4" w:rsidRPr="006C3BE5" w:rsidRDefault="00A871A4" w:rsidP="00A871A4">
      <w:pPr>
        <w:autoSpaceDE w:val="0"/>
        <w:autoSpaceDN w:val="0"/>
        <w:adjustRightInd w:val="0"/>
        <w:jc w:val="both"/>
        <w:rPr>
          <w:sz w:val="24"/>
          <w:szCs w:val="24"/>
        </w:rPr>
      </w:pPr>
      <w:r w:rsidRPr="00FA5C9D">
        <w:rPr>
          <w:sz w:val="24"/>
          <w:szCs w:val="24"/>
        </w:rPr>
        <w:t xml:space="preserve">Foto </w:t>
      </w:r>
      <w:r w:rsidR="007D1F40">
        <w:rPr>
          <w:sz w:val="24"/>
          <w:szCs w:val="24"/>
        </w:rPr>
        <w:t>6</w:t>
      </w:r>
      <w:r w:rsidRPr="00FA5C9D">
        <w:rPr>
          <w:sz w:val="24"/>
          <w:szCs w:val="24"/>
        </w:rPr>
        <w:t xml:space="preserve">.1. </w:t>
      </w:r>
      <w:r>
        <w:rPr>
          <w:sz w:val="24"/>
          <w:szCs w:val="24"/>
        </w:rPr>
        <w:t>Kollakashall</w:t>
      </w:r>
      <w:r w:rsidRPr="00FA5C9D">
        <w:rPr>
          <w:sz w:val="24"/>
          <w:szCs w:val="24"/>
        </w:rPr>
        <w:t xml:space="preserve"> liiv PA-20 (proov 20-1) (foto M. Tammekänd).</w:t>
      </w:r>
    </w:p>
    <w:p w14:paraId="09E439E5" w14:textId="77777777" w:rsidR="00A871A4" w:rsidRPr="00D04A71" w:rsidRDefault="00A871A4" w:rsidP="00A871A4">
      <w:pPr>
        <w:autoSpaceDE w:val="0"/>
        <w:autoSpaceDN w:val="0"/>
        <w:adjustRightInd w:val="0"/>
        <w:jc w:val="both"/>
        <w:rPr>
          <w:sz w:val="24"/>
          <w:szCs w:val="24"/>
          <w:highlight w:val="yellow"/>
        </w:rPr>
      </w:pPr>
      <w:r>
        <w:rPr>
          <w:noProof/>
          <w:sz w:val="24"/>
          <w:szCs w:val="24"/>
        </w:rPr>
        <w:drawing>
          <wp:inline distT="0" distB="0" distL="0" distR="0" wp14:anchorId="4444CB75" wp14:editId="23E42E23">
            <wp:extent cx="2352675" cy="3775280"/>
            <wp:effectExtent l="0" t="0" r="5080" b="0"/>
            <wp:docPr id="19" name="Picture 19" descr="A ruler next to a r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ruler next to a rock&#10;&#10;Description automatically generated with low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52675" cy="3775280"/>
                    </a:xfrm>
                    <a:prstGeom prst="rect">
                      <a:avLst/>
                    </a:prstGeom>
                  </pic:spPr>
                </pic:pic>
              </a:graphicData>
            </a:graphic>
          </wp:inline>
        </w:drawing>
      </w:r>
    </w:p>
    <w:p w14:paraId="138DB4A6" w14:textId="77777777" w:rsidR="00A871A4" w:rsidRPr="00D04A71" w:rsidRDefault="00A871A4" w:rsidP="00A871A4">
      <w:pPr>
        <w:autoSpaceDE w:val="0"/>
        <w:autoSpaceDN w:val="0"/>
        <w:adjustRightInd w:val="0"/>
        <w:jc w:val="both"/>
        <w:rPr>
          <w:sz w:val="12"/>
          <w:szCs w:val="12"/>
          <w:highlight w:val="yellow"/>
        </w:rPr>
      </w:pPr>
    </w:p>
    <w:p w14:paraId="5355DC76" w14:textId="69A5851E" w:rsidR="00A871A4" w:rsidRPr="00D326C4" w:rsidRDefault="00A871A4" w:rsidP="00A871A4">
      <w:pPr>
        <w:autoSpaceDE w:val="0"/>
        <w:autoSpaceDN w:val="0"/>
        <w:adjustRightInd w:val="0"/>
        <w:jc w:val="both"/>
        <w:rPr>
          <w:sz w:val="24"/>
          <w:szCs w:val="24"/>
        </w:rPr>
      </w:pPr>
      <w:r w:rsidRPr="009062DB">
        <w:rPr>
          <w:sz w:val="24"/>
          <w:szCs w:val="24"/>
        </w:rPr>
        <w:t xml:space="preserve">Foto </w:t>
      </w:r>
      <w:r w:rsidR="007D1F40">
        <w:rPr>
          <w:sz w:val="24"/>
          <w:szCs w:val="24"/>
        </w:rPr>
        <w:t>6</w:t>
      </w:r>
      <w:r w:rsidRPr="009062DB">
        <w:rPr>
          <w:sz w:val="24"/>
          <w:szCs w:val="24"/>
        </w:rPr>
        <w:t xml:space="preserve">.2. </w:t>
      </w:r>
      <w:r>
        <w:rPr>
          <w:sz w:val="24"/>
          <w:szCs w:val="24"/>
        </w:rPr>
        <w:t>L</w:t>
      </w:r>
      <w:r w:rsidRPr="009062DB">
        <w:rPr>
          <w:sz w:val="24"/>
          <w:szCs w:val="24"/>
        </w:rPr>
        <w:t>iiv puuraugus PA-28 (proov 28-1) (Foto M. Tammekänd).</w:t>
      </w:r>
    </w:p>
    <w:p w14:paraId="1FF7765B" w14:textId="77777777" w:rsidR="00A871A4" w:rsidRPr="00D04A71" w:rsidRDefault="00A871A4" w:rsidP="00A871A4">
      <w:pPr>
        <w:autoSpaceDE w:val="0"/>
        <w:autoSpaceDN w:val="0"/>
        <w:adjustRightInd w:val="0"/>
        <w:jc w:val="both"/>
        <w:rPr>
          <w:sz w:val="24"/>
          <w:szCs w:val="24"/>
          <w:highlight w:val="yellow"/>
        </w:rPr>
        <w:sectPr w:rsidR="00A871A4" w:rsidRPr="00D04A71" w:rsidSect="00A32C0C">
          <w:type w:val="continuous"/>
          <w:pgSz w:w="11907" w:h="16840" w:code="9"/>
          <w:pgMar w:top="1440" w:right="1701" w:bottom="1440" w:left="1797" w:header="709" w:footer="709" w:gutter="0"/>
          <w:cols w:num="2" w:space="708"/>
          <w:docGrid w:linePitch="272"/>
        </w:sectPr>
      </w:pPr>
    </w:p>
    <w:p w14:paraId="3FBFF7CA" w14:textId="77777777" w:rsidR="00D81123" w:rsidRDefault="00D81123" w:rsidP="00D81123">
      <w:pPr>
        <w:jc w:val="both"/>
        <w:rPr>
          <w:sz w:val="24"/>
          <w:szCs w:val="24"/>
        </w:rPr>
      </w:pPr>
    </w:p>
    <w:p w14:paraId="4291DB32" w14:textId="77777777" w:rsidR="00D81123" w:rsidRPr="00D04A71" w:rsidRDefault="00D81123" w:rsidP="00D81123">
      <w:pPr>
        <w:autoSpaceDE w:val="0"/>
        <w:autoSpaceDN w:val="0"/>
        <w:adjustRightInd w:val="0"/>
        <w:jc w:val="both"/>
        <w:rPr>
          <w:sz w:val="24"/>
          <w:szCs w:val="24"/>
          <w:highlight w:val="yellow"/>
        </w:rPr>
        <w:sectPr w:rsidR="00D81123" w:rsidRPr="00D04A71" w:rsidSect="00EB5C7E">
          <w:type w:val="continuous"/>
          <w:pgSz w:w="11907" w:h="16840" w:code="9"/>
          <w:pgMar w:top="1440" w:right="1701" w:bottom="1440" w:left="1797" w:header="709" w:footer="709" w:gutter="0"/>
          <w:cols w:space="708"/>
          <w:docGrid w:linePitch="272"/>
        </w:sectPr>
      </w:pPr>
    </w:p>
    <w:p w14:paraId="7092ECB2" w14:textId="77777777" w:rsidR="00D81123" w:rsidRPr="00D04A71" w:rsidRDefault="00D81123" w:rsidP="00D81123">
      <w:pPr>
        <w:autoSpaceDE w:val="0"/>
        <w:autoSpaceDN w:val="0"/>
        <w:adjustRightInd w:val="0"/>
        <w:jc w:val="both"/>
        <w:rPr>
          <w:sz w:val="24"/>
          <w:szCs w:val="24"/>
          <w:highlight w:val="yellow"/>
        </w:rPr>
      </w:pPr>
      <w:r>
        <w:rPr>
          <w:noProof/>
          <w:sz w:val="24"/>
          <w:szCs w:val="24"/>
        </w:rPr>
        <w:drawing>
          <wp:inline distT="0" distB="0" distL="0" distR="0" wp14:anchorId="6E3A4B74" wp14:editId="34CF0F5F">
            <wp:extent cx="2369601" cy="3764280"/>
            <wp:effectExtent l="0" t="0" r="0" b="7620"/>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2369601" cy="3764280"/>
                    </a:xfrm>
                    <a:prstGeom prst="rect">
                      <a:avLst/>
                    </a:prstGeom>
                  </pic:spPr>
                </pic:pic>
              </a:graphicData>
            </a:graphic>
          </wp:inline>
        </w:drawing>
      </w:r>
    </w:p>
    <w:p w14:paraId="4F8F5935" w14:textId="77777777" w:rsidR="00D81123" w:rsidRPr="00D04A71" w:rsidRDefault="00D81123" w:rsidP="00D81123">
      <w:pPr>
        <w:autoSpaceDE w:val="0"/>
        <w:autoSpaceDN w:val="0"/>
        <w:adjustRightInd w:val="0"/>
        <w:jc w:val="both"/>
        <w:rPr>
          <w:sz w:val="12"/>
          <w:szCs w:val="12"/>
          <w:highlight w:val="yellow"/>
        </w:rPr>
      </w:pPr>
    </w:p>
    <w:p w14:paraId="495E1980" w14:textId="69D9ADB6" w:rsidR="00D81123" w:rsidRPr="00834141" w:rsidRDefault="00D81123" w:rsidP="00D81123">
      <w:pPr>
        <w:autoSpaceDE w:val="0"/>
        <w:autoSpaceDN w:val="0"/>
        <w:adjustRightInd w:val="0"/>
        <w:jc w:val="both"/>
        <w:rPr>
          <w:sz w:val="24"/>
          <w:szCs w:val="24"/>
        </w:rPr>
      </w:pPr>
      <w:r w:rsidRPr="00834141">
        <w:rPr>
          <w:sz w:val="24"/>
          <w:szCs w:val="24"/>
        </w:rPr>
        <w:t xml:space="preserve">Foto </w:t>
      </w:r>
      <w:r w:rsidR="007D1F40">
        <w:rPr>
          <w:sz w:val="24"/>
          <w:szCs w:val="24"/>
        </w:rPr>
        <w:t>6</w:t>
      </w:r>
      <w:r w:rsidRPr="00834141">
        <w:rPr>
          <w:sz w:val="24"/>
          <w:szCs w:val="24"/>
        </w:rPr>
        <w:t>.3. Puhas liiv puuraugus PA-17 (proov 17-1) (foto M. Tammekänd).</w:t>
      </w:r>
    </w:p>
    <w:p w14:paraId="3A0515C6" w14:textId="77777777" w:rsidR="00D81123" w:rsidRPr="00834141" w:rsidRDefault="00D81123" w:rsidP="00D81123">
      <w:pPr>
        <w:autoSpaceDE w:val="0"/>
        <w:autoSpaceDN w:val="0"/>
        <w:adjustRightInd w:val="0"/>
        <w:jc w:val="center"/>
        <w:rPr>
          <w:sz w:val="24"/>
          <w:szCs w:val="24"/>
        </w:rPr>
      </w:pPr>
      <w:r w:rsidRPr="00834141">
        <w:rPr>
          <w:noProof/>
          <w:sz w:val="24"/>
          <w:szCs w:val="24"/>
        </w:rPr>
        <w:drawing>
          <wp:inline distT="0" distB="0" distL="0" distR="0" wp14:anchorId="013285F6" wp14:editId="194D9D35">
            <wp:extent cx="2420286" cy="3726612"/>
            <wp:effectExtent l="0" t="0" r="0" b="7620"/>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2421773" cy="3728902"/>
                    </a:xfrm>
                    <a:prstGeom prst="rect">
                      <a:avLst/>
                    </a:prstGeom>
                  </pic:spPr>
                </pic:pic>
              </a:graphicData>
            </a:graphic>
          </wp:inline>
        </w:drawing>
      </w:r>
    </w:p>
    <w:p w14:paraId="70211156" w14:textId="77777777" w:rsidR="00D81123" w:rsidRPr="00834141" w:rsidRDefault="00D81123" w:rsidP="00D81123">
      <w:pPr>
        <w:autoSpaceDE w:val="0"/>
        <w:autoSpaceDN w:val="0"/>
        <w:adjustRightInd w:val="0"/>
        <w:jc w:val="both"/>
        <w:rPr>
          <w:sz w:val="12"/>
          <w:szCs w:val="12"/>
        </w:rPr>
      </w:pPr>
    </w:p>
    <w:p w14:paraId="3FA30A3A" w14:textId="53AFA1C4" w:rsidR="00D81123" w:rsidRPr="00834141" w:rsidRDefault="00D81123" w:rsidP="00D81123">
      <w:pPr>
        <w:autoSpaceDE w:val="0"/>
        <w:autoSpaceDN w:val="0"/>
        <w:adjustRightInd w:val="0"/>
        <w:jc w:val="both"/>
        <w:rPr>
          <w:sz w:val="24"/>
          <w:szCs w:val="24"/>
        </w:rPr>
      </w:pPr>
      <w:r w:rsidRPr="00834141">
        <w:rPr>
          <w:sz w:val="24"/>
          <w:szCs w:val="24"/>
        </w:rPr>
        <w:t xml:space="preserve">Foto </w:t>
      </w:r>
      <w:r w:rsidR="007D1F40">
        <w:rPr>
          <w:sz w:val="24"/>
          <w:szCs w:val="24"/>
        </w:rPr>
        <w:t>6</w:t>
      </w:r>
      <w:r w:rsidRPr="00834141">
        <w:rPr>
          <w:sz w:val="24"/>
          <w:szCs w:val="24"/>
        </w:rPr>
        <w:t>.4. Puhas liiv puuraugus PA-23 (proov 23-1) (Foto M. Tammekänd).</w:t>
      </w:r>
    </w:p>
    <w:p w14:paraId="507B00DB" w14:textId="77777777" w:rsidR="00D81123" w:rsidRDefault="00D81123" w:rsidP="00D81123">
      <w:pPr>
        <w:autoSpaceDE w:val="0"/>
        <w:autoSpaceDN w:val="0"/>
        <w:adjustRightInd w:val="0"/>
        <w:jc w:val="both"/>
        <w:rPr>
          <w:sz w:val="24"/>
          <w:szCs w:val="24"/>
          <w:highlight w:val="yellow"/>
        </w:rPr>
        <w:sectPr w:rsidR="00D81123" w:rsidSect="00D81123">
          <w:type w:val="continuous"/>
          <w:pgSz w:w="11907" w:h="16840" w:code="9"/>
          <w:pgMar w:top="1440" w:right="1701" w:bottom="1247" w:left="1797" w:header="709" w:footer="709" w:gutter="0"/>
          <w:cols w:num="2" w:space="708"/>
          <w:docGrid w:linePitch="272"/>
        </w:sectPr>
      </w:pPr>
    </w:p>
    <w:p w14:paraId="17EDA42A" w14:textId="693B3E9A" w:rsidR="003E5ED6" w:rsidRPr="00005486" w:rsidRDefault="00B15A7D" w:rsidP="003E5ED6">
      <w:pPr>
        <w:autoSpaceDE w:val="0"/>
        <w:autoSpaceDN w:val="0"/>
        <w:adjustRightInd w:val="0"/>
        <w:jc w:val="both"/>
        <w:rPr>
          <w:sz w:val="24"/>
          <w:szCs w:val="24"/>
        </w:rPr>
      </w:pPr>
      <w:r w:rsidRPr="00005486">
        <w:rPr>
          <w:sz w:val="24"/>
          <w:szCs w:val="24"/>
        </w:rPr>
        <w:lastRenderedPageBreak/>
        <w:t>Kokkuvõttes on m</w:t>
      </w:r>
      <w:r w:rsidR="003E5ED6" w:rsidRPr="00005486">
        <w:rPr>
          <w:sz w:val="24"/>
          <w:szCs w:val="24"/>
        </w:rPr>
        <w:t>aavara levik Reiu-Liiva uuringuruumis</w:t>
      </w:r>
      <w:r w:rsidR="00DB4BC7" w:rsidRPr="00005486">
        <w:rPr>
          <w:sz w:val="24"/>
          <w:szCs w:val="24"/>
        </w:rPr>
        <w:t xml:space="preserve"> </w:t>
      </w:r>
      <w:r w:rsidR="003E5ED6" w:rsidRPr="00005486">
        <w:rPr>
          <w:sz w:val="24"/>
          <w:szCs w:val="24"/>
        </w:rPr>
        <w:t>nii pindalaliselt kui ka verti</w:t>
      </w:r>
      <w:r w:rsidRPr="00005486">
        <w:rPr>
          <w:sz w:val="24"/>
          <w:szCs w:val="24"/>
        </w:rPr>
        <w:softHyphen/>
      </w:r>
      <w:r w:rsidR="003E5ED6" w:rsidRPr="00005486">
        <w:rPr>
          <w:sz w:val="24"/>
          <w:szCs w:val="24"/>
        </w:rPr>
        <w:t>kaalselt suhteliselt muutlik ja seaduspärasuseta</w:t>
      </w:r>
      <w:r w:rsidR="00DB4BC7" w:rsidRPr="00005486">
        <w:rPr>
          <w:sz w:val="24"/>
          <w:szCs w:val="24"/>
        </w:rPr>
        <w:t>.</w:t>
      </w:r>
      <w:r w:rsidR="003E5ED6" w:rsidRPr="00005486">
        <w:rPr>
          <w:sz w:val="24"/>
          <w:szCs w:val="24"/>
        </w:rPr>
        <w:t xml:space="preserve"> </w:t>
      </w:r>
      <w:r w:rsidR="00DB4BC7" w:rsidRPr="00005486">
        <w:rPr>
          <w:sz w:val="24"/>
          <w:szCs w:val="24"/>
        </w:rPr>
        <w:t>K</w:t>
      </w:r>
      <w:r w:rsidR="003E5ED6" w:rsidRPr="00005486">
        <w:rPr>
          <w:sz w:val="24"/>
          <w:szCs w:val="24"/>
        </w:rPr>
        <w:t>irjeldades tervikuna uuringu</w:t>
      </w:r>
      <w:r w:rsidRPr="00005486">
        <w:rPr>
          <w:sz w:val="24"/>
          <w:szCs w:val="24"/>
        </w:rPr>
        <w:softHyphen/>
      </w:r>
      <w:r w:rsidR="003E5ED6" w:rsidRPr="00005486">
        <w:rPr>
          <w:sz w:val="24"/>
          <w:szCs w:val="24"/>
        </w:rPr>
        <w:t>ruumi maavara kvaliteeti</w:t>
      </w:r>
      <w:r w:rsidR="00616B25" w:rsidRPr="00005486">
        <w:rPr>
          <w:sz w:val="24"/>
          <w:szCs w:val="24"/>
        </w:rPr>
        <w:t>,</w:t>
      </w:r>
      <w:r w:rsidR="003E5ED6" w:rsidRPr="00005486">
        <w:rPr>
          <w:sz w:val="24"/>
          <w:szCs w:val="24"/>
        </w:rPr>
        <w:t xml:space="preserve"> on tegemist saviliivaga</w:t>
      </w:r>
      <w:r w:rsidR="009545CC" w:rsidRPr="00005486">
        <w:rPr>
          <w:sz w:val="24"/>
          <w:szCs w:val="24"/>
        </w:rPr>
        <w:t xml:space="preserve"> (</w:t>
      </w:r>
      <w:proofErr w:type="spellStart"/>
      <w:r w:rsidR="009545CC" w:rsidRPr="00005486">
        <w:rPr>
          <w:sz w:val="24"/>
          <w:szCs w:val="24"/>
        </w:rPr>
        <w:t>aleuriidika</w:t>
      </w:r>
      <w:proofErr w:type="spellEnd"/>
      <w:r w:rsidR="009545CC" w:rsidRPr="00005486">
        <w:rPr>
          <w:sz w:val="24"/>
          <w:szCs w:val="24"/>
        </w:rPr>
        <w:t xml:space="preserve"> liivaga)</w:t>
      </w:r>
      <w:r w:rsidR="003E5ED6" w:rsidRPr="00005486">
        <w:rPr>
          <w:sz w:val="24"/>
          <w:szCs w:val="24"/>
        </w:rPr>
        <w:t>, milles kruusaosakesi (2…64 mm) 0,</w:t>
      </w:r>
      <w:r w:rsidR="00116500" w:rsidRPr="00005486">
        <w:rPr>
          <w:sz w:val="24"/>
          <w:szCs w:val="24"/>
        </w:rPr>
        <w:t>1</w:t>
      </w:r>
      <w:r w:rsidR="003E5ED6" w:rsidRPr="00005486">
        <w:rPr>
          <w:sz w:val="24"/>
          <w:szCs w:val="24"/>
        </w:rPr>
        <w:t xml:space="preserve"> - 30,8%, keskmiselt </w:t>
      </w:r>
      <w:r w:rsidR="00116500" w:rsidRPr="00005486">
        <w:rPr>
          <w:sz w:val="24"/>
          <w:szCs w:val="24"/>
        </w:rPr>
        <w:t>8,7</w:t>
      </w:r>
      <w:r w:rsidR="003E5ED6" w:rsidRPr="00005486">
        <w:rPr>
          <w:sz w:val="24"/>
          <w:szCs w:val="24"/>
        </w:rPr>
        <w:t xml:space="preserve">%. Kruus on valdavalt peen kuni keskmine (4…16 mm). Liivaosist on keskmiselt </w:t>
      </w:r>
      <w:r w:rsidR="00116500" w:rsidRPr="00005486">
        <w:rPr>
          <w:sz w:val="24"/>
          <w:szCs w:val="24"/>
        </w:rPr>
        <w:t>65,9</w:t>
      </w:r>
      <w:r w:rsidR="003E5ED6" w:rsidRPr="00005486">
        <w:rPr>
          <w:sz w:val="24"/>
          <w:szCs w:val="24"/>
        </w:rPr>
        <w:t>% ja valdav on väga peeneteraline liiv (0,063…0,125 mm), mille osakaal looduslikus settes on ~</w:t>
      </w:r>
      <w:r w:rsidR="00116500" w:rsidRPr="00005486">
        <w:rPr>
          <w:sz w:val="24"/>
          <w:szCs w:val="24"/>
        </w:rPr>
        <w:t>65</w:t>
      </w:r>
      <w:r w:rsidR="003E5ED6" w:rsidRPr="00005486">
        <w:rPr>
          <w:sz w:val="24"/>
          <w:szCs w:val="24"/>
        </w:rPr>
        <w:t xml:space="preserve">%. Peenosise sisaldus (&lt;0,063 mm) on keskmiselt </w:t>
      </w:r>
      <w:r w:rsidR="00116500" w:rsidRPr="00005486">
        <w:rPr>
          <w:sz w:val="24"/>
          <w:szCs w:val="24"/>
        </w:rPr>
        <w:t>25,4</w:t>
      </w:r>
      <w:r w:rsidR="003E5ED6" w:rsidRPr="00005486">
        <w:rPr>
          <w:sz w:val="24"/>
          <w:szCs w:val="24"/>
        </w:rPr>
        <w:t>% (</w:t>
      </w:r>
      <w:r w:rsidR="00116500" w:rsidRPr="00005486">
        <w:rPr>
          <w:sz w:val="24"/>
          <w:szCs w:val="24"/>
        </w:rPr>
        <w:t>1,9</w:t>
      </w:r>
      <w:r w:rsidR="003E5ED6" w:rsidRPr="00005486">
        <w:rPr>
          <w:sz w:val="24"/>
          <w:szCs w:val="24"/>
        </w:rPr>
        <w:t> </w:t>
      </w:r>
      <w:r w:rsidR="00116500" w:rsidRPr="00005486">
        <w:rPr>
          <w:sz w:val="24"/>
          <w:szCs w:val="24"/>
        </w:rPr>
        <w:t>-</w:t>
      </w:r>
      <w:r w:rsidR="003E5ED6" w:rsidRPr="00005486">
        <w:rPr>
          <w:sz w:val="24"/>
          <w:szCs w:val="24"/>
        </w:rPr>
        <w:t> 4</w:t>
      </w:r>
      <w:r w:rsidR="00116500" w:rsidRPr="00005486">
        <w:rPr>
          <w:sz w:val="24"/>
          <w:szCs w:val="24"/>
        </w:rPr>
        <w:t>3,2</w:t>
      </w:r>
      <w:r w:rsidR="003E5ED6" w:rsidRPr="00005486">
        <w:rPr>
          <w:sz w:val="24"/>
          <w:szCs w:val="24"/>
        </w:rPr>
        <w:t>%).</w:t>
      </w:r>
      <w:r w:rsidR="00DB4BC7" w:rsidRPr="00005486">
        <w:rPr>
          <w:sz w:val="24"/>
          <w:szCs w:val="24"/>
        </w:rPr>
        <w:t xml:space="preserve"> </w:t>
      </w:r>
      <w:r w:rsidR="00616B25" w:rsidRPr="00005486">
        <w:rPr>
          <w:sz w:val="24"/>
          <w:szCs w:val="24"/>
        </w:rPr>
        <w:t>Reiu-Liiva uuringuruumi m</w:t>
      </w:r>
      <w:r w:rsidR="00DB4BC7" w:rsidRPr="00005486">
        <w:rPr>
          <w:sz w:val="24"/>
          <w:szCs w:val="24"/>
        </w:rPr>
        <w:t>aavara kvalifitseerub täiteliivaks.</w:t>
      </w:r>
    </w:p>
    <w:p w14:paraId="188C1849" w14:textId="77777777" w:rsidR="00CF3858" w:rsidRPr="00005486" w:rsidRDefault="00CF3858" w:rsidP="00CF3858">
      <w:pPr>
        <w:autoSpaceDE w:val="0"/>
        <w:autoSpaceDN w:val="0"/>
        <w:adjustRightInd w:val="0"/>
        <w:jc w:val="both"/>
        <w:rPr>
          <w:sz w:val="24"/>
          <w:szCs w:val="24"/>
        </w:rPr>
      </w:pPr>
    </w:p>
    <w:p w14:paraId="2E8C9AAB" w14:textId="59AEDA87" w:rsidR="00BD7719" w:rsidRPr="00C94491" w:rsidRDefault="00BD7719" w:rsidP="00BD7719">
      <w:pPr>
        <w:autoSpaceDE w:val="0"/>
        <w:autoSpaceDN w:val="0"/>
        <w:adjustRightInd w:val="0"/>
        <w:jc w:val="both"/>
        <w:rPr>
          <w:sz w:val="24"/>
          <w:szCs w:val="24"/>
        </w:rPr>
      </w:pPr>
      <w:r w:rsidRPr="00153555">
        <w:rPr>
          <w:b/>
          <w:bCs/>
          <w:sz w:val="24"/>
          <w:szCs w:val="24"/>
        </w:rPr>
        <w:t>Reiu-Liiva II uuringuruumi</w:t>
      </w:r>
      <w:r w:rsidRPr="00462D82">
        <w:rPr>
          <w:sz w:val="24"/>
          <w:szCs w:val="24"/>
        </w:rPr>
        <w:t xml:space="preserve"> kvaternaarisetete kvaliteedi hindamisel on aluseks uuringu 1</w:t>
      </w:r>
      <w:r w:rsidR="001272B4" w:rsidRPr="00462D82">
        <w:rPr>
          <w:sz w:val="24"/>
          <w:szCs w:val="24"/>
        </w:rPr>
        <w:t>5</w:t>
      </w:r>
      <w:r w:rsidRPr="00462D82">
        <w:rPr>
          <w:sz w:val="24"/>
          <w:szCs w:val="24"/>
        </w:rPr>
        <w:t xml:space="preserve"> </w:t>
      </w:r>
      <w:r w:rsidR="00462D82" w:rsidRPr="00462D82">
        <w:rPr>
          <w:sz w:val="24"/>
          <w:szCs w:val="24"/>
        </w:rPr>
        <w:t>uuringupunkti</w:t>
      </w:r>
      <w:r w:rsidRPr="00462D82">
        <w:rPr>
          <w:sz w:val="24"/>
          <w:szCs w:val="24"/>
        </w:rPr>
        <w:t xml:space="preserve"> </w:t>
      </w:r>
      <w:r w:rsidR="001272B4" w:rsidRPr="00462D82">
        <w:rPr>
          <w:sz w:val="24"/>
          <w:szCs w:val="24"/>
        </w:rPr>
        <w:t>20</w:t>
      </w:r>
      <w:r w:rsidRPr="00462D82">
        <w:rPr>
          <w:sz w:val="24"/>
          <w:szCs w:val="24"/>
        </w:rPr>
        <w:t xml:space="preserve"> proovi andmed. Maavara kvaliteedi hindamisel on välja jäetud </w:t>
      </w:r>
      <w:r w:rsidR="00462D82" w:rsidRPr="00462D82">
        <w:rPr>
          <w:sz w:val="24"/>
          <w:szCs w:val="24"/>
        </w:rPr>
        <w:t>kolme</w:t>
      </w:r>
      <w:r w:rsidRPr="00462D82">
        <w:rPr>
          <w:sz w:val="24"/>
          <w:szCs w:val="24"/>
        </w:rPr>
        <w:t xml:space="preserve"> puuraugu (PA-</w:t>
      </w:r>
      <w:r w:rsidR="00462D82" w:rsidRPr="00462D82">
        <w:rPr>
          <w:sz w:val="24"/>
          <w:szCs w:val="24"/>
        </w:rPr>
        <w:t>1, 2, 2a</w:t>
      </w:r>
      <w:r w:rsidRPr="00462D82">
        <w:rPr>
          <w:sz w:val="24"/>
          <w:szCs w:val="24"/>
        </w:rPr>
        <w:t xml:space="preserve">) proovide andmed, mille näitajad </w:t>
      </w:r>
      <w:r w:rsidRPr="00C94491">
        <w:rPr>
          <w:sz w:val="24"/>
          <w:szCs w:val="24"/>
        </w:rPr>
        <w:t>ei kvalifitseerinud uuringu tellija poolt esitatud tingimusele</w:t>
      </w:r>
      <w:r w:rsidR="00462D82" w:rsidRPr="00C94491">
        <w:rPr>
          <w:sz w:val="24"/>
          <w:szCs w:val="24"/>
        </w:rPr>
        <w:t xml:space="preserve"> ja </w:t>
      </w:r>
      <w:r w:rsidRPr="00C94491">
        <w:rPr>
          <w:sz w:val="24"/>
          <w:szCs w:val="24"/>
        </w:rPr>
        <w:t>puurauk PA-</w:t>
      </w:r>
      <w:r w:rsidR="00462D82" w:rsidRPr="00C94491">
        <w:rPr>
          <w:sz w:val="24"/>
          <w:szCs w:val="24"/>
        </w:rPr>
        <w:t>7</w:t>
      </w:r>
      <w:r w:rsidRPr="00C94491">
        <w:rPr>
          <w:sz w:val="24"/>
          <w:szCs w:val="24"/>
        </w:rPr>
        <w:t xml:space="preserve">a, mis tehti lisapuurauguna kasuliku kihi paksuse täpsustamiseks </w:t>
      </w:r>
      <w:r w:rsidR="00462D82" w:rsidRPr="00C94491">
        <w:rPr>
          <w:sz w:val="24"/>
          <w:szCs w:val="24"/>
        </w:rPr>
        <w:t>ning</w:t>
      </w:r>
      <w:r w:rsidRPr="00C94491">
        <w:rPr>
          <w:sz w:val="24"/>
          <w:szCs w:val="24"/>
        </w:rPr>
        <w:t xml:space="preserve"> millest proovi ei võetud. Proovide labora</w:t>
      </w:r>
      <w:r w:rsidR="00616B25">
        <w:rPr>
          <w:sz w:val="24"/>
          <w:szCs w:val="24"/>
        </w:rPr>
        <w:softHyphen/>
      </w:r>
      <w:r w:rsidRPr="00C94491">
        <w:rPr>
          <w:sz w:val="24"/>
          <w:szCs w:val="24"/>
        </w:rPr>
        <w:t xml:space="preserve">toorsete uuringute tulemused ning arvutused on esitatud tekstilisades </w:t>
      </w:r>
      <w:r w:rsidR="00517136" w:rsidRPr="00C94491">
        <w:rPr>
          <w:sz w:val="24"/>
          <w:szCs w:val="24"/>
        </w:rPr>
        <w:t>6</w:t>
      </w:r>
      <w:r w:rsidRPr="00C94491">
        <w:rPr>
          <w:sz w:val="24"/>
          <w:szCs w:val="24"/>
        </w:rPr>
        <w:t xml:space="preserve"> ja </w:t>
      </w:r>
      <w:r w:rsidR="00517136" w:rsidRPr="00C94491">
        <w:rPr>
          <w:sz w:val="24"/>
          <w:szCs w:val="24"/>
        </w:rPr>
        <w:t>7</w:t>
      </w:r>
      <w:r w:rsidRPr="00C94491">
        <w:rPr>
          <w:sz w:val="24"/>
          <w:szCs w:val="24"/>
        </w:rPr>
        <w:t xml:space="preserve">. </w:t>
      </w:r>
    </w:p>
    <w:p w14:paraId="26770354" w14:textId="77777777" w:rsidR="006E0660" w:rsidRPr="00C94491" w:rsidRDefault="006E0660" w:rsidP="00462D82">
      <w:pPr>
        <w:autoSpaceDE w:val="0"/>
        <w:autoSpaceDN w:val="0"/>
        <w:adjustRightInd w:val="0"/>
        <w:jc w:val="both"/>
        <w:rPr>
          <w:sz w:val="24"/>
          <w:szCs w:val="24"/>
        </w:rPr>
      </w:pPr>
    </w:p>
    <w:p w14:paraId="628AEA1D" w14:textId="31F60663" w:rsidR="00616B25" w:rsidRDefault="00C93141" w:rsidP="006E0660">
      <w:pPr>
        <w:autoSpaceDE w:val="0"/>
        <w:autoSpaceDN w:val="0"/>
        <w:adjustRightInd w:val="0"/>
        <w:jc w:val="both"/>
        <w:rPr>
          <w:sz w:val="24"/>
          <w:szCs w:val="24"/>
        </w:rPr>
      </w:pPr>
      <w:r w:rsidRPr="00C94491">
        <w:rPr>
          <w:sz w:val="24"/>
          <w:szCs w:val="24"/>
        </w:rPr>
        <w:t>Maavara</w:t>
      </w:r>
      <w:r w:rsidR="00EE5015" w:rsidRPr="00C94491">
        <w:rPr>
          <w:sz w:val="24"/>
          <w:szCs w:val="24"/>
        </w:rPr>
        <w:t xml:space="preserve"> levik </w:t>
      </w:r>
      <w:r w:rsidRPr="00C94491">
        <w:rPr>
          <w:sz w:val="24"/>
          <w:szCs w:val="24"/>
        </w:rPr>
        <w:t xml:space="preserve">on </w:t>
      </w:r>
      <w:r w:rsidR="00EE5015" w:rsidRPr="00C94491">
        <w:rPr>
          <w:sz w:val="24"/>
          <w:szCs w:val="24"/>
        </w:rPr>
        <w:t xml:space="preserve">nii pindalaliselt kui ka vertikaalselt </w:t>
      </w:r>
      <w:r w:rsidR="00BD7719" w:rsidRPr="00C94491">
        <w:rPr>
          <w:sz w:val="24"/>
          <w:szCs w:val="24"/>
        </w:rPr>
        <w:t>Reiu-Liiva</w:t>
      </w:r>
      <w:r w:rsidR="00C7138E" w:rsidRPr="00C94491">
        <w:rPr>
          <w:sz w:val="24"/>
          <w:szCs w:val="24"/>
        </w:rPr>
        <w:t xml:space="preserve"> II</w:t>
      </w:r>
      <w:r w:rsidR="00BD7719" w:rsidRPr="00C94491">
        <w:rPr>
          <w:sz w:val="24"/>
          <w:szCs w:val="24"/>
        </w:rPr>
        <w:t xml:space="preserve"> uuringuruumis</w:t>
      </w:r>
      <w:r w:rsidR="00EE5015" w:rsidRPr="00C94491">
        <w:rPr>
          <w:sz w:val="24"/>
          <w:szCs w:val="24"/>
        </w:rPr>
        <w:t xml:space="preserve"> väga muutlik.</w:t>
      </w:r>
      <w:r w:rsidR="00462D82" w:rsidRPr="00C94491">
        <w:rPr>
          <w:sz w:val="24"/>
          <w:szCs w:val="24"/>
        </w:rPr>
        <w:t xml:space="preserve"> </w:t>
      </w:r>
      <w:r w:rsidR="00EE5015" w:rsidRPr="00C94491">
        <w:rPr>
          <w:sz w:val="24"/>
          <w:szCs w:val="24"/>
        </w:rPr>
        <w:t xml:space="preserve">Uuringuruumi keskosas, </w:t>
      </w:r>
      <w:proofErr w:type="spellStart"/>
      <w:r w:rsidR="00EE5015" w:rsidRPr="00C94491">
        <w:rPr>
          <w:sz w:val="24"/>
          <w:szCs w:val="24"/>
        </w:rPr>
        <w:t>Litoriinamere</w:t>
      </w:r>
      <w:proofErr w:type="spellEnd"/>
      <w:r w:rsidR="00EE5015" w:rsidRPr="00C94491">
        <w:rPr>
          <w:sz w:val="24"/>
          <w:szCs w:val="24"/>
        </w:rPr>
        <w:t xml:space="preserve"> rannavalli piires esinevad pruunikas</w:t>
      </w:r>
      <w:r w:rsidR="00616B25">
        <w:rPr>
          <w:sz w:val="24"/>
          <w:szCs w:val="24"/>
        </w:rPr>
        <w:softHyphen/>
      </w:r>
      <w:r w:rsidR="00EE5015" w:rsidRPr="00C94491">
        <w:rPr>
          <w:sz w:val="24"/>
          <w:szCs w:val="24"/>
        </w:rPr>
        <w:t xml:space="preserve">beežid keskmiseteralised orgaanikarikkad liivad. Uuringuruumi keskosas ja valdavalt rannavallist idapool levivad </w:t>
      </w:r>
      <w:proofErr w:type="spellStart"/>
      <w:r w:rsidR="00EE5015" w:rsidRPr="00C94491">
        <w:rPr>
          <w:sz w:val="24"/>
          <w:szCs w:val="24"/>
        </w:rPr>
        <w:t>Antsülusjärve</w:t>
      </w:r>
      <w:proofErr w:type="spellEnd"/>
      <w:r w:rsidR="00EE5015" w:rsidRPr="00C94491">
        <w:rPr>
          <w:sz w:val="24"/>
          <w:szCs w:val="24"/>
        </w:rPr>
        <w:t xml:space="preserve"> basseinis settinud vähem või rohkem puhtamad, kohati väga savikad, hallikaspruunid orgaanikarikkad liivad. Uuringuruumi lõuna- ja kaguosas esinevad </w:t>
      </w:r>
      <w:proofErr w:type="spellStart"/>
      <w:r w:rsidR="00EE5015" w:rsidRPr="00C94491">
        <w:rPr>
          <w:sz w:val="24"/>
          <w:szCs w:val="24"/>
        </w:rPr>
        <w:t>Litoriinamere</w:t>
      </w:r>
      <w:proofErr w:type="spellEnd"/>
      <w:r w:rsidR="00EE5015" w:rsidRPr="00C94491">
        <w:rPr>
          <w:sz w:val="24"/>
          <w:szCs w:val="24"/>
        </w:rPr>
        <w:t xml:space="preserve"> rannal settinud vähem</w:t>
      </w:r>
      <w:r w:rsidR="00EE5015">
        <w:rPr>
          <w:sz w:val="24"/>
          <w:szCs w:val="24"/>
        </w:rPr>
        <w:t xml:space="preserve"> ja rohkem savikad, hallika</w:t>
      </w:r>
      <w:r w:rsidR="00607DD0">
        <w:rPr>
          <w:sz w:val="24"/>
          <w:szCs w:val="24"/>
        </w:rPr>
        <w:t>s</w:t>
      </w:r>
      <w:r w:rsidR="00EE5015">
        <w:rPr>
          <w:sz w:val="24"/>
          <w:szCs w:val="24"/>
        </w:rPr>
        <w:t xml:space="preserve">- kuni kollakasbeežid, peeneteralised, orgaanikarikkad, kohati kruusakad </w:t>
      </w:r>
      <w:r w:rsidR="00EE5015" w:rsidRPr="003A2D85">
        <w:rPr>
          <w:sz w:val="24"/>
          <w:szCs w:val="24"/>
        </w:rPr>
        <w:t>liivad.</w:t>
      </w:r>
      <w:r w:rsidR="00EE5015">
        <w:rPr>
          <w:sz w:val="24"/>
          <w:szCs w:val="24"/>
        </w:rPr>
        <w:t xml:space="preserve"> Üldjoontes võib k</w:t>
      </w:r>
      <w:r w:rsidR="00C7138E" w:rsidRPr="00C7138E">
        <w:rPr>
          <w:sz w:val="24"/>
          <w:szCs w:val="24"/>
        </w:rPr>
        <w:t xml:space="preserve">asulikus kihis eraldada kahe erineva </w:t>
      </w:r>
      <w:proofErr w:type="spellStart"/>
      <w:r w:rsidR="00C7138E" w:rsidRPr="00C7138E">
        <w:rPr>
          <w:sz w:val="24"/>
          <w:szCs w:val="24"/>
        </w:rPr>
        <w:t>terastikulise</w:t>
      </w:r>
      <w:proofErr w:type="spellEnd"/>
      <w:r w:rsidR="00C7138E" w:rsidRPr="00C7138E">
        <w:rPr>
          <w:sz w:val="24"/>
          <w:szCs w:val="24"/>
        </w:rPr>
        <w:t xml:space="preserve"> koostisega</w:t>
      </w:r>
      <w:r w:rsidR="00EE5015">
        <w:rPr>
          <w:sz w:val="24"/>
          <w:szCs w:val="24"/>
        </w:rPr>
        <w:t xml:space="preserve"> </w:t>
      </w:r>
      <w:r w:rsidR="00C7138E" w:rsidRPr="00C7138E">
        <w:rPr>
          <w:sz w:val="24"/>
          <w:szCs w:val="24"/>
        </w:rPr>
        <w:t xml:space="preserve">liiva kihti, mida siiski pindalaliselt ega vertikaalselt piiritleda </w:t>
      </w:r>
      <w:r w:rsidR="00EE5015">
        <w:rPr>
          <w:sz w:val="24"/>
          <w:szCs w:val="24"/>
        </w:rPr>
        <w:t>on raske</w:t>
      </w:r>
      <w:r w:rsidR="00C7138E" w:rsidRPr="00C7138E">
        <w:rPr>
          <w:sz w:val="24"/>
          <w:szCs w:val="24"/>
        </w:rPr>
        <w:t>.</w:t>
      </w:r>
    </w:p>
    <w:p w14:paraId="623B0E24" w14:textId="77777777" w:rsidR="00616B25" w:rsidRDefault="00616B25" w:rsidP="006E0660">
      <w:pPr>
        <w:autoSpaceDE w:val="0"/>
        <w:autoSpaceDN w:val="0"/>
        <w:adjustRightInd w:val="0"/>
        <w:jc w:val="both"/>
        <w:rPr>
          <w:sz w:val="24"/>
          <w:szCs w:val="24"/>
        </w:rPr>
      </w:pPr>
    </w:p>
    <w:p w14:paraId="0AED8CD9" w14:textId="465FBF4F" w:rsidR="00607DD0" w:rsidRPr="00616B25" w:rsidRDefault="00607DD0" w:rsidP="006E0660">
      <w:pPr>
        <w:autoSpaceDE w:val="0"/>
        <w:autoSpaceDN w:val="0"/>
        <w:adjustRightInd w:val="0"/>
        <w:jc w:val="both"/>
        <w:rPr>
          <w:sz w:val="24"/>
          <w:szCs w:val="24"/>
        </w:rPr>
        <w:sectPr w:rsidR="00607DD0" w:rsidRPr="00616B25" w:rsidSect="00EB5C7E">
          <w:type w:val="continuous"/>
          <w:pgSz w:w="11907" w:h="16840" w:code="9"/>
          <w:pgMar w:top="1440" w:right="1701" w:bottom="1440" w:left="1797" w:header="709" w:footer="709" w:gutter="0"/>
          <w:cols w:space="708"/>
          <w:docGrid w:linePitch="272"/>
        </w:sectPr>
      </w:pPr>
    </w:p>
    <w:p w14:paraId="5641259D" w14:textId="77777777" w:rsidR="006E0660" w:rsidRPr="00D04A71" w:rsidRDefault="006E0660" w:rsidP="006E0660">
      <w:pPr>
        <w:autoSpaceDE w:val="0"/>
        <w:autoSpaceDN w:val="0"/>
        <w:adjustRightInd w:val="0"/>
        <w:jc w:val="both"/>
        <w:rPr>
          <w:sz w:val="24"/>
          <w:szCs w:val="24"/>
          <w:highlight w:val="yellow"/>
        </w:rPr>
      </w:pPr>
      <w:r>
        <w:rPr>
          <w:noProof/>
          <w:sz w:val="24"/>
          <w:szCs w:val="24"/>
        </w:rPr>
        <w:drawing>
          <wp:inline distT="0" distB="0" distL="0" distR="0" wp14:anchorId="32658D68" wp14:editId="18C51B8A">
            <wp:extent cx="2247900" cy="3695547"/>
            <wp:effectExtent l="0" t="0" r="0" b="635"/>
            <wp:docPr id="42" name="Picture 4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2259500" cy="3714617"/>
                    </a:xfrm>
                    <a:prstGeom prst="rect">
                      <a:avLst/>
                    </a:prstGeom>
                  </pic:spPr>
                </pic:pic>
              </a:graphicData>
            </a:graphic>
          </wp:inline>
        </w:drawing>
      </w:r>
    </w:p>
    <w:p w14:paraId="1C4CEE80" w14:textId="77777777" w:rsidR="006E0660" w:rsidRPr="00D04A71" w:rsidRDefault="006E0660" w:rsidP="006E0660">
      <w:pPr>
        <w:autoSpaceDE w:val="0"/>
        <w:autoSpaceDN w:val="0"/>
        <w:adjustRightInd w:val="0"/>
        <w:jc w:val="both"/>
        <w:rPr>
          <w:sz w:val="12"/>
          <w:szCs w:val="12"/>
          <w:highlight w:val="yellow"/>
        </w:rPr>
      </w:pPr>
    </w:p>
    <w:p w14:paraId="4E665EA5" w14:textId="77777777" w:rsidR="006E0660" w:rsidRPr="00C06E45" w:rsidRDefault="006E0660" w:rsidP="006E0660">
      <w:pPr>
        <w:autoSpaceDE w:val="0"/>
        <w:autoSpaceDN w:val="0"/>
        <w:adjustRightInd w:val="0"/>
        <w:jc w:val="both"/>
        <w:rPr>
          <w:sz w:val="24"/>
          <w:szCs w:val="24"/>
        </w:rPr>
      </w:pPr>
      <w:r w:rsidRPr="00C06E45">
        <w:rPr>
          <w:sz w:val="24"/>
          <w:szCs w:val="24"/>
        </w:rPr>
        <w:t>Foto 6.5. Hallikaspruun liiv PA-5 (proov 5-1) (foto M. Tammekänd).</w:t>
      </w:r>
    </w:p>
    <w:p w14:paraId="1635C33C" w14:textId="29D9389D" w:rsidR="00616B25" w:rsidRPr="00C06E45" w:rsidRDefault="006E0660" w:rsidP="006E0660">
      <w:pPr>
        <w:autoSpaceDE w:val="0"/>
        <w:autoSpaceDN w:val="0"/>
        <w:adjustRightInd w:val="0"/>
        <w:jc w:val="both"/>
        <w:rPr>
          <w:sz w:val="24"/>
          <w:szCs w:val="24"/>
        </w:rPr>
      </w:pPr>
      <w:r w:rsidRPr="00C06E45">
        <w:rPr>
          <w:noProof/>
          <w:sz w:val="24"/>
          <w:szCs w:val="24"/>
        </w:rPr>
        <w:drawing>
          <wp:inline distT="0" distB="0" distL="0" distR="0" wp14:anchorId="6AD8ECA8" wp14:editId="24156B3C">
            <wp:extent cx="2343150" cy="3682091"/>
            <wp:effectExtent l="0" t="0" r="0" b="0"/>
            <wp:docPr id="43" name="Picture 43" descr="A picture containing text, device, caliper, measuring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device, caliper, measuring stick&#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2349474" cy="3692029"/>
                    </a:xfrm>
                    <a:prstGeom prst="rect">
                      <a:avLst/>
                    </a:prstGeom>
                  </pic:spPr>
                </pic:pic>
              </a:graphicData>
            </a:graphic>
          </wp:inline>
        </w:drawing>
      </w:r>
    </w:p>
    <w:p w14:paraId="4F24026E" w14:textId="77777777" w:rsidR="006E0660" w:rsidRPr="00C06E45" w:rsidRDefault="006E0660" w:rsidP="006E0660">
      <w:pPr>
        <w:autoSpaceDE w:val="0"/>
        <w:autoSpaceDN w:val="0"/>
        <w:adjustRightInd w:val="0"/>
        <w:jc w:val="both"/>
        <w:rPr>
          <w:sz w:val="12"/>
          <w:szCs w:val="12"/>
        </w:rPr>
      </w:pPr>
    </w:p>
    <w:p w14:paraId="337E2588" w14:textId="74EC4E91" w:rsidR="006E0660" w:rsidRPr="00D326C4" w:rsidRDefault="006E0660" w:rsidP="006E0660">
      <w:pPr>
        <w:autoSpaceDE w:val="0"/>
        <w:autoSpaceDN w:val="0"/>
        <w:adjustRightInd w:val="0"/>
        <w:jc w:val="both"/>
        <w:rPr>
          <w:sz w:val="24"/>
          <w:szCs w:val="24"/>
        </w:rPr>
      </w:pPr>
      <w:r w:rsidRPr="00C06E45">
        <w:rPr>
          <w:sz w:val="24"/>
          <w:szCs w:val="24"/>
        </w:rPr>
        <w:t xml:space="preserve">Foto 6.6. Pruun liiv </w:t>
      </w:r>
      <w:r w:rsidR="00616B25">
        <w:rPr>
          <w:sz w:val="24"/>
          <w:szCs w:val="24"/>
        </w:rPr>
        <w:t xml:space="preserve">kaevandis </w:t>
      </w:r>
      <w:r w:rsidRPr="00C06E45">
        <w:rPr>
          <w:sz w:val="24"/>
          <w:szCs w:val="24"/>
        </w:rPr>
        <w:t>Š-14 (proov 14-1) (Foto M. Tammekänd).</w:t>
      </w:r>
    </w:p>
    <w:p w14:paraId="097297A5" w14:textId="77777777" w:rsidR="006E0660" w:rsidRPr="00D04A71" w:rsidRDefault="006E0660" w:rsidP="006E0660">
      <w:pPr>
        <w:autoSpaceDE w:val="0"/>
        <w:autoSpaceDN w:val="0"/>
        <w:adjustRightInd w:val="0"/>
        <w:jc w:val="both"/>
        <w:rPr>
          <w:sz w:val="24"/>
          <w:szCs w:val="24"/>
          <w:highlight w:val="yellow"/>
        </w:rPr>
        <w:sectPr w:rsidR="006E0660" w:rsidRPr="00D04A71" w:rsidSect="00A32C0C">
          <w:type w:val="continuous"/>
          <w:pgSz w:w="11907" w:h="16840" w:code="9"/>
          <w:pgMar w:top="1440" w:right="1701" w:bottom="1440" w:left="1797" w:header="709" w:footer="709" w:gutter="0"/>
          <w:cols w:num="2" w:space="708"/>
          <w:docGrid w:linePitch="272"/>
        </w:sectPr>
      </w:pPr>
    </w:p>
    <w:p w14:paraId="6C8C414E" w14:textId="20DD93A2" w:rsidR="00BD7719" w:rsidRPr="005824D8" w:rsidRDefault="00DE5845" w:rsidP="00BD7719">
      <w:pPr>
        <w:autoSpaceDE w:val="0"/>
        <w:autoSpaceDN w:val="0"/>
        <w:adjustRightInd w:val="0"/>
        <w:jc w:val="both"/>
        <w:rPr>
          <w:sz w:val="24"/>
          <w:szCs w:val="24"/>
        </w:rPr>
      </w:pPr>
      <w:r w:rsidRPr="00DE5845">
        <w:rPr>
          <w:sz w:val="24"/>
          <w:szCs w:val="24"/>
        </w:rPr>
        <w:lastRenderedPageBreak/>
        <w:t xml:space="preserve">Uuringupunktides PA-5, 5a, 6, 6a, 7, 9, Š-10, 12, 13, 14, 15 tervikuna või </w:t>
      </w:r>
      <w:proofErr w:type="spellStart"/>
      <w:r w:rsidRPr="00DE5845">
        <w:rPr>
          <w:sz w:val="24"/>
          <w:szCs w:val="24"/>
        </w:rPr>
        <w:t>intervalliti</w:t>
      </w:r>
      <w:proofErr w:type="spellEnd"/>
      <w:r w:rsidRPr="00DE5845">
        <w:rPr>
          <w:sz w:val="24"/>
          <w:szCs w:val="24"/>
        </w:rPr>
        <w:t xml:space="preserve"> esinevad peene- ja keskmiseteralised, hallikaspruunid</w:t>
      </w:r>
      <w:r>
        <w:rPr>
          <w:sz w:val="24"/>
          <w:szCs w:val="24"/>
        </w:rPr>
        <w:t xml:space="preserve"> kuni pruunid</w:t>
      </w:r>
      <w:r w:rsidRPr="00DE5845">
        <w:rPr>
          <w:sz w:val="24"/>
          <w:szCs w:val="24"/>
        </w:rPr>
        <w:t>, kohati kruusakad, orgaanikarikkad</w:t>
      </w:r>
      <w:r>
        <w:rPr>
          <w:sz w:val="24"/>
          <w:szCs w:val="24"/>
        </w:rPr>
        <w:t>,</w:t>
      </w:r>
      <w:r w:rsidRPr="00DE5845">
        <w:rPr>
          <w:sz w:val="24"/>
          <w:szCs w:val="24"/>
        </w:rPr>
        <w:t xml:space="preserve"> vähesavikad liivad, </w:t>
      </w:r>
      <w:r w:rsidR="00BD7719" w:rsidRPr="00DE5845">
        <w:rPr>
          <w:sz w:val="24"/>
          <w:szCs w:val="24"/>
        </w:rPr>
        <w:t xml:space="preserve">mille teralisus nii vertikaalses läbilõikes kui ka pindalaliselt on </w:t>
      </w:r>
      <w:r w:rsidR="00BD7719" w:rsidRPr="005824D8">
        <w:rPr>
          <w:sz w:val="24"/>
          <w:szCs w:val="24"/>
        </w:rPr>
        <w:t>muutlik (Fotod 6.</w:t>
      </w:r>
      <w:r w:rsidR="007D1F40" w:rsidRPr="005824D8">
        <w:rPr>
          <w:sz w:val="24"/>
          <w:szCs w:val="24"/>
        </w:rPr>
        <w:t>5</w:t>
      </w:r>
      <w:r w:rsidR="00BD7719" w:rsidRPr="005824D8">
        <w:rPr>
          <w:sz w:val="24"/>
          <w:szCs w:val="24"/>
        </w:rPr>
        <w:t xml:space="preserve"> ja 6.</w:t>
      </w:r>
      <w:r w:rsidR="007D1F40" w:rsidRPr="005824D8">
        <w:rPr>
          <w:sz w:val="24"/>
          <w:szCs w:val="24"/>
        </w:rPr>
        <w:t>6</w:t>
      </w:r>
      <w:r w:rsidR="00BD7719" w:rsidRPr="005824D8">
        <w:rPr>
          <w:sz w:val="24"/>
          <w:szCs w:val="24"/>
        </w:rPr>
        <w:t>). Liivas</w:t>
      </w:r>
      <w:r w:rsidR="00BD7719" w:rsidRPr="00C06E45">
        <w:rPr>
          <w:sz w:val="24"/>
          <w:szCs w:val="24"/>
        </w:rPr>
        <w:t xml:space="preserve"> on kruusaosakesi (2…64 mm) 0,</w:t>
      </w:r>
      <w:r w:rsidR="00C06E45" w:rsidRPr="00C06E45">
        <w:rPr>
          <w:sz w:val="24"/>
          <w:szCs w:val="24"/>
        </w:rPr>
        <w:t>0</w:t>
      </w:r>
      <w:r w:rsidR="00BD7719" w:rsidRPr="00C06E45">
        <w:rPr>
          <w:sz w:val="24"/>
          <w:szCs w:val="24"/>
        </w:rPr>
        <w:t> </w:t>
      </w:r>
      <w:r w:rsidR="00C06E45" w:rsidRPr="00C06E45">
        <w:rPr>
          <w:sz w:val="24"/>
          <w:szCs w:val="24"/>
        </w:rPr>
        <w:t>-</w:t>
      </w:r>
      <w:r w:rsidR="00BD7719" w:rsidRPr="00C06E45">
        <w:rPr>
          <w:sz w:val="24"/>
          <w:szCs w:val="24"/>
        </w:rPr>
        <w:t> </w:t>
      </w:r>
      <w:r w:rsidR="00C06E45" w:rsidRPr="00C06E45">
        <w:rPr>
          <w:sz w:val="24"/>
          <w:szCs w:val="24"/>
        </w:rPr>
        <w:t>18,1</w:t>
      </w:r>
      <w:r w:rsidR="00BD7719" w:rsidRPr="00C06E45">
        <w:rPr>
          <w:sz w:val="24"/>
          <w:szCs w:val="24"/>
        </w:rPr>
        <w:t xml:space="preserve">%, keskmiselt </w:t>
      </w:r>
      <w:r w:rsidR="00C06E45" w:rsidRPr="00C06E45">
        <w:rPr>
          <w:sz w:val="24"/>
          <w:szCs w:val="24"/>
        </w:rPr>
        <w:t>2,0</w:t>
      </w:r>
      <w:r w:rsidR="00BD7719" w:rsidRPr="00C06E45">
        <w:rPr>
          <w:sz w:val="24"/>
          <w:szCs w:val="24"/>
        </w:rPr>
        <w:t xml:space="preserve">%. Kruus on peen kuni </w:t>
      </w:r>
      <w:r w:rsidR="00C06E45" w:rsidRPr="00C06E45">
        <w:rPr>
          <w:sz w:val="24"/>
          <w:szCs w:val="24"/>
        </w:rPr>
        <w:t>jäme</w:t>
      </w:r>
      <w:r w:rsidR="00BD7719" w:rsidRPr="00C06E45">
        <w:rPr>
          <w:sz w:val="24"/>
          <w:szCs w:val="24"/>
        </w:rPr>
        <w:t xml:space="preserve"> (</w:t>
      </w:r>
      <w:r w:rsidR="00C06E45" w:rsidRPr="00C06E45">
        <w:rPr>
          <w:sz w:val="24"/>
          <w:szCs w:val="24"/>
        </w:rPr>
        <w:t>2</w:t>
      </w:r>
      <w:r w:rsidR="00BD7719" w:rsidRPr="00C06E45">
        <w:rPr>
          <w:sz w:val="24"/>
          <w:szCs w:val="24"/>
        </w:rPr>
        <w:t>…</w:t>
      </w:r>
      <w:r w:rsidR="00C06E45" w:rsidRPr="00C06E45">
        <w:rPr>
          <w:sz w:val="24"/>
          <w:szCs w:val="24"/>
        </w:rPr>
        <w:t>32</w:t>
      </w:r>
      <w:r w:rsidR="00BD7719" w:rsidRPr="00C06E45">
        <w:rPr>
          <w:sz w:val="24"/>
          <w:szCs w:val="24"/>
        </w:rPr>
        <w:t xml:space="preserve"> mm</w:t>
      </w:r>
      <w:r w:rsidR="00BD7719" w:rsidRPr="005824D8">
        <w:rPr>
          <w:sz w:val="24"/>
          <w:szCs w:val="24"/>
        </w:rPr>
        <w:t>). Liivaosist on kesk</w:t>
      </w:r>
      <w:r w:rsidR="00B15A7D">
        <w:rPr>
          <w:sz w:val="24"/>
          <w:szCs w:val="24"/>
        </w:rPr>
        <w:softHyphen/>
      </w:r>
      <w:r w:rsidR="00BD7719" w:rsidRPr="005824D8">
        <w:rPr>
          <w:sz w:val="24"/>
          <w:szCs w:val="24"/>
        </w:rPr>
        <w:t xml:space="preserve">miselt </w:t>
      </w:r>
      <w:r w:rsidR="005824D8" w:rsidRPr="005824D8">
        <w:rPr>
          <w:sz w:val="24"/>
          <w:szCs w:val="24"/>
        </w:rPr>
        <w:t>95,0</w:t>
      </w:r>
      <w:r w:rsidR="00BD7719" w:rsidRPr="005824D8">
        <w:rPr>
          <w:sz w:val="24"/>
          <w:szCs w:val="24"/>
        </w:rPr>
        <w:t>% ja valdav on väga peeneteraline liiv (0,063…0,125 mm), mille osakaal looduslikus settes on ~</w:t>
      </w:r>
      <w:r w:rsidR="005824D8" w:rsidRPr="005824D8">
        <w:rPr>
          <w:sz w:val="24"/>
          <w:szCs w:val="24"/>
        </w:rPr>
        <w:t>6</w:t>
      </w:r>
      <w:r w:rsidR="00BD7719" w:rsidRPr="005824D8">
        <w:rPr>
          <w:sz w:val="24"/>
          <w:szCs w:val="24"/>
        </w:rPr>
        <w:t>0%. Peenosise sisaldus (&lt;0,063 mm) on keskmiselt 3</w:t>
      </w:r>
      <w:r w:rsidR="005824D8" w:rsidRPr="005824D8">
        <w:rPr>
          <w:sz w:val="24"/>
          <w:szCs w:val="24"/>
        </w:rPr>
        <w:t>,0</w:t>
      </w:r>
      <w:r w:rsidR="00BD7719" w:rsidRPr="005824D8">
        <w:rPr>
          <w:sz w:val="24"/>
          <w:szCs w:val="24"/>
        </w:rPr>
        <w:t>% (</w:t>
      </w:r>
      <w:r w:rsidR="005824D8" w:rsidRPr="005824D8">
        <w:rPr>
          <w:sz w:val="24"/>
          <w:szCs w:val="24"/>
        </w:rPr>
        <w:t>1</w:t>
      </w:r>
      <w:r w:rsidR="00BD7719" w:rsidRPr="005824D8">
        <w:rPr>
          <w:sz w:val="24"/>
          <w:szCs w:val="24"/>
        </w:rPr>
        <w:t>,2 </w:t>
      </w:r>
      <w:r w:rsidR="00744D07">
        <w:rPr>
          <w:sz w:val="24"/>
          <w:szCs w:val="24"/>
        </w:rPr>
        <w:t>-</w:t>
      </w:r>
      <w:r w:rsidR="00BD7719" w:rsidRPr="005824D8">
        <w:rPr>
          <w:sz w:val="24"/>
          <w:szCs w:val="24"/>
        </w:rPr>
        <w:t> </w:t>
      </w:r>
      <w:r w:rsidR="005824D8" w:rsidRPr="005824D8">
        <w:rPr>
          <w:sz w:val="24"/>
          <w:szCs w:val="24"/>
        </w:rPr>
        <w:t>5,0</w:t>
      </w:r>
      <w:r w:rsidR="00BD7719" w:rsidRPr="005824D8">
        <w:rPr>
          <w:sz w:val="24"/>
          <w:szCs w:val="24"/>
        </w:rPr>
        <w:t>%).</w:t>
      </w:r>
      <w:r w:rsidR="00250058">
        <w:rPr>
          <w:sz w:val="24"/>
          <w:szCs w:val="24"/>
        </w:rPr>
        <w:t xml:space="preserve"> Vastavalt näitajatele kvalifitseerub liiv ehitusliivaks.</w:t>
      </w:r>
    </w:p>
    <w:p w14:paraId="5BB24D50" w14:textId="7540D080" w:rsidR="00BD7719" w:rsidRDefault="00BD7719" w:rsidP="00BD7719">
      <w:pPr>
        <w:autoSpaceDE w:val="0"/>
        <w:autoSpaceDN w:val="0"/>
        <w:adjustRightInd w:val="0"/>
        <w:jc w:val="both"/>
        <w:rPr>
          <w:color w:val="FF0000"/>
          <w:sz w:val="24"/>
          <w:szCs w:val="24"/>
        </w:rPr>
      </w:pPr>
    </w:p>
    <w:p w14:paraId="5368306F" w14:textId="2FE1FD84" w:rsidR="005824D8" w:rsidRPr="005824D8" w:rsidRDefault="005824D8" w:rsidP="005824D8">
      <w:pPr>
        <w:autoSpaceDE w:val="0"/>
        <w:autoSpaceDN w:val="0"/>
        <w:adjustRightInd w:val="0"/>
        <w:jc w:val="both"/>
        <w:rPr>
          <w:sz w:val="24"/>
          <w:szCs w:val="24"/>
        </w:rPr>
      </w:pPr>
      <w:r w:rsidRPr="00DE5845">
        <w:rPr>
          <w:sz w:val="24"/>
          <w:szCs w:val="24"/>
        </w:rPr>
        <w:t>Uuringupunktides PA-</w:t>
      </w:r>
      <w:r>
        <w:rPr>
          <w:sz w:val="24"/>
          <w:szCs w:val="24"/>
        </w:rPr>
        <w:t>3, 6a, 7, 8, 11</w:t>
      </w:r>
      <w:r w:rsidRPr="00DE5845">
        <w:rPr>
          <w:sz w:val="24"/>
          <w:szCs w:val="24"/>
        </w:rPr>
        <w:t xml:space="preserve">, Š-13, 15 tervikuna või </w:t>
      </w:r>
      <w:proofErr w:type="spellStart"/>
      <w:r w:rsidRPr="00DE5845">
        <w:rPr>
          <w:sz w:val="24"/>
          <w:szCs w:val="24"/>
        </w:rPr>
        <w:t>intervalliti</w:t>
      </w:r>
      <w:proofErr w:type="spellEnd"/>
      <w:r w:rsidRPr="00DE5845">
        <w:rPr>
          <w:sz w:val="24"/>
          <w:szCs w:val="24"/>
        </w:rPr>
        <w:t xml:space="preserve"> esinevad peene- ja keskmiseteralised, hallikas</w:t>
      </w:r>
      <w:r>
        <w:rPr>
          <w:sz w:val="24"/>
          <w:szCs w:val="24"/>
        </w:rPr>
        <w:t>- kuni kollakasbeežid</w:t>
      </w:r>
      <w:r w:rsidRPr="00DE5845">
        <w:rPr>
          <w:sz w:val="24"/>
          <w:szCs w:val="24"/>
        </w:rPr>
        <w:t>, kohati kruusakad, orgaanikarikkad</w:t>
      </w:r>
      <w:r>
        <w:rPr>
          <w:sz w:val="24"/>
          <w:szCs w:val="24"/>
        </w:rPr>
        <w:t>,</w:t>
      </w:r>
      <w:r w:rsidRPr="00DE5845">
        <w:rPr>
          <w:sz w:val="24"/>
          <w:szCs w:val="24"/>
        </w:rPr>
        <w:t xml:space="preserve"> </w:t>
      </w:r>
      <w:proofErr w:type="spellStart"/>
      <w:r w:rsidR="00E73486" w:rsidRPr="005804C4">
        <w:rPr>
          <w:sz w:val="24"/>
          <w:szCs w:val="24"/>
        </w:rPr>
        <w:t>aleurii</w:t>
      </w:r>
      <w:r w:rsidR="009545CC" w:rsidRPr="005804C4">
        <w:rPr>
          <w:sz w:val="24"/>
          <w:szCs w:val="24"/>
        </w:rPr>
        <w:t>dikad</w:t>
      </w:r>
      <w:proofErr w:type="spellEnd"/>
      <w:r w:rsidRPr="005804C4">
        <w:rPr>
          <w:sz w:val="24"/>
          <w:szCs w:val="24"/>
        </w:rPr>
        <w:t xml:space="preserve"> liivad, mille teralisus nii vertikaalses läbilõikes kui ka pindalaliselt on muutlik (Fotod 6.7 ja 6.8). Liivas on kruusaosakesi (2…64 mm) 0,0 </w:t>
      </w:r>
      <w:r w:rsidR="00377B34" w:rsidRPr="005804C4">
        <w:rPr>
          <w:sz w:val="24"/>
          <w:szCs w:val="24"/>
        </w:rPr>
        <w:t>-</w:t>
      </w:r>
      <w:r w:rsidRPr="005804C4">
        <w:rPr>
          <w:sz w:val="24"/>
          <w:szCs w:val="24"/>
        </w:rPr>
        <w:t> 1</w:t>
      </w:r>
      <w:r w:rsidR="00377B34" w:rsidRPr="005804C4">
        <w:rPr>
          <w:sz w:val="24"/>
          <w:szCs w:val="24"/>
        </w:rPr>
        <w:t>6,7</w:t>
      </w:r>
      <w:r w:rsidRPr="005804C4">
        <w:rPr>
          <w:sz w:val="24"/>
          <w:szCs w:val="24"/>
        </w:rPr>
        <w:t xml:space="preserve">%, keskmiselt </w:t>
      </w:r>
      <w:r w:rsidR="00377B34" w:rsidRPr="005804C4">
        <w:rPr>
          <w:sz w:val="24"/>
          <w:szCs w:val="24"/>
        </w:rPr>
        <w:t>7,6</w:t>
      </w:r>
      <w:r w:rsidRPr="005804C4">
        <w:rPr>
          <w:sz w:val="24"/>
          <w:szCs w:val="24"/>
        </w:rPr>
        <w:t>%. Kruus on peen (</w:t>
      </w:r>
      <w:r w:rsidR="00377B34" w:rsidRPr="005804C4">
        <w:rPr>
          <w:sz w:val="24"/>
          <w:szCs w:val="24"/>
        </w:rPr>
        <w:t>4</w:t>
      </w:r>
      <w:r w:rsidRPr="005804C4">
        <w:rPr>
          <w:sz w:val="24"/>
          <w:szCs w:val="24"/>
        </w:rPr>
        <w:t>…</w:t>
      </w:r>
      <w:r w:rsidR="00377B34" w:rsidRPr="005804C4">
        <w:rPr>
          <w:sz w:val="24"/>
          <w:szCs w:val="24"/>
        </w:rPr>
        <w:t>8</w:t>
      </w:r>
      <w:r w:rsidRPr="005804C4">
        <w:rPr>
          <w:sz w:val="24"/>
          <w:szCs w:val="24"/>
        </w:rPr>
        <w:t xml:space="preserve"> mm). Liivaosist on keskmiselt </w:t>
      </w:r>
      <w:r w:rsidR="00377B34" w:rsidRPr="005804C4">
        <w:rPr>
          <w:sz w:val="24"/>
          <w:szCs w:val="24"/>
        </w:rPr>
        <w:t>75,9</w:t>
      </w:r>
      <w:r w:rsidRPr="005804C4">
        <w:rPr>
          <w:sz w:val="24"/>
          <w:szCs w:val="24"/>
        </w:rPr>
        <w:t>% ja valdav on väga peeneteraline liiv (0,063…0,125 mm), mille osakaal looduslikus settes on ~</w:t>
      </w:r>
      <w:r w:rsidR="00377B34" w:rsidRPr="005804C4">
        <w:rPr>
          <w:sz w:val="24"/>
          <w:szCs w:val="24"/>
        </w:rPr>
        <w:t>40</w:t>
      </w:r>
      <w:r w:rsidRPr="005804C4">
        <w:rPr>
          <w:sz w:val="24"/>
          <w:szCs w:val="24"/>
        </w:rPr>
        <w:t xml:space="preserve">%. Peenosise sisaldus (&lt;0,063 mm) on keskmiselt </w:t>
      </w:r>
      <w:r w:rsidR="00377B34" w:rsidRPr="005804C4">
        <w:rPr>
          <w:sz w:val="24"/>
          <w:szCs w:val="24"/>
        </w:rPr>
        <w:t>16,4</w:t>
      </w:r>
      <w:r w:rsidRPr="005804C4">
        <w:rPr>
          <w:sz w:val="24"/>
          <w:szCs w:val="24"/>
        </w:rPr>
        <w:t>% (</w:t>
      </w:r>
      <w:r w:rsidR="00377B34" w:rsidRPr="005804C4">
        <w:rPr>
          <w:sz w:val="24"/>
          <w:szCs w:val="24"/>
        </w:rPr>
        <w:t>5,6</w:t>
      </w:r>
      <w:r w:rsidRPr="005804C4">
        <w:rPr>
          <w:sz w:val="24"/>
          <w:szCs w:val="24"/>
        </w:rPr>
        <w:t> </w:t>
      </w:r>
      <w:r w:rsidR="00377B34" w:rsidRPr="005804C4">
        <w:rPr>
          <w:sz w:val="24"/>
          <w:szCs w:val="24"/>
        </w:rPr>
        <w:t>-</w:t>
      </w:r>
      <w:r w:rsidRPr="005804C4">
        <w:rPr>
          <w:sz w:val="24"/>
          <w:szCs w:val="24"/>
        </w:rPr>
        <w:t> </w:t>
      </w:r>
      <w:r w:rsidR="00377B34" w:rsidRPr="005804C4">
        <w:rPr>
          <w:sz w:val="24"/>
          <w:szCs w:val="24"/>
        </w:rPr>
        <w:t>37,4</w:t>
      </w:r>
      <w:r w:rsidRPr="005804C4">
        <w:rPr>
          <w:sz w:val="24"/>
          <w:szCs w:val="24"/>
        </w:rPr>
        <w:t>%).</w:t>
      </w:r>
      <w:r w:rsidR="00A41E9B">
        <w:rPr>
          <w:sz w:val="24"/>
          <w:szCs w:val="24"/>
        </w:rPr>
        <w:t xml:space="preserve"> Vastavalt</w:t>
      </w:r>
      <w:r w:rsidR="00250058">
        <w:rPr>
          <w:sz w:val="24"/>
          <w:szCs w:val="24"/>
        </w:rPr>
        <w:t xml:space="preserve"> näitajatele kvalifitseerub liiv täiteliivaks.</w:t>
      </w:r>
    </w:p>
    <w:p w14:paraId="528BAC92" w14:textId="77777777" w:rsidR="005824D8" w:rsidRPr="00BD7719" w:rsidRDefault="005824D8" w:rsidP="00BD7719">
      <w:pPr>
        <w:autoSpaceDE w:val="0"/>
        <w:autoSpaceDN w:val="0"/>
        <w:adjustRightInd w:val="0"/>
        <w:jc w:val="both"/>
        <w:rPr>
          <w:color w:val="FF0000"/>
          <w:sz w:val="24"/>
          <w:szCs w:val="24"/>
        </w:rPr>
      </w:pPr>
    </w:p>
    <w:p w14:paraId="606F35CB" w14:textId="41E453C7" w:rsidR="00744D07" w:rsidRDefault="00B15A7D" w:rsidP="007D1F40">
      <w:pPr>
        <w:autoSpaceDE w:val="0"/>
        <w:autoSpaceDN w:val="0"/>
        <w:adjustRightInd w:val="0"/>
        <w:jc w:val="both"/>
        <w:rPr>
          <w:sz w:val="24"/>
          <w:szCs w:val="24"/>
        </w:rPr>
      </w:pPr>
      <w:r w:rsidRPr="00005486">
        <w:rPr>
          <w:sz w:val="24"/>
          <w:szCs w:val="24"/>
        </w:rPr>
        <w:t>Kokkuvõttes on m</w:t>
      </w:r>
      <w:r w:rsidR="005804C4" w:rsidRPr="00005486">
        <w:rPr>
          <w:sz w:val="24"/>
          <w:szCs w:val="24"/>
        </w:rPr>
        <w:t xml:space="preserve">aavara levik Reiu-Liiva II uuringuruumis </w:t>
      </w:r>
      <w:r w:rsidR="00B2140D">
        <w:rPr>
          <w:sz w:val="24"/>
          <w:szCs w:val="24"/>
        </w:rPr>
        <w:t xml:space="preserve">väga </w:t>
      </w:r>
      <w:r w:rsidR="005804C4" w:rsidRPr="00005486">
        <w:rPr>
          <w:sz w:val="24"/>
          <w:szCs w:val="24"/>
        </w:rPr>
        <w:t>muutlik ning seaduspärasuseta</w:t>
      </w:r>
      <w:r w:rsidR="00250058" w:rsidRPr="00005486">
        <w:rPr>
          <w:sz w:val="24"/>
          <w:szCs w:val="24"/>
        </w:rPr>
        <w:t>.</w:t>
      </w:r>
      <w:r w:rsidR="00250058" w:rsidRPr="00B15A7D">
        <w:rPr>
          <w:sz w:val="24"/>
          <w:szCs w:val="24"/>
        </w:rPr>
        <w:t xml:space="preserve"> K</w:t>
      </w:r>
      <w:r w:rsidR="005804C4" w:rsidRPr="00B15A7D">
        <w:rPr>
          <w:sz w:val="24"/>
          <w:szCs w:val="24"/>
        </w:rPr>
        <w:t>irjeldades tervikuna maavara kvali</w:t>
      </w:r>
      <w:r>
        <w:rPr>
          <w:sz w:val="24"/>
          <w:szCs w:val="24"/>
        </w:rPr>
        <w:softHyphen/>
      </w:r>
      <w:r w:rsidR="005804C4" w:rsidRPr="00B15A7D">
        <w:rPr>
          <w:sz w:val="24"/>
          <w:szCs w:val="24"/>
        </w:rPr>
        <w:t>teeti, on tegemist savika orgaanikarikka liivaga, milles kruusaosakesi (2…64 mm) 0,0 - 18,1%, kesk</w:t>
      </w:r>
      <w:r w:rsidRPr="00B15A7D">
        <w:rPr>
          <w:sz w:val="24"/>
          <w:szCs w:val="24"/>
        </w:rPr>
        <w:softHyphen/>
      </w:r>
      <w:r w:rsidR="005804C4" w:rsidRPr="00B15A7D">
        <w:rPr>
          <w:sz w:val="24"/>
          <w:szCs w:val="24"/>
        </w:rPr>
        <w:t>miselt 4,1%. Kruus valdavalt peen (4…8 mm). Liivaosist keskmiselt 87,8% ja valdav väga peeneteraline liiv (0,063…0,125 mm), mille osakaal looduslikus settes ~50%. Peenosise sisaldus (&lt;0,063 mm) keskmiselt 8,1% (2,0 - 37,4%).</w:t>
      </w:r>
      <w:r w:rsidR="00DB4BC7" w:rsidRPr="00B15A7D">
        <w:rPr>
          <w:sz w:val="24"/>
          <w:szCs w:val="24"/>
        </w:rPr>
        <w:t xml:space="preserve"> Maavara kvalifitseerub täiteliivaks. </w:t>
      </w:r>
    </w:p>
    <w:p w14:paraId="6F6ED3F4" w14:textId="77777777" w:rsidR="005138FD" w:rsidRDefault="005138FD" w:rsidP="007D1F40">
      <w:pPr>
        <w:autoSpaceDE w:val="0"/>
        <w:autoSpaceDN w:val="0"/>
        <w:adjustRightInd w:val="0"/>
        <w:jc w:val="both"/>
        <w:rPr>
          <w:sz w:val="24"/>
          <w:szCs w:val="24"/>
        </w:rPr>
      </w:pPr>
    </w:p>
    <w:p w14:paraId="048415E1" w14:textId="256F9280" w:rsidR="00607DD0" w:rsidRPr="00B15A7D" w:rsidRDefault="00607DD0" w:rsidP="007D1F40">
      <w:pPr>
        <w:autoSpaceDE w:val="0"/>
        <w:autoSpaceDN w:val="0"/>
        <w:adjustRightInd w:val="0"/>
        <w:jc w:val="both"/>
        <w:rPr>
          <w:sz w:val="24"/>
          <w:szCs w:val="24"/>
        </w:rPr>
        <w:sectPr w:rsidR="00607DD0" w:rsidRPr="00B15A7D" w:rsidSect="00EB5C7E">
          <w:type w:val="continuous"/>
          <w:pgSz w:w="11907" w:h="16840" w:code="9"/>
          <w:pgMar w:top="1440" w:right="1701" w:bottom="1440" w:left="1797" w:header="709" w:footer="709" w:gutter="0"/>
          <w:cols w:space="708"/>
          <w:docGrid w:linePitch="272"/>
        </w:sectPr>
      </w:pPr>
    </w:p>
    <w:p w14:paraId="5A480685" w14:textId="4C30F2E9" w:rsidR="007D1F40" w:rsidRPr="00D04A71" w:rsidRDefault="00E73486" w:rsidP="005138FD">
      <w:pPr>
        <w:autoSpaceDE w:val="0"/>
        <w:autoSpaceDN w:val="0"/>
        <w:adjustRightInd w:val="0"/>
        <w:jc w:val="center"/>
        <w:rPr>
          <w:sz w:val="24"/>
          <w:szCs w:val="24"/>
          <w:highlight w:val="yellow"/>
        </w:rPr>
      </w:pPr>
      <w:r>
        <w:rPr>
          <w:noProof/>
          <w:sz w:val="24"/>
          <w:szCs w:val="24"/>
        </w:rPr>
        <w:drawing>
          <wp:inline distT="0" distB="0" distL="0" distR="0" wp14:anchorId="0CE3A51F" wp14:editId="6ADD5203">
            <wp:extent cx="2331559" cy="3714750"/>
            <wp:effectExtent l="0" t="0" r="0" b="0"/>
            <wp:docPr id="44" name="Picture 44" descr="A picture containing sesame se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sesame seed&#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2334758" cy="3719846"/>
                    </a:xfrm>
                    <a:prstGeom prst="rect">
                      <a:avLst/>
                    </a:prstGeom>
                  </pic:spPr>
                </pic:pic>
              </a:graphicData>
            </a:graphic>
          </wp:inline>
        </w:drawing>
      </w:r>
    </w:p>
    <w:p w14:paraId="182EF57C" w14:textId="77777777" w:rsidR="007D1F40" w:rsidRPr="00D04A71" w:rsidRDefault="007D1F40" w:rsidP="007D1F40">
      <w:pPr>
        <w:autoSpaceDE w:val="0"/>
        <w:autoSpaceDN w:val="0"/>
        <w:adjustRightInd w:val="0"/>
        <w:jc w:val="both"/>
        <w:rPr>
          <w:sz w:val="12"/>
          <w:szCs w:val="12"/>
          <w:highlight w:val="yellow"/>
        </w:rPr>
      </w:pPr>
    </w:p>
    <w:p w14:paraId="5C8C4F5E" w14:textId="56B67431" w:rsidR="007D1F40" w:rsidRPr="00E73486" w:rsidRDefault="007D1F40" w:rsidP="007D1F40">
      <w:pPr>
        <w:autoSpaceDE w:val="0"/>
        <w:autoSpaceDN w:val="0"/>
        <w:adjustRightInd w:val="0"/>
        <w:jc w:val="both"/>
        <w:rPr>
          <w:sz w:val="24"/>
          <w:szCs w:val="24"/>
        </w:rPr>
      </w:pPr>
      <w:r w:rsidRPr="00E73486">
        <w:rPr>
          <w:sz w:val="24"/>
          <w:szCs w:val="24"/>
        </w:rPr>
        <w:t xml:space="preserve">Foto </w:t>
      </w:r>
      <w:r w:rsidR="005824D8" w:rsidRPr="00E73486">
        <w:rPr>
          <w:sz w:val="24"/>
          <w:szCs w:val="24"/>
        </w:rPr>
        <w:t>6.7</w:t>
      </w:r>
      <w:r w:rsidRPr="00E73486">
        <w:rPr>
          <w:sz w:val="24"/>
          <w:szCs w:val="24"/>
        </w:rPr>
        <w:t xml:space="preserve">. </w:t>
      </w:r>
      <w:r w:rsidR="009545CC">
        <w:rPr>
          <w:sz w:val="24"/>
          <w:szCs w:val="24"/>
        </w:rPr>
        <w:t>Savikas</w:t>
      </w:r>
      <w:r w:rsidRPr="00E73486">
        <w:rPr>
          <w:sz w:val="24"/>
          <w:szCs w:val="24"/>
        </w:rPr>
        <w:t xml:space="preserve"> liiv puuraugus PA-</w:t>
      </w:r>
      <w:r w:rsidR="00E73486" w:rsidRPr="00E73486">
        <w:rPr>
          <w:sz w:val="24"/>
          <w:szCs w:val="24"/>
        </w:rPr>
        <w:t>3</w:t>
      </w:r>
      <w:r w:rsidRPr="00E73486">
        <w:rPr>
          <w:sz w:val="24"/>
          <w:szCs w:val="24"/>
        </w:rPr>
        <w:t xml:space="preserve"> (proov </w:t>
      </w:r>
      <w:r w:rsidR="00E73486" w:rsidRPr="00E73486">
        <w:rPr>
          <w:sz w:val="24"/>
          <w:szCs w:val="24"/>
        </w:rPr>
        <w:t>3</w:t>
      </w:r>
      <w:r w:rsidRPr="00E73486">
        <w:rPr>
          <w:sz w:val="24"/>
          <w:szCs w:val="24"/>
        </w:rPr>
        <w:t>-1) (foto M. Tammekänd).</w:t>
      </w:r>
    </w:p>
    <w:p w14:paraId="0DCDA144" w14:textId="7B5B25F8" w:rsidR="007D1F40" w:rsidRPr="00E73486" w:rsidRDefault="00E73486" w:rsidP="005138FD">
      <w:pPr>
        <w:autoSpaceDE w:val="0"/>
        <w:autoSpaceDN w:val="0"/>
        <w:adjustRightInd w:val="0"/>
        <w:jc w:val="center"/>
        <w:rPr>
          <w:sz w:val="24"/>
          <w:szCs w:val="24"/>
        </w:rPr>
      </w:pPr>
      <w:r w:rsidRPr="00E73486">
        <w:rPr>
          <w:noProof/>
          <w:sz w:val="24"/>
          <w:szCs w:val="24"/>
        </w:rPr>
        <w:drawing>
          <wp:inline distT="0" distB="0" distL="0" distR="0" wp14:anchorId="72CC8C15" wp14:editId="2814D2B6">
            <wp:extent cx="2268625" cy="37052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6">
                      <a:extLst>
                        <a:ext uri="{28A0092B-C50C-407E-A947-70E740481C1C}">
                          <a14:useLocalDpi xmlns:a14="http://schemas.microsoft.com/office/drawing/2010/main" val="0"/>
                        </a:ext>
                      </a:extLst>
                    </a:blip>
                    <a:stretch>
                      <a:fillRect/>
                    </a:stretch>
                  </pic:blipFill>
                  <pic:spPr>
                    <a:xfrm>
                      <a:off x="0" y="0"/>
                      <a:ext cx="2276783" cy="3718550"/>
                    </a:xfrm>
                    <a:prstGeom prst="rect">
                      <a:avLst/>
                    </a:prstGeom>
                  </pic:spPr>
                </pic:pic>
              </a:graphicData>
            </a:graphic>
          </wp:inline>
        </w:drawing>
      </w:r>
    </w:p>
    <w:p w14:paraId="24B0788F" w14:textId="77777777" w:rsidR="007D1F40" w:rsidRPr="00E73486" w:rsidRDefault="007D1F40" w:rsidP="007D1F40">
      <w:pPr>
        <w:autoSpaceDE w:val="0"/>
        <w:autoSpaceDN w:val="0"/>
        <w:adjustRightInd w:val="0"/>
        <w:jc w:val="both"/>
        <w:rPr>
          <w:sz w:val="12"/>
          <w:szCs w:val="12"/>
        </w:rPr>
      </w:pPr>
    </w:p>
    <w:p w14:paraId="210DCB09" w14:textId="30D27D68" w:rsidR="007D1F40" w:rsidRPr="00834141" w:rsidRDefault="007D1F40" w:rsidP="007D1F40">
      <w:pPr>
        <w:autoSpaceDE w:val="0"/>
        <w:autoSpaceDN w:val="0"/>
        <w:adjustRightInd w:val="0"/>
        <w:jc w:val="both"/>
        <w:rPr>
          <w:sz w:val="24"/>
          <w:szCs w:val="24"/>
        </w:rPr>
      </w:pPr>
      <w:r w:rsidRPr="00E73486">
        <w:rPr>
          <w:sz w:val="24"/>
          <w:szCs w:val="24"/>
        </w:rPr>
        <w:t xml:space="preserve">Foto </w:t>
      </w:r>
      <w:r w:rsidR="005824D8" w:rsidRPr="00E73486">
        <w:rPr>
          <w:sz w:val="24"/>
          <w:szCs w:val="24"/>
        </w:rPr>
        <w:t>6.8</w:t>
      </w:r>
      <w:r w:rsidRPr="00E73486">
        <w:rPr>
          <w:sz w:val="24"/>
          <w:szCs w:val="24"/>
        </w:rPr>
        <w:t xml:space="preserve">. </w:t>
      </w:r>
      <w:r w:rsidR="009545CC">
        <w:rPr>
          <w:sz w:val="24"/>
          <w:szCs w:val="24"/>
        </w:rPr>
        <w:t>Savikas</w:t>
      </w:r>
      <w:r w:rsidRPr="00E73486">
        <w:rPr>
          <w:sz w:val="24"/>
          <w:szCs w:val="24"/>
        </w:rPr>
        <w:t xml:space="preserve"> liiv puuraugus PA-</w:t>
      </w:r>
      <w:r w:rsidR="00E73486" w:rsidRPr="00E73486">
        <w:rPr>
          <w:sz w:val="24"/>
          <w:szCs w:val="24"/>
        </w:rPr>
        <w:t>6a</w:t>
      </w:r>
      <w:r w:rsidRPr="00E73486">
        <w:rPr>
          <w:sz w:val="24"/>
          <w:szCs w:val="24"/>
        </w:rPr>
        <w:t xml:space="preserve"> (proov </w:t>
      </w:r>
      <w:r w:rsidR="00E73486" w:rsidRPr="00E73486">
        <w:rPr>
          <w:sz w:val="24"/>
          <w:szCs w:val="24"/>
        </w:rPr>
        <w:t>6a-2</w:t>
      </w:r>
      <w:r w:rsidRPr="00E73486">
        <w:rPr>
          <w:sz w:val="24"/>
          <w:szCs w:val="24"/>
        </w:rPr>
        <w:t>) (Foto M. Tammekänd).</w:t>
      </w:r>
    </w:p>
    <w:p w14:paraId="2932DDE1" w14:textId="77777777" w:rsidR="007D1F40" w:rsidRDefault="007D1F40" w:rsidP="007D1F40">
      <w:pPr>
        <w:autoSpaceDE w:val="0"/>
        <w:autoSpaceDN w:val="0"/>
        <w:adjustRightInd w:val="0"/>
        <w:jc w:val="both"/>
        <w:rPr>
          <w:sz w:val="24"/>
          <w:szCs w:val="24"/>
          <w:highlight w:val="yellow"/>
        </w:rPr>
        <w:sectPr w:rsidR="007D1F40" w:rsidSect="00D81123">
          <w:type w:val="continuous"/>
          <w:pgSz w:w="11907" w:h="16840" w:code="9"/>
          <w:pgMar w:top="1440" w:right="1701" w:bottom="1247" w:left="1797" w:header="709" w:footer="709" w:gutter="0"/>
          <w:cols w:num="2" w:space="708"/>
          <w:docGrid w:linePitch="272"/>
        </w:sectPr>
      </w:pPr>
    </w:p>
    <w:p w14:paraId="160BB1D6" w14:textId="55B8EF26" w:rsidR="00B60E20" w:rsidRPr="00BB1EDD" w:rsidRDefault="00B60E20" w:rsidP="00CF3858">
      <w:pPr>
        <w:autoSpaceDE w:val="0"/>
        <w:autoSpaceDN w:val="0"/>
        <w:adjustRightInd w:val="0"/>
        <w:jc w:val="both"/>
        <w:rPr>
          <w:sz w:val="24"/>
          <w:szCs w:val="24"/>
          <w:highlight w:val="yellow"/>
        </w:rPr>
        <w:sectPr w:rsidR="00B60E20" w:rsidRPr="00BB1EDD" w:rsidSect="00511DB4">
          <w:type w:val="continuous"/>
          <w:pgSz w:w="11907" w:h="16840" w:code="9"/>
          <w:pgMar w:top="1440" w:right="1701" w:bottom="1247" w:left="1797" w:header="709" w:footer="709" w:gutter="0"/>
          <w:cols w:space="708"/>
          <w:docGrid w:linePitch="272"/>
        </w:sectPr>
      </w:pPr>
    </w:p>
    <w:p w14:paraId="2F883F5E" w14:textId="53AE0FD7" w:rsidR="0008562F" w:rsidRPr="0008562F" w:rsidRDefault="00CF3858" w:rsidP="0008562F">
      <w:pPr>
        <w:autoSpaceDE w:val="0"/>
        <w:autoSpaceDN w:val="0"/>
        <w:adjustRightInd w:val="0"/>
        <w:jc w:val="both"/>
        <w:rPr>
          <w:sz w:val="24"/>
          <w:szCs w:val="24"/>
        </w:rPr>
      </w:pPr>
      <w:r w:rsidRPr="0008562F">
        <w:rPr>
          <w:sz w:val="24"/>
          <w:szCs w:val="24"/>
        </w:rPr>
        <w:lastRenderedPageBreak/>
        <w:t>Eelpool kirjeldatud andmed on koondatud alljärgneva</w:t>
      </w:r>
      <w:r w:rsidR="00E66711">
        <w:rPr>
          <w:sz w:val="24"/>
          <w:szCs w:val="24"/>
        </w:rPr>
        <w:t>te</w:t>
      </w:r>
      <w:r w:rsidRPr="0008562F">
        <w:rPr>
          <w:sz w:val="24"/>
          <w:szCs w:val="24"/>
        </w:rPr>
        <w:t>sse tabeli</w:t>
      </w:r>
      <w:r w:rsidR="00E66711">
        <w:rPr>
          <w:sz w:val="24"/>
          <w:szCs w:val="24"/>
        </w:rPr>
        <w:t>te</w:t>
      </w:r>
      <w:r w:rsidRPr="0008562F">
        <w:rPr>
          <w:sz w:val="24"/>
          <w:szCs w:val="24"/>
        </w:rPr>
        <w:t>sse 6.1</w:t>
      </w:r>
      <w:r w:rsidR="00E66711">
        <w:rPr>
          <w:sz w:val="24"/>
          <w:szCs w:val="24"/>
        </w:rPr>
        <w:t xml:space="preserve"> ja 6.2</w:t>
      </w:r>
      <w:r w:rsidRPr="0008562F">
        <w:rPr>
          <w:sz w:val="24"/>
          <w:szCs w:val="24"/>
        </w:rPr>
        <w:t xml:space="preserve">. </w:t>
      </w:r>
    </w:p>
    <w:p w14:paraId="2362B2A0" w14:textId="577C7286" w:rsidR="00CF3858" w:rsidRDefault="00CF3858" w:rsidP="00CF3858">
      <w:pPr>
        <w:autoSpaceDE w:val="0"/>
        <w:autoSpaceDN w:val="0"/>
        <w:adjustRightInd w:val="0"/>
        <w:jc w:val="both"/>
        <w:rPr>
          <w:sz w:val="24"/>
          <w:szCs w:val="24"/>
        </w:rPr>
      </w:pPr>
    </w:p>
    <w:p w14:paraId="7FD4CAE1" w14:textId="07ED6680" w:rsidR="00EB26C0" w:rsidRDefault="00EB26C0" w:rsidP="00EB26C0">
      <w:pPr>
        <w:autoSpaceDE w:val="0"/>
        <w:autoSpaceDN w:val="0"/>
        <w:adjustRightInd w:val="0"/>
        <w:jc w:val="both"/>
        <w:rPr>
          <w:sz w:val="24"/>
          <w:szCs w:val="24"/>
        </w:rPr>
      </w:pPr>
      <w:r w:rsidRPr="0008562F">
        <w:rPr>
          <w:sz w:val="24"/>
          <w:szCs w:val="24"/>
        </w:rPr>
        <w:t>Tabel 6.</w:t>
      </w:r>
      <w:r>
        <w:rPr>
          <w:sz w:val="24"/>
          <w:szCs w:val="24"/>
        </w:rPr>
        <w:t>1</w:t>
      </w:r>
      <w:r w:rsidRPr="0008562F">
        <w:rPr>
          <w:sz w:val="24"/>
          <w:szCs w:val="24"/>
        </w:rPr>
        <w:t>. Reiu-Liiva</w:t>
      </w:r>
      <w:r>
        <w:rPr>
          <w:sz w:val="24"/>
          <w:szCs w:val="24"/>
        </w:rPr>
        <w:t xml:space="preserve"> </w:t>
      </w:r>
      <w:r w:rsidRPr="0008562F">
        <w:rPr>
          <w:sz w:val="24"/>
          <w:szCs w:val="24"/>
        </w:rPr>
        <w:t xml:space="preserve">uuringuruumi ning moodustatud plokkide setete põhinäitajate koondtabel </w:t>
      </w:r>
    </w:p>
    <w:p w14:paraId="5C426900" w14:textId="7AC31B89" w:rsidR="00EB26C0" w:rsidRPr="003A35E3" w:rsidRDefault="00EB26C0" w:rsidP="00CF3858">
      <w:pPr>
        <w:autoSpaceDE w:val="0"/>
        <w:autoSpaceDN w:val="0"/>
        <w:adjustRightInd w:val="0"/>
        <w:jc w:val="both"/>
        <w:rPr>
          <w:sz w:val="12"/>
          <w:szCs w:val="12"/>
        </w:rPr>
      </w:pPr>
    </w:p>
    <w:tbl>
      <w:tblPr>
        <w:tblW w:w="8642" w:type="dxa"/>
        <w:tblLayout w:type="fixed"/>
        <w:tblCellMar>
          <w:left w:w="70" w:type="dxa"/>
          <w:right w:w="70" w:type="dxa"/>
        </w:tblCellMar>
        <w:tblLook w:val="04A0" w:firstRow="1" w:lastRow="0" w:firstColumn="1" w:lastColumn="0" w:noHBand="0" w:noVBand="1"/>
      </w:tblPr>
      <w:tblGrid>
        <w:gridCol w:w="845"/>
        <w:gridCol w:w="13"/>
        <w:gridCol w:w="413"/>
        <w:gridCol w:w="47"/>
        <w:gridCol w:w="526"/>
        <w:gridCol w:w="44"/>
        <w:gridCol w:w="517"/>
        <w:gridCol w:w="709"/>
        <w:gridCol w:w="22"/>
        <w:gridCol w:w="754"/>
        <w:gridCol w:w="74"/>
        <w:gridCol w:w="936"/>
        <w:gridCol w:w="57"/>
        <w:gridCol w:w="708"/>
        <w:gridCol w:w="70"/>
        <w:gridCol w:w="719"/>
        <w:gridCol w:w="62"/>
        <w:gridCol w:w="850"/>
        <w:gridCol w:w="819"/>
        <w:gridCol w:w="32"/>
        <w:gridCol w:w="425"/>
      </w:tblGrid>
      <w:tr w:rsidR="008F0485" w:rsidRPr="0008562F" w14:paraId="7D2F9113" w14:textId="77777777" w:rsidTr="00237190">
        <w:trPr>
          <w:trHeight w:val="241"/>
        </w:trPr>
        <w:tc>
          <w:tcPr>
            <w:tcW w:w="2405" w:type="dxa"/>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6926A" w14:textId="77777777" w:rsidR="008F0485" w:rsidRPr="0008562F" w:rsidRDefault="008F0485" w:rsidP="00D069B9">
            <w:pPr>
              <w:jc w:val="center"/>
              <w:rPr>
                <w:color w:val="000000"/>
                <w:sz w:val="21"/>
                <w:szCs w:val="21"/>
              </w:rPr>
            </w:pPr>
            <w:r w:rsidRPr="0008562F">
              <w:rPr>
                <w:color w:val="000000"/>
                <w:sz w:val="21"/>
                <w:szCs w:val="21"/>
              </w:rPr>
              <w:t>Proovimine</w:t>
            </w:r>
          </w:p>
        </w:tc>
        <w:tc>
          <w:tcPr>
            <w:tcW w:w="3330"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3BCF6A" w14:textId="77777777" w:rsidR="008F0485" w:rsidRPr="0008562F" w:rsidRDefault="008F0485" w:rsidP="00D069B9">
            <w:pPr>
              <w:jc w:val="center"/>
              <w:rPr>
                <w:color w:val="000000"/>
                <w:sz w:val="21"/>
                <w:szCs w:val="21"/>
              </w:rPr>
            </w:pPr>
            <w:r w:rsidRPr="0008562F">
              <w:rPr>
                <w:color w:val="000000"/>
                <w:sz w:val="21"/>
                <w:szCs w:val="21"/>
              </w:rPr>
              <w:t>Purdsetete klassifikatsioon</w:t>
            </w:r>
          </w:p>
          <w:p w14:paraId="2290E65C" w14:textId="77777777" w:rsidR="008F0485" w:rsidRPr="0008562F" w:rsidRDefault="008F0485" w:rsidP="00D069B9">
            <w:pPr>
              <w:jc w:val="center"/>
              <w:rPr>
                <w:color w:val="000000"/>
                <w:sz w:val="21"/>
                <w:szCs w:val="21"/>
              </w:rPr>
            </w:pPr>
            <w:r w:rsidRPr="0008562F">
              <w:rPr>
                <w:color w:val="000000"/>
                <w:sz w:val="21"/>
                <w:szCs w:val="21"/>
              </w:rPr>
              <w:t>(Sinisalu, 2002)</w:t>
            </w:r>
          </w:p>
        </w:tc>
        <w:tc>
          <w:tcPr>
            <w:tcW w:w="245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E20A86" w14:textId="77777777" w:rsidR="008F0485" w:rsidRPr="0008562F" w:rsidRDefault="008F0485" w:rsidP="00D069B9">
            <w:pPr>
              <w:jc w:val="center"/>
              <w:rPr>
                <w:color w:val="000000"/>
                <w:sz w:val="21"/>
                <w:szCs w:val="21"/>
              </w:rPr>
            </w:pPr>
            <w:r w:rsidRPr="0008562F">
              <w:rPr>
                <w:color w:val="000000"/>
                <w:sz w:val="21"/>
                <w:szCs w:val="21"/>
              </w:rPr>
              <w:t>Maavara kasutusala</w:t>
            </w:r>
          </w:p>
          <w:p w14:paraId="19BA8BE0" w14:textId="77777777" w:rsidR="008F0485" w:rsidRPr="0008562F" w:rsidRDefault="008F0485" w:rsidP="00D069B9">
            <w:pPr>
              <w:jc w:val="center"/>
              <w:rPr>
                <w:color w:val="000000"/>
                <w:sz w:val="21"/>
                <w:szCs w:val="21"/>
              </w:rPr>
            </w:pPr>
            <w:r w:rsidRPr="0008562F">
              <w:rPr>
                <w:color w:val="000000"/>
                <w:sz w:val="21"/>
                <w:szCs w:val="21"/>
              </w:rPr>
              <w:t>määrus nr 52</w:t>
            </w:r>
          </w:p>
        </w:tc>
        <w:tc>
          <w:tcPr>
            <w:tcW w:w="45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2494D802" w14:textId="77777777" w:rsidR="008F0485" w:rsidRPr="0008562F" w:rsidRDefault="008F0485" w:rsidP="00D069B9">
            <w:pPr>
              <w:jc w:val="center"/>
              <w:rPr>
                <w:color w:val="000000"/>
                <w:sz w:val="21"/>
                <w:szCs w:val="21"/>
              </w:rPr>
            </w:pPr>
            <w:r w:rsidRPr="0008562F">
              <w:rPr>
                <w:color w:val="000000"/>
                <w:sz w:val="21"/>
                <w:szCs w:val="21"/>
              </w:rPr>
              <w:t>maavara</w:t>
            </w:r>
          </w:p>
        </w:tc>
      </w:tr>
      <w:tr w:rsidR="008F0485" w:rsidRPr="0008562F" w14:paraId="7123D27D" w14:textId="77777777" w:rsidTr="00237190">
        <w:trPr>
          <w:trHeight w:val="300"/>
        </w:trPr>
        <w:tc>
          <w:tcPr>
            <w:tcW w:w="2405" w:type="dxa"/>
            <w:gridSpan w:val="7"/>
            <w:vMerge/>
            <w:tcBorders>
              <w:top w:val="single" w:sz="4" w:space="0" w:color="auto"/>
              <w:left w:val="single" w:sz="4" w:space="0" w:color="auto"/>
              <w:bottom w:val="single" w:sz="4" w:space="0" w:color="auto"/>
              <w:right w:val="single" w:sz="4" w:space="0" w:color="auto"/>
            </w:tcBorders>
            <w:vAlign w:val="center"/>
            <w:hideMark/>
          </w:tcPr>
          <w:p w14:paraId="24DD89A1" w14:textId="77777777" w:rsidR="008F0485" w:rsidRPr="0008562F" w:rsidRDefault="008F0485" w:rsidP="00D069B9">
            <w:pPr>
              <w:rPr>
                <w:color w:val="000000"/>
                <w:sz w:val="21"/>
                <w:szCs w:val="21"/>
              </w:rPr>
            </w:pPr>
          </w:p>
        </w:tc>
        <w:tc>
          <w:tcPr>
            <w:tcW w:w="3330" w:type="dxa"/>
            <w:gridSpan w:val="8"/>
            <w:vMerge/>
            <w:tcBorders>
              <w:top w:val="single" w:sz="4" w:space="0" w:color="auto"/>
              <w:left w:val="single" w:sz="4" w:space="0" w:color="auto"/>
              <w:bottom w:val="single" w:sz="4" w:space="0" w:color="auto"/>
              <w:right w:val="single" w:sz="4" w:space="0" w:color="auto"/>
            </w:tcBorders>
            <w:vAlign w:val="center"/>
            <w:hideMark/>
          </w:tcPr>
          <w:p w14:paraId="61F5A58D" w14:textId="77777777" w:rsidR="008F0485" w:rsidRPr="0008562F" w:rsidRDefault="008F0485" w:rsidP="00D069B9">
            <w:pPr>
              <w:rPr>
                <w:color w:val="000000"/>
                <w:sz w:val="21"/>
                <w:szCs w:val="21"/>
              </w:rPr>
            </w:pPr>
          </w:p>
        </w:tc>
        <w:tc>
          <w:tcPr>
            <w:tcW w:w="2450" w:type="dxa"/>
            <w:gridSpan w:val="4"/>
            <w:vMerge/>
            <w:tcBorders>
              <w:top w:val="single" w:sz="4" w:space="0" w:color="auto"/>
              <w:left w:val="single" w:sz="4" w:space="0" w:color="auto"/>
              <w:bottom w:val="single" w:sz="4" w:space="0" w:color="auto"/>
              <w:right w:val="single" w:sz="4" w:space="0" w:color="auto"/>
            </w:tcBorders>
            <w:vAlign w:val="center"/>
            <w:hideMark/>
          </w:tcPr>
          <w:p w14:paraId="27DCF7AD" w14:textId="77777777" w:rsidR="008F0485" w:rsidRPr="0008562F" w:rsidRDefault="008F0485" w:rsidP="00D069B9">
            <w:pPr>
              <w:rPr>
                <w:color w:val="000000"/>
                <w:sz w:val="21"/>
                <w:szCs w:val="21"/>
              </w:rPr>
            </w:pPr>
          </w:p>
        </w:tc>
        <w:tc>
          <w:tcPr>
            <w:tcW w:w="457" w:type="dxa"/>
            <w:gridSpan w:val="2"/>
            <w:vMerge/>
            <w:tcBorders>
              <w:top w:val="single" w:sz="4" w:space="0" w:color="auto"/>
              <w:left w:val="single" w:sz="4" w:space="0" w:color="auto"/>
              <w:bottom w:val="single" w:sz="4" w:space="0" w:color="auto"/>
              <w:right w:val="single" w:sz="4" w:space="0" w:color="auto"/>
            </w:tcBorders>
            <w:vAlign w:val="center"/>
            <w:hideMark/>
          </w:tcPr>
          <w:p w14:paraId="63167F70" w14:textId="77777777" w:rsidR="008F0485" w:rsidRPr="0008562F" w:rsidRDefault="008F0485" w:rsidP="00D069B9">
            <w:pPr>
              <w:rPr>
                <w:color w:val="000000"/>
                <w:sz w:val="21"/>
                <w:szCs w:val="21"/>
              </w:rPr>
            </w:pPr>
          </w:p>
        </w:tc>
      </w:tr>
      <w:tr w:rsidR="008F0485" w:rsidRPr="0008562F" w14:paraId="18068012" w14:textId="77777777" w:rsidTr="00744D07">
        <w:trPr>
          <w:trHeight w:val="300"/>
        </w:trPr>
        <w:tc>
          <w:tcPr>
            <w:tcW w:w="2405" w:type="dxa"/>
            <w:gridSpan w:val="7"/>
            <w:vMerge/>
            <w:tcBorders>
              <w:top w:val="single" w:sz="4" w:space="0" w:color="auto"/>
              <w:left w:val="single" w:sz="4" w:space="0" w:color="auto"/>
              <w:bottom w:val="single" w:sz="4" w:space="0" w:color="auto"/>
              <w:right w:val="single" w:sz="4" w:space="0" w:color="auto"/>
            </w:tcBorders>
            <w:vAlign w:val="center"/>
            <w:hideMark/>
          </w:tcPr>
          <w:p w14:paraId="064EE758" w14:textId="77777777" w:rsidR="008F0485" w:rsidRPr="0008562F" w:rsidRDefault="008F0485" w:rsidP="00D069B9">
            <w:pPr>
              <w:rPr>
                <w:color w:val="000000"/>
                <w:sz w:val="21"/>
                <w:szCs w:val="21"/>
              </w:rPr>
            </w:pPr>
          </w:p>
        </w:tc>
        <w:tc>
          <w:tcPr>
            <w:tcW w:w="731" w:type="dxa"/>
            <w:gridSpan w:val="2"/>
            <w:tcBorders>
              <w:top w:val="nil"/>
              <w:left w:val="nil"/>
              <w:bottom w:val="single" w:sz="4" w:space="0" w:color="auto"/>
              <w:right w:val="single" w:sz="4" w:space="0" w:color="auto"/>
            </w:tcBorders>
            <w:shd w:val="clear" w:color="auto" w:fill="auto"/>
            <w:noWrap/>
            <w:vAlign w:val="center"/>
            <w:hideMark/>
          </w:tcPr>
          <w:p w14:paraId="1C0DDE08" w14:textId="77777777" w:rsidR="008F0485" w:rsidRPr="0008562F" w:rsidRDefault="008F0485" w:rsidP="00D069B9">
            <w:pPr>
              <w:jc w:val="center"/>
              <w:rPr>
                <w:color w:val="000000"/>
                <w:sz w:val="21"/>
                <w:szCs w:val="21"/>
              </w:rPr>
            </w:pPr>
            <w:r w:rsidRPr="0008562F">
              <w:rPr>
                <w:color w:val="000000"/>
                <w:sz w:val="21"/>
                <w:szCs w:val="21"/>
              </w:rPr>
              <w:t>veeris</w:t>
            </w:r>
          </w:p>
        </w:tc>
        <w:tc>
          <w:tcPr>
            <w:tcW w:w="754" w:type="dxa"/>
            <w:tcBorders>
              <w:top w:val="nil"/>
              <w:left w:val="nil"/>
              <w:bottom w:val="single" w:sz="4" w:space="0" w:color="auto"/>
              <w:right w:val="single" w:sz="4" w:space="0" w:color="auto"/>
            </w:tcBorders>
            <w:shd w:val="clear" w:color="auto" w:fill="auto"/>
            <w:noWrap/>
            <w:vAlign w:val="center"/>
            <w:hideMark/>
          </w:tcPr>
          <w:p w14:paraId="5B0BA22F" w14:textId="77777777" w:rsidR="008F0485" w:rsidRPr="0008562F" w:rsidRDefault="008F0485" w:rsidP="00D069B9">
            <w:pPr>
              <w:jc w:val="center"/>
              <w:rPr>
                <w:color w:val="000000"/>
                <w:sz w:val="21"/>
                <w:szCs w:val="21"/>
              </w:rPr>
            </w:pPr>
            <w:r w:rsidRPr="0008562F">
              <w:rPr>
                <w:color w:val="000000"/>
                <w:sz w:val="21"/>
                <w:szCs w:val="21"/>
              </w:rPr>
              <w:t>kruus</w:t>
            </w:r>
          </w:p>
        </w:tc>
        <w:tc>
          <w:tcPr>
            <w:tcW w:w="1010" w:type="dxa"/>
            <w:gridSpan w:val="2"/>
            <w:tcBorders>
              <w:top w:val="nil"/>
              <w:left w:val="nil"/>
              <w:bottom w:val="single" w:sz="4" w:space="0" w:color="auto"/>
              <w:right w:val="single" w:sz="4" w:space="0" w:color="auto"/>
            </w:tcBorders>
            <w:shd w:val="clear" w:color="auto" w:fill="auto"/>
            <w:noWrap/>
            <w:vAlign w:val="center"/>
            <w:hideMark/>
          </w:tcPr>
          <w:p w14:paraId="6859D7A3" w14:textId="77777777" w:rsidR="008F0485" w:rsidRPr="0008562F" w:rsidRDefault="008F0485" w:rsidP="00D069B9">
            <w:pPr>
              <w:jc w:val="center"/>
              <w:rPr>
                <w:color w:val="000000"/>
                <w:sz w:val="21"/>
                <w:szCs w:val="21"/>
              </w:rPr>
            </w:pPr>
            <w:r w:rsidRPr="0008562F">
              <w:rPr>
                <w:color w:val="000000"/>
                <w:sz w:val="21"/>
                <w:szCs w:val="21"/>
              </w:rPr>
              <w:t>liiv</w:t>
            </w:r>
          </w:p>
        </w:tc>
        <w:tc>
          <w:tcPr>
            <w:tcW w:w="835" w:type="dxa"/>
            <w:gridSpan w:val="3"/>
            <w:tcBorders>
              <w:top w:val="nil"/>
              <w:left w:val="nil"/>
              <w:bottom w:val="single" w:sz="4" w:space="0" w:color="auto"/>
              <w:right w:val="single" w:sz="4" w:space="0" w:color="auto"/>
            </w:tcBorders>
            <w:shd w:val="clear" w:color="auto" w:fill="auto"/>
            <w:noWrap/>
            <w:vAlign w:val="center"/>
            <w:hideMark/>
          </w:tcPr>
          <w:p w14:paraId="59B27E00" w14:textId="77777777" w:rsidR="008F0485" w:rsidRPr="0008562F" w:rsidRDefault="008F0485" w:rsidP="00D069B9">
            <w:pPr>
              <w:jc w:val="center"/>
              <w:rPr>
                <w:color w:val="000000"/>
                <w:sz w:val="21"/>
                <w:szCs w:val="21"/>
              </w:rPr>
            </w:pPr>
            <w:proofErr w:type="spellStart"/>
            <w:r w:rsidRPr="0008562F">
              <w:rPr>
                <w:color w:val="000000"/>
                <w:sz w:val="21"/>
                <w:szCs w:val="21"/>
              </w:rPr>
              <w:t>peenos</w:t>
            </w:r>
            <w:proofErr w:type="spellEnd"/>
            <w:r w:rsidRPr="0008562F">
              <w:rPr>
                <w:color w:val="000000"/>
                <w:sz w:val="21"/>
                <w:szCs w:val="21"/>
              </w:rPr>
              <w:t>.</w:t>
            </w:r>
          </w:p>
        </w:tc>
        <w:tc>
          <w:tcPr>
            <w:tcW w:w="719" w:type="dxa"/>
            <w:tcBorders>
              <w:top w:val="nil"/>
              <w:left w:val="nil"/>
              <w:bottom w:val="single" w:sz="4" w:space="0" w:color="auto"/>
              <w:right w:val="single" w:sz="4" w:space="0" w:color="auto"/>
            </w:tcBorders>
            <w:shd w:val="clear" w:color="auto" w:fill="auto"/>
            <w:noWrap/>
            <w:vAlign w:val="center"/>
            <w:hideMark/>
          </w:tcPr>
          <w:p w14:paraId="2F98B485" w14:textId="77777777" w:rsidR="008F0485" w:rsidRPr="0008562F" w:rsidRDefault="008F0485" w:rsidP="00D069B9">
            <w:pPr>
              <w:jc w:val="center"/>
              <w:rPr>
                <w:color w:val="000000"/>
                <w:sz w:val="21"/>
                <w:szCs w:val="21"/>
              </w:rPr>
            </w:pPr>
            <w:r w:rsidRPr="0008562F">
              <w:rPr>
                <w:color w:val="000000"/>
                <w:sz w:val="21"/>
                <w:szCs w:val="21"/>
              </w:rPr>
              <w:t>kruus</w:t>
            </w:r>
          </w:p>
        </w:tc>
        <w:tc>
          <w:tcPr>
            <w:tcW w:w="912" w:type="dxa"/>
            <w:gridSpan w:val="2"/>
            <w:tcBorders>
              <w:top w:val="nil"/>
              <w:left w:val="nil"/>
              <w:bottom w:val="single" w:sz="4" w:space="0" w:color="auto"/>
              <w:right w:val="single" w:sz="4" w:space="0" w:color="auto"/>
            </w:tcBorders>
            <w:shd w:val="clear" w:color="auto" w:fill="auto"/>
            <w:noWrap/>
            <w:vAlign w:val="center"/>
            <w:hideMark/>
          </w:tcPr>
          <w:p w14:paraId="10522916" w14:textId="77777777" w:rsidR="008F0485" w:rsidRPr="0008562F" w:rsidRDefault="008F0485" w:rsidP="00D069B9">
            <w:pPr>
              <w:jc w:val="center"/>
              <w:rPr>
                <w:color w:val="000000"/>
                <w:sz w:val="21"/>
                <w:szCs w:val="21"/>
              </w:rPr>
            </w:pPr>
            <w:r w:rsidRPr="0008562F">
              <w:rPr>
                <w:color w:val="000000"/>
                <w:sz w:val="21"/>
                <w:szCs w:val="21"/>
              </w:rPr>
              <w:t>liiv</w:t>
            </w:r>
          </w:p>
        </w:tc>
        <w:tc>
          <w:tcPr>
            <w:tcW w:w="819" w:type="dxa"/>
            <w:tcBorders>
              <w:top w:val="single" w:sz="4" w:space="0" w:color="auto"/>
              <w:left w:val="nil"/>
              <w:bottom w:val="single" w:sz="4" w:space="0" w:color="auto"/>
              <w:right w:val="single" w:sz="4" w:space="0" w:color="auto"/>
            </w:tcBorders>
            <w:shd w:val="clear" w:color="auto" w:fill="auto"/>
            <w:noWrap/>
            <w:vAlign w:val="center"/>
            <w:hideMark/>
          </w:tcPr>
          <w:p w14:paraId="3AFEF182" w14:textId="77777777" w:rsidR="008F0485" w:rsidRPr="0008562F" w:rsidRDefault="008F0485" w:rsidP="00D069B9">
            <w:pPr>
              <w:jc w:val="center"/>
              <w:rPr>
                <w:color w:val="000000"/>
                <w:sz w:val="21"/>
                <w:szCs w:val="21"/>
              </w:rPr>
            </w:pPr>
            <w:proofErr w:type="spellStart"/>
            <w:r w:rsidRPr="0008562F">
              <w:rPr>
                <w:color w:val="000000"/>
                <w:sz w:val="21"/>
                <w:szCs w:val="21"/>
              </w:rPr>
              <w:t>peenos</w:t>
            </w:r>
            <w:proofErr w:type="spellEnd"/>
            <w:r w:rsidRPr="0008562F">
              <w:rPr>
                <w:color w:val="000000"/>
                <w:sz w:val="21"/>
                <w:szCs w:val="21"/>
              </w:rPr>
              <w:t>.</w:t>
            </w:r>
          </w:p>
        </w:tc>
        <w:tc>
          <w:tcPr>
            <w:tcW w:w="457" w:type="dxa"/>
            <w:gridSpan w:val="2"/>
            <w:vMerge/>
            <w:tcBorders>
              <w:top w:val="single" w:sz="4" w:space="0" w:color="auto"/>
              <w:left w:val="single" w:sz="4" w:space="0" w:color="auto"/>
              <w:bottom w:val="single" w:sz="4" w:space="0" w:color="auto"/>
              <w:right w:val="single" w:sz="4" w:space="0" w:color="auto"/>
            </w:tcBorders>
            <w:vAlign w:val="center"/>
            <w:hideMark/>
          </w:tcPr>
          <w:p w14:paraId="6183CAC3" w14:textId="77777777" w:rsidR="008F0485" w:rsidRPr="0008562F" w:rsidRDefault="008F0485" w:rsidP="00D069B9">
            <w:pPr>
              <w:rPr>
                <w:color w:val="000000"/>
                <w:sz w:val="21"/>
                <w:szCs w:val="21"/>
              </w:rPr>
            </w:pPr>
          </w:p>
        </w:tc>
      </w:tr>
      <w:tr w:rsidR="008F0485" w:rsidRPr="0008562F" w14:paraId="2835713E" w14:textId="77777777" w:rsidTr="00744D07">
        <w:trPr>
          <w:trHeight w:val="241"/>
        </w:trPr>
        <w:tc>
          <w:tcPr>
            <w:tcW w:w="858"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4C6BF53A" w14:textId="77777777" w:rsidR="008F0485" w:rsidRPr="0008562F" w:rsidRDefault="008F0485" w:rsidP="00D069B9">
            <w:pPr>
              <w:jc w:val="center"/>
              <w:rPr>
                <w:color w:val="000000"/>
                <w:sz w:val="21"/>
                <w:szCs w:val="21"/>
              </w:rPr>
            </w:pPr>
            <w:r w:rsidRPr="0008562F">
              <w:rPr>
                <w:color w:val="000000"/>
                <w:sz w:val="21"/>
                <w:szCs w:val="21"/>
              </w:rPr>
              <w:t>Pr. nr</w:t>
            </w:r>
          </w:p>
        </w:tc>
        <w:tc>
          <w:tcPr>
            <w:tcW w:w="46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64AB7EDF" w14:textId="77777777" w:rsidR="008F0485" w:rsidRPr="0008562F" w:rsidRDefault="008F0485" w:rsidP="00D069B9">
            <w:pPr>
              <w:jc w:val="center"/>
              <w:rPr>
                <w:color w:val="000000"/>
                <w:sz w:val="21"/>
                <w:szCs w:val="21"/>
              </w:rPr>
            </w:pPr>
            <w:proofErr w:type="spellStart"/>
            <w:r w:rsidRPr="0008562F">
              <w:rPr>
                <w:color w:val="000000"/>
                <w:sz w:val="21"/>
                <w:szCs w:val="21"/>
              </w:rPr>
              <w:t>al</w:t>
            </w:r>
            <w:proofErr w:type="spellEnd"/>
          </w:p>
        </w:tc>
        <w:tc>
          <w:tcPr>
            <w:tcW w:w="57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222F11D2" w14:textId="77777777" w:rsidR="008F0485" w:rsidRPr="0008562F" w:rsidRDefault="008F0485" w:rsidP="00D069B9">
            <w:pPr>
              <w:jc w:val="center"/>
              <w:rPr>
                <w:color w:val="000000"/>
                <w:sz w:val="21"/>
                <w:szCs w:val="21"/>
              </w:rPr>
            </w:pPr>
            <w:r w:rsidRPr="0008562F">
              <w:rPr>
                <w:color w:val="000000"/>
                <w:sz w:val="21"/>
                <w:szCs w:val="21"/>
              </w:rPr>
              <w:t>kuni</w:t>
            </w:r>
          </w:p>
        </w:tc>
        <w:tc>
          <w:tcPr>
            <w:tcW w:w="5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CB72D8" w14:textId="77777777" w:rsidR="008F0485" w:rsidRPr="0008562F" w:rsidRDefault="008F0485" w:rsidP="00D069B9">
            <w:pPr>
              <w:jc w:val="center"/>
              <w:rPr>
                <w:color w:val="000000"/>
                <w:sz w:val="21"/>
                <w:szCs w:val="21"/>
              </w:rPr>
            </w:pPr>
            <w:r w:rsidRPr="0008562F">
              <w:rPr>
                <w:color w:val="000000"/>
                <w:sz w:val="21"/>
                <w:szCs w:val="21"/>
              </w:rPr>
              <w:t>m</w:t>
            </w:r>
          </w:p>
        </w:tc>
        <w:tc>
          <w:tcPr>
            <w:tcW w:w="731"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52017BDE" w14:textId="77777777" w:rsidR="008F0485" w:rsidRPr="0008562F" w:rsidRDefault="008F0485" w:rsidP="00D069B9">
            <w:pPr>
              <w:jc w:val="center"/>
              <w:rPr>
                <w:color w:val="000000"/>
                <w:sz w:val="21"/>
                <w:szCs w:val="21"/>
              </w:rPr>
            </w:pPr>
            <w:r w:rsidRPr="0008562F">
              <w:rPr>
                <w:color w:val="000000"/>
                <w:sz w:val="21"/>
                <w:szCs w:val="21"/>
              </w:rPr>
              <w:t>&gt;64</w:t>
            </w:r>
          </w:p>
        </w:tc>
        <w:tc>
          <w:tcPr>
            <w:tcW w:w="75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F9E4B8" w14:textId="77777777" w:rsidR="008F0485" w:rsidRPr="0008562F" w:rsidRDefault="008F0485" w:rsidP="00D069B9">
            <w:pPr>
              <w:jc w:val="center"/>
              <w:rPr>
                <w:color w:val="000000"/>
                <w:sz w:val="21"/>
                <w:szCs w:val="21"/>
              </w:rPr>
            </w:pPr>
            <w:r w:rsidRPr="0008562F">
              <w:rPr>
                <w:color w:val="000000"/>
                <w:sz w:val="21"/>
                <w:szCs w:val="21"/>
              </w:rPr>
              <w:t>2…64</w:t>
            </w:r>
          </w:p>
        </w:tc>
        <w:tc>
          <w:tcPr>
            <w:tcW w:w="101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16C834FF" w14:textId="02EAC015" w:rsidR="008F0485" w:rsidRPr="0008562F" w:rsidRDefault="00B03869" w:rsidP="00D069B9">
            <w:pPr>
              <w:jc w:val="center"/>
              <w:rPr>
                <w:color w:val="000000"/>
                <w:sz w:val="21"/>
                <w:szCs w:val="21"/>
              </w:rPr>
            </w:pPr>
            <w:r w:rsidRPr="0008562F">
              <w:rPr>
                <w:color w:val="000000"/>
                <w:sz w:val="21"/>
                <w:szCs w:val="21"/>
              </w:rPr>
              <w:t>0</w:t>
            </w:r>
            <w:r>
              <w:rPr>
                <w:color w:val="000000"/>
                <w:sz w:val="21"/>
                <w:szCs w:val="21"/>
              </w:rPr>
              <w:t>,</w:t>
            </w:r>
            <w:r w:rsidRPr="0008562F">
              <w:rPr>
                <w:color w:val="000000"/>
                <w:sz w:val="21"/>
                <w:szCs w:val="21"/>
              </w:rPr>
              <w:t>063…2</w:t>
            </w:r>
          </w:p>
        </w:tc>
        <w:tc>
          <w:tcPr>
            <w:tcW w:w="835" w:type="dxa"/>
            <w:gridSpan w:val="3"/>
            <w:vMerge w:val="restart"/>
            <w:tcBorders>
              <w:top w:val="nil"/>
              <w:left w:val="single" w:sz="4" w:space="0" w:color="auto"/>
              <w:bottom w:val="single" w:sz="4" w:space="0" w:color="000000"/>
              <w:right w:val="single" w:sz="4" w:space="0" w:color="auto"/>
            </w:tcBorders>
            <w:shd w:val="clear" w:color="auto" w:fill="auto"/>
            <w:noWrap/>
            <w:vAlign w:val="center"/>
            <w:hideMark/>
          </w:tcPr>
          <w:p w14:paraId="19A5DF6C" w14:textId="32605FA3" w:rsidR="008F0485" w:rsidRPr="0008562F" w:rsidRDefault="008F0485" w:rsidP="00D069B9">
            <w:pPr>
              <w:jc w:val="center"/>
              <w:rPr>
                <w:color w:val="000000"/>
                <w:sz w:val="21"/>
                <w:szCs w:val="21"/>
              </w:rPr>
            </w:pPr>
            <w:r w:rsidRPr="0008562F">
              <w:rPr>
                <w:color w:val="000000"/>
                <w:sz w:val="21"/>
                <w:szCs w:val="21"/>
              </w:rPr>
              <w:t>&lt;0</w:t>
            </w:r>
            <w:r w:rsidR="00990D30">
              <w:rPr>
                <w:color w:val="000000"/>
                <w:sz w:val="21"/>
                <w:szCs w:val="21"/>
              </w:rPr>
              <w:t>,</w:t>
            </w:r>
            <w:r w:rsidRPr="0008562F">
              <w:rPr>
                <w:color w:val="000000"/>
                <w:sz w:val="21"/>
                <w:szCs w:val="21"/>
              </w:rPr>
              <w:t>063</w:t>
            </w:r>
          </w:p>
        </w:tc>
        <w:tc>
          <w:tcPr>
            <w:tcW w:w="71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790256" w14:textId="77777777" w:rsidR="008F0485" w:rsidRPr="0008562F" w:rsidRDefault="008F0485" w:rsidP="00D069B9">
            <w:pPr>
              <w:jc w:val="center"/>
              <w:rPr>
                <w:color w:val="000000"/>
                <w:sz w:val="21"/>
                <w:szCs w:val="21"/>
              </w:rPr>
            </w:pPr>
            <w:r w:rsidRPr="0008562F">
              <w:rPr>
                <w:color w:val="000000"/>
                <w:sz w:val="21"/>
                <w:szCs w:val="21"/>
              </w:rPr>
              <w:t>&gt;31.5</w:t>
            </w:r>
          </w:p>
        </w:tc>
        <w:tc>
          <w:tcPr>
            <w:tcW w:w="91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3C5B5763" w14:textId="65AA748F" w:rsidR="008F0485" w:rsidRPr="0008562F" w:rsidRDefault="00B03869" w:rsidP="00D069B9">
            <w:pPr>
              <w:jc w:val="center"/>
              <w:rPr>
                <w:color w:val="000000"/>
                <w:sz w:val="21"/>
                <w:szCs w:val="21"/>
              </w:rPr>
            </w:pPr>
            <w:r w:rsidRPr="0008562F">
              <w:rPr>
                <w:color w:val="000000"/>
                <w:sz w:val="21"/>
                <w:szCs w:val="21"/>
              </w:rPr>
              <w:t>0</w:t>
            </w:r>
            <w:r>
              <w:rPr>
                <w:color w:val="000000"/>
                <w:sz w:val="21"/>
                <w:szCs w:val="21"/>
              </w:rPr>
              <w:t>,</w:t>
            </w:r>
            <w:r w:rsidRPr="0008562F">
              <w:rPr>
                <w:color w:val="000000"/>
                <w:sz w:val="21"/>
                <w:szCs w:val="21"/>
              </w:rPr>
              <w:t>063…31</w:t>
            </w:r>
            <w:r>
              <w:rPr>
                <w:color w:val="000000"/>
                <w:sz w:val="21"/>
                <w:szCs w:val="21"/>
              </w:rPr>
              <w:t>,</w:t>
            </w:r>
            <w:r w:rsidRPr="0008562F">
              <w:rPr>
                <w:color w:val="000000"/>
                <w:sz w:val="21"/>
                <w:szCs w:val="21"/>
              </w:rPr>
              <w:t>5</w:t>
            </w:r>
          </w:p>
        </w:tc>
        <w:tc>
          <w:tcPr>
            <w:tcW w:w="81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7344902" w14:textId="47E924C8" w:rsidR="008F0485" w:rsidRPr="0008562F" w:rsidRDefault="008F0485" w:rsidP="00D069B9">
            <w:pPr>
              <w:jc w:val="center"/>
              <w:rPr>
                <w:color w:val="000000"/>
                <w:sz w:val="21"/>
                <w:szCs w:val="21"/>
              </w:rPr>
            </w:pPr>
            <w:r w:rsidRPr="0008562F">
              <w:rPr>
                <w:color w:val="000000"/>
                <w:sz w:val="21"/>
                <w:szCs w:val="21"/>
              </w:rPr>
              <w:t>&lt;0</w:t>
            </w:r>
            <w:r w:rsidR="00B03869">
              <w:rPr>
                <w:color w:val="000000"/>
                <w:sz w:val="21"/>
                <w:szCs w:val="21"/>
              </w:rPr>
              <w:t>,</w:t>
            </w:r>
            <w:r w:rsidRPr="0008562F">
              <w:rPr>
                <w:color w:val="000000"/>
                <w:sz w:val="21"/>
                <w:szCs w:val="21"/>
              </w:rPr>
              <w:t>063</w:t>
            </w:r>
          </w:p>
        </w:tc>
        <w:tc>
          <w:tcPr>
            <w:tcW w:w="457" w:type="dxa"/>
            <w:gridSpan w:val="2"/>
            <w:vMerge/>
            <w:tcBorders>
              <w:top w:val="single" w:sz="4" w:space="0" w:color="auto"/>
              <w:left w:val="single" w:sz="4" w:space="0" w:color="auto"/>
              <w:bottom w:val="single" w:sz="4" w:space="0" w:color="auto"/>
              <w:right w:val="single" w:sz="4" w:space="0" w:color="auto"/>
            </w:tcBorders>
            <w:vAlign w:val="center"/>
            <w:hideMark/>
          </w:tcPr>
          <w:p w14:paraId="4BE1959C" w14:textId="77777777" w:rsidR="008F0485" w:rsidRPr="0008562F" w:rsidRDefault="008F0485" w:rsidP="00D069B9">
            <w:pPr>
              <w:rPr>
                <w:color w:val="000000"/>
                <w:sz w:val="21"/>
                <w:szCs w:val="21"/>
              </w:rPr>
            </w:pPr>
          </w:p>
        </w:tc>
      </w:tr>
      <w:tr w:rsidR="008F0485" w:rsidRPr="00BB1EDD" w14:paraId="11979B7C" w14:textId="77777777" w:rsidTr="00744D07">
        <w:trPr>
          <w:trHeight w:val="300"/>
        </w:trPr>
        <w:tc>
          <w:tcPr>
            <w:tcW w:w="858" w:type="dxa"/>
            <w:gridSpan w:val="2"/>
            <w:vMerge/>
            <w:tcBorders>
              <w:top w:val="nil"/>
              <w:left w:val="single" w:sz="4" w:space="0" w:color="auto"/>
              <w:bottom w:val="single" w:sz="4" w:space="0" w:color="000000"/>
              <w:right w:val="single" w:sz="4" w:space="0" w:color="auto"/>
            </w:tcBorders>
            <w:vAlign w:val="center"/>
            <w:hideMark/>
          </w:tcPr>
          <w:p w14:paraId="25461CC2" w14:textId="77777777" w:rsidR="008F0485" w:rsidRPr="00BB1EDD" w:rsidRDefault="008F0485" w:rsidP="00D069B9">
            <w:pPr>
              <w:rPr>
                <w:color w:val="000000"/>
                <w:sz w:val="21"/>
                <w:szCs w:val="21"/>
                <w:highlight w:val="yellow"/>
              </w:rPr>
            </w:pPr>
          </w:p>
        </w:tc>
        <w:tc>
          <w:tcPr>
            <w:tcW w:w="460" w:type="dxa"/>
            <w:gridSpan w:val="2"/>
            <w:vMerge/>
            <w:tcBorders>
              <w:top w:val="nil"/>
              <w:left w:val="single" w:sz="4" w:space="0" w:color="auto"/>
              <w:bottom w:val="single" w:sz="4" w:space="0" w:color="000000"/>
              <w:right w:val="single" w:sz="4" w:space="0" w:color="auto"/>
            </w:tcBorders>
            <w:vAlign w:val="center"/>
            <w:hideMark/>
          </w:tcPr>
          <w:p w14:paraId="0DCA1206" w14:textId="77777777" w:rsidR="008F0485" w:rsidRPr="00BB1EDD" w:rsidRDefault="008F0485" w:rsidP="00D069B9">
            <w:pPr>
              <w:rPr>
                <w:color w:val="000000"/>
                <w:sz w:val="21"/>
                <w:szCs w:val="21"/>
                <w:highlight w:val="yellow"/>
              </w:rPr>
            </w:pPr>
          </w:p>
        </w:tc>
        <w:tc>
          <w:tcPr>
            <w:tcW w:w="570" w:type="dxa"/>
            <w:gridSpan w:val="2"/>
            <w:vMerge/>
            <w:tcBorders>
              <w:top w:val="nil"/>
              <w:left w:val="single" w:sz="4" w:space="0" w:color="auto"/>
              <w:bottom w:val="single" w:sz="4" w:space="0" w:color="000000"/>
              <w:right w:val="single" w:sz="4" w:space="0" w:color="auto"/>
            </w:tcBorders>
            <w:vAlign w:val="center"/>
            <w:hideMark/>
          </w:tcPr>
          <w:p w14:paraId="1C2237F7" w14:textId="77777777" w:rsidR="008F0485" w:rsidRPr="00BB1EDD" w:rsidRDefault="008F0485" w:rsidP="00D069B9">
            <w:pPr>
              <w:rPr>
                <w:color w:val="000000"/>
                <w:sz w:val="21"/>
                <w:szCs w:val="21"/>
                <w:highlight w:val="yellow"/>
              </w:rPr>
            </w:pPr>
          </w:p>
        </w:tc>
        <w:tc>
          <w:tcPr>
            <w:tcW w:w="517" w:type="dxa"/>
            <w:vMerge/>
            <w:tcBorders>
              <w:top w:val="nil"/>
              <w:left w:val="single" w:sz="4" w:space="0" w:color="auto"/>
              <w:bottom w:val="single" w:sz="4" w:space="0" w:color="000000"/>
              <w:right w:val="single" w:sz="4" w:space="0" w:color="auto"/>
            </w:tcBorders>
            <w:vAlign w:val="center"/>
            <w:hideMark/>
          </w:tcPr>
          <w:p w14:paraId="67C9B2A7" w14:textId="77777777" w:rsidR="008F0485" w:rsidRPr="00BB1EDD" w:rsidRDefault="008F0485" w:rsidP="00D069B9">
            <w:pPr>
              <w:rPr>
                <w:color w:val="000000"/>
                <w:sz w:val="21"/>
                <w:szCs w:val="21"/>
                <w:highlight w:val="yellow"/>
              </w:rPr>
            </w:pPr>
          </w:p>
        </w:tc>
        <w:tc>
          <w:tcPr>
            <w:tcW w:w="731" w:type="dxa"/>
            <w:gridSpan w:val="2"/>
            <w:vMerge/>
            <w:tcBorders>
              <w:top w:val="nil"/>
              <w:left w:val="single" w:sz="4" w:space="0" w:color="auto"/>
              <w:bottom w:val="single" w:sz="4" w:space="0" w:color="000000"/>
              <w:right w:val="single" w:sz="4" w:space="0" w:color="auto"/>
            </w:tcBorders>
            <w:vAlign w:val="center"/>
            <w:hideMark/>
          </w:tcPr>
          <w:p w14:paraId="3FD7AC26" w14:textId="77777777" w:rsidR="008F0485" w:rsidRPr="00BB1EDD" w:rsidRDefault="008F0485" w:rsidP="00D069B9">
            <w:pPr>
              <w:rPr>
                <w:color w:val="000000"/>
                <w:sz w:val="21"/>
                <w:szCs w:val="21"/>
                <w:highlight w:val="yellow"/>
              </w:rPr>
            </w:pPr>
          </w:p>
        </w:tc>
        <w:tc>
          <w:tcPr>
            <w:tcW w:w="754" w:type="dxa"/>
            <w:vMerge/>
            <w:tcBorders>
              <w:top w:val="nil"/>
              <w:left w:val="single" w:sz="4" w:space="0" w:color="auto"/>
              <w:bottom w:val="single" w:sz="4" w:space="0" w:color="000000"/>
              <w:right w:val="single" w:sz="4" w:space="0" w:color="auto"/>
            </w:tcBorders>
            <w:vAlign w:val="center"/>
            <w:hideMark/>
          </w:tcPr>
          <w:p w14:paraId="4FF414D5" w14:textId="77777777" w:rsidR="008F0485" w:rsidRPr="00BB1EDD" w:rsidRDefault="008F0485" w:rsidP="00D069B9">
            <w:pPr>
              <w:rPr>
                <w:color w:val="000000"/>
                <w:sz w:val="21"/>
                <w:szCs w:val="21"/>
                <w:highlight w:val="yellow"/>
              </w:rPr>
            </w:pPr>
          </w:p>
        </w:tc>
        <w:tc>
          <w:tcPr>
            <w:tcW w:w="1010" w:type="dxa"/>
            <w:gridSpan w:val="2"/>
            <w:vMerge/>
            <w:tcBorders>
              <w:top w:val="nil"/>
              <w:left w:val="single" w:sz="4" w:space="0" w:color="auto"/>
              <w:bottom w:val="single" w:sz="4" w:space="0" w:color="000000"/>
              <w:right w:val="single" w:sz="4" w:space="0" w:color="auto"/>
            </w:tcBorders>
            <w:vAlign w:val="center"/>
            <w:hideMark/>
          </w:tcPr>
          <w:p w14:paraId="61CFFFDA" w14:textId="77777777" w:rsidR="008F0485" w:rsidRPr="00BB1EDD" w:rsidRDefault="008F0485" w:rsidP="00D069B9">
            <w:pPr>
              <w:rPr>
                <w:color w:val="000000"/>
                <w:sz w:val="21"/>
                <w:szCs w:val="21"/>
                <w:highlight w:val="yellow"/>
              </w:rPr>
            </w:pPr>
          </w:p>
        </w:tc>
        <w:tc>
          <w:tcPr>
            <w:tcW w:w="835" w:type="dxa"/>
            <w:gridSpan w:val="3"/>
            <w:vMerge/>
            <w:tcBorders>
              <w:top w:val="nil"/>
              <w:left w:val="single" w:sz="4" w:space="0" w:color="auto"/>
              <w:bottom w:val="single" w:sz="4" w:space="0" w:color="000000"/>
              <w:right w:val="single" w:sz="4" w:space="0" w:color="auto"/>
            </w:tcBorders>
            <w:vAlign w:val="center"/>
            <w:hideMark/>
          </w:tcPr>
          <w:p w14:paraId="03972B2F" w14:textId="77777777" w:rsidR="008F0485" w:rsidRPr="00BB1EDD" w:rsidRDefault="008F0485" w:rsidP="00D069B9">
            <w:pPr>
              <w:rPr>
                <w:color w:val="000000"/>
                <w:sz w:val="21"/>
                <w:szCs w:val="21"/>
                <w:highlight w:val="yellow"/>
              </w:rPr>
            </w:pPr>
          </w:p>
        </w:tc>
        <w:tc>
          <w:tcPr>
            <w:tcW w:w="719" w:type="dxa"/>
            <w:vMerge/>
            <w:tcBorders>
              <w:top w:val="nil"/>
              <w:left w:val="single" w:sz="4" w:space="0" w:color="auto"/>
              <w:bottom w:val="single" w:sz="4" w:space="0" w:color="000000"/>
              <w:right w:val="single" w:sz="4" w:space="0" w:color="auto"/>
            </w:tcBorders>
            <w:vAlign w:val="center"/>
            <w:hideMark/>
          </w:tcPr>
          <w:p w14:paraId="59606D82" w14:textId="77777777" w:rsidR="008F0485" w:rsidRPr="00BB1EDD" w:rsidRDefault="008F0485" w:rsidP="00D069B9">
            <w:pPr>
              <w:rPr>
                <w:color w:val="000000"/>
                <w:sz w:val="21"/>
                <w:szCs w:val="21"/>
                <w:highlight w:val="yellow"/>
              </w:rPr>
            </w:pPr>
          </w:p>
        </w:tc>
        <w:tc>
          <w:tcPr>
            <w:tcW w:w="912" w:type="dxa"/>
            <w:gridSpan w:val="2"/>
            <w:vMerge/>
            <w:tcBorders>
              <w:top w:val="nil"/>
              <w:left w:val="single" w:sz="4" w:space="0" w:color="auto"/>
              <w:bottom w:val="single" w:sz="4" w:space="0" w:color="000000"/>
              <w:right w:val="single" w:sz="4" w:space="0" w:color="auto"/>
            </w:tcBorders>
            <w:vAlign w:val="center"/>
            <w:hideMark/>
          </w:tcPr>
          <w:p w14:paraId="63560059" w14:textId="77777777" w:rsidR="008F0485" w:rsidRPr="00BB1EDD" w:rsidRDefault="008F0485" w:rsidP="00D069B9">
            <w:pPr>
              <w:rPr>
                <w:color w:val="000000"/>
                <w:sz w:val="21"/>
                <w:szCs w:val="21"/>
                <w:highlight w:val="yellow"/>
              </w:rPr>
            </w:pPr>
          </w:p>
        </w:tc>
        <w:tc>
          <w:tcPr>
            <w:tcW w:w="819" w:type="dxa"/>
            <w:vMerge/>
            <w:tcBorders>
              <w:top w:val="nil"/>
              <w:left w:val="single" w:sz="4" w:space="0" w:color="auto"/>
              <w:bottom w:val="single" w:sz="4" w:space="0" w:color="000000"/>
              <w:right w:val="single" w:sz="4" w:space="0" w:color="auto"/>
            </w:tcBorders>
            <w:vAlign w:val="center"/>
            <w:hideMark/>
          </w:tcPr>
          <w:p w14:paraId="7558344A" w14:textId="77777777" w:rsidR="008F0485" w:rsidRPr="00BB1EDD" w:rsidRDefault="008F0485" w:rsidP="00D069B9">
            <w:pPr>
              <w:rPr>
                <w:color w:val="000000"/>
                <w:sz w:val="21"/>
                <w:szCs w:val="21"/>
                <w:highlight w:val="yellow"/>
              </w:rPr>
            </w:pPr>
          </w:p>
        </w:tc>
        <w:tc>
          <w:tcPr>
            <w:tcW w:w="457" w:type="dxa"/>
            <w:gridSpan w:val="2"/>
            <w:vMerge/>
            <w:tcBorders>
              <w:left w:val="single" w:sz="4" w:space="0" w:color="auto"/>
              <w:bottom w:val="single" w:sz="4" w:space="0" w:color="auto"/>
              <w:right w:val="single" w:sz="4" w:space="0" w:color="auto"/>
            </w:tcBorders>
            <w:shd w:val="clear" w:color="auto" w:fill="auto"/>
            <w:noWrap/>
            <w:textDirection w:val="btLr"/>
            <w:vAlign w:val="center"/>
            <w:hideMark/>
          </w:tcPr>
          <w:p w14:paraId="53DAF28B" w14:textId="77777777" w:rsidR="008F0485" w:rsidRPr="00BB1EDD" w:rsidRDefault="008F0485" w:rsidP="00D069B9">
            <w:pPr>
              <w:rPr>
                <w:color w:val="000000"/>
                <w:sz w:val="21"/>
                <w:szCs w:val="21"/>
                <w:highlight w:val="yellow"/>
              </w:rPr>
            </w:pPr>
          </w:p>
        </w:tc>
      </w:tr>
      <w:tr w:rsidR="00744D07" w:rsidRPr="0042161B" w14:paraId="7F0A05CD" w14:textId="77777777" w:rsidTr="009B446C">
        <w:trPr>
          <w:gridAfter w:val="3"/>
          <w:wAfter w:w="1276" w:type="dxa"/>
          <w:trHeight w:val="315"/>
        </w:trPr>
        <w:tc>
          <w:tcPr>
            <w:tcW w:w="7366" w:type="dxa"/>
            <w:gridSpan w:val="18"/>
            <w:tcBorders>
              <w:top w:val="single" w:sz="4" w:space="0" w:color="auto"/>
              <w:left w:val="single" w:sz="4" w:space="0" w:color="auto"/>
              <w:bottom w:val="single" w:sz="4" w:space="0" w:color="auto"/>
            </w:tcBorders>
            <w:shd w:val="clear" w:color="auto" w:fill="auto"/>
            <w:noWrap/>
            <w:vAlign w:val="center"/>
          </w:tcPr>
          <w:p w14:paraId="0034A77D" w14:textId="3DF605DD" w:rsidR="00744D07" w:rsidRPr="0042161B" w:rsidRDefault="00744D07" w:rsidP="00D069B9">
            <w:pPr>
              <w:jc w:val="center"/>
              <w:rPr>
                <w:b/>
                <w:bCs/>
                <w:color w:val="000000"/>
                <w:sz w:val="21"/>
                <w:szCs w:val="21"/>
                <w:highlight w:val="yellow"/>
              </w:rPr>
            </w:pPr>
            <w:r w:rsidRPr="0042161B">
              <w:rPr>
                <w:b/>
                <w:bCs/>
                <w:color w:val="000000"/>
                <w:sz w:val="21"/>
                <w:szCs w:val="21"/>
              </w:rPr>
              <w:t>Reiu-Liiva uuringuruum</w:t>
            </w:r>
          </w:p>
        </w:tc>
      </w:tr>
      <w:tr w:rsidR="00FD01A5" w:rsidRPr="00237190" w14:paraId="4C7F182B" w14:textId="77777777" w:rsidTr="00744D07">
        <w:trPr>
          <w:trHeight w:val="330"/>
        </w:trPr>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3821D" w14:textId="77777777" w:rsidR="00FD01A5" w:rsidRPr="00FD01A5" w:rsidRDefault="00FD01A5" w:rsidP="00FD01A5">
            <w:pPr>
              <w:jc w:val="center"/>
              <w:rPr>
                <w:sz w:val="22"/>
                <w:szCs w:val="22"/>
              </w:rPr>
            </w:pPr>
            <w:r w:rsidRPr="00FD01A5">
              <w:rPr>
                <w:sz w:val="22"/>
                <w:szCs w:val="22"/>
              </w:rPr>
              <w:t>17-1</w:t>
            </w:r>
          </w:p>
        </w:tc>
        <w:tc>
          <w:tcPr>
            <w:tcW w:w="42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D0347AA" w14:textId="77777777" w:rsidR="00FD01A5" w:rsidRPr="00FD01A5" w:rsidRDefault="00FD01A5" w:rsidP="00FD01A5">
            <w:pPr>
              <w:jc w:val="center"/>
              <w:rPr>
                <w:sz w:val="22"/>
                <w:szCs w:val="22"/>
              </w:rPr>
            </w:pPr>
            <w:r w:rsidRPr="00FD01A5">
              <w:rPr>
                <w:sz w:val="22"/>
                <w:szCs w:val="22"/>
              </w:rPr>
              <w:t>0.3</w:t>
            </w:r>
          </w:p>
        </w:tc>
        <w:tc>
          <w:tcPr>
            <w:tcW w:w="5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E0EFEA" w14:textId="77777777" w:rsidR="00FD01A5" w:rsidRPr="00FD01A5" w:rsidRDefault="00FD01A5" w:rsidP="00FD01A5">
            <w:pPr>
              <w:jc w:val="center"/>
              <w:rPr>
                <w:sz w:val="22"/>
                <w:szCs w:val="22"/>
              </w:rPr>
            </w:pPr>
            <w:r w:rsidRPr="00FD01A5">
              <w:rPr>
                <w:sz w:val="22"/>
                <w:szCs w:val="22"/>
              </w:rPr>
              <w:t>1.5</w:t>
            </w:r>
          </w:p>
        </w:tc>
        <w:tc>
          <w:tcPr>
            <w:tcW w:w="56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D60D5D3" w14:textId="77777777" w:rsidR="00FD01A5" w:rsidRPr="00FD01A5" w:rsidRDefault="00FD01A5" w:rsidP="00FD01A5">
            <w:pPr>
              <w:jc w:val="center"/>
              <w:rPr>
                <w:sz w:val="22"/>
                <w:szCs w:val="22"/>
              </w:rPr>
            </w:pPr>
            <w:r w:rsidRPr="00FD01A5">
              <w:rPr>
                <w:sz w:val="22"/>
                <w:szCs w:val="22"/>
              </w:rPr>
              <w:t>1.2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6F7D61F" w14:textId="3ABD7C81"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0</w:t>
            </w:r>
          </w:p>
        </w:tc>
        <w:tc>
          <w:tcPr>
            <w:tcW w:w="85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CDE2E44" w14:textId="419A989C"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1</w:t>
            </w: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2A1B9B9" w14:textId="63BE45ED" w:rsidR="00FD01A5" w:rsidRPr="00FD01A5" w:rsidRDefault="00FD01A5" w:rsidP="00FD01A5">
            <w:pPr>
              <w:jc w:val="center"/>
              <w:rPr>
                <w:sz w:val="22"/>
                <w:szCs w:val="22"/>
              </w:rPr>
            </w:pPr>
            <w:r w:rsidRPr="00FD01A5">
              <w:rPr>
                <w:sz w:val="22"/>
                <w:szCs w:val="22"/>
              </w:rPr>
              <w:t>96</w:t>
            </w:r>
            <w:r w:rsidR="00020AFB">
              <w:rPr>
                <w:sz w:val="22"/>
                <w:szCs w:val="22"/>
              </w:rPr>
              <w:t>,</w:t>
            </w:r>
            <w:r w:rsidRPr="00FD01A5">
              <w:rPr>
                <w:sz w:val="22"/>
                <w:szCs w:val="22"/>
              </w:rPr>
              <w:t>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15ED1EF" w14:textId="6EF6D292" w:rsidR="00FD01A5" w:rsidRPr="00FD01A5" w:rsidRDefault="00FD01A5" w:rsidP="00FD01A5">
            <w:pPr>
              <w:jc w:val="center"/>
              <w:rPr>
                <w:sz w:val="22"/>
                <w:szCs w:val="22"/>
              </w:rPr>
            </w:pPr>
            <w:r w:rsidRPr="00FD01A5">
              <w:rPr>
                <w:sz w:val="22"/>
                <w:szCs w:val="22"/>
              </w:rPr>
              <w:t>3</w:t>
            </w:r>
            <w:r w:rsidR="00020AFB">
              <w:rPr>
                <w:sz w:val="22"/>
                <w:szCs w:val="22"/>
              </w:rPr>
              <w:t>,</w:t>
            </w:r>
            <w:r w:rsidRPr="00FD01A5">
              <w:rPr>
                <w:sz w:val="22"/>
                <w:szCs w:val="22"/>
              </w:rPr>
              <w:t>4</w:t>
            </w:r>
          </w:p>
        </w:tc>
        <w:tc>
          <w:tcPr>
            <w:tcW w:w="851" w:type="dxa"/>
            <w:gridSpan w:val="3"/>
            <w:tcBorders>
              <w:top w:val="single" w:sz="4" w:space="0" w:color="auto"/>
              <w:left w:val="nil"/>
              <w:bottom w:val="single" w:sz="4" w:space="0" w:color="auto"/>
              <w:right w:val="single" w:sz="4" w:space="0" w:color="auto"/>
            </w:tcBorders>
            <w:shd w:val="clear" w:color="auto" w:fill="auto"/>
            <w:noWrap/>
            <w:vAlign w:val="center"/>
            <w:hideMark/>
          </w:tcPr>
          <w:p w14:paraId="5DA8B4F5" w14:textId="29BDA98D"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C331404" w14:textId="63D6BD4D" w:rsidR="00FD01A5" w:rsidRPr="00FD01A5" w:rsidRDefault="00FD01A5" w:rsidP="00FD01A5">
            <w:pPr>
              <w:jc w:val="center"/>
              <w:rPr>
                <w:sz w:val="22"/>
                <w:szCs w:val="22"/>
              </w:rPr>
            </w:pPr>
            <w:r w:rsidRPr="00FD01A5">
              <w:rPr>
                <w:sz w:val="22"/>
                <w:szCs w:val="22"/>
              </w:rPr>
              <w:t>96</w:t>
            </w:r>
            <w:r w:rsidR="00020AFB">
              <w:rPr>
                <w:sz w:val="22"/>
                <w:szCs w:val="22"/>
              </w:rPr>
              <w:t>,</w:t>
            </w:r>
            <w:r w:rsidRPr="00FD01A5">
              <w:rPr>
                <w:sz w:val="22"/>
                <w:szCs w:val="22"/>
              </w:rPr>
              <w:t>6</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939E57" w14:textId="069A62AA" w:rsidR="00FD01A5" w:rsidRPr="00FD01A5" w:rsidRDefault="00FD01A5" w:rsidP="00FD01A5">
            <w:pPr>
              <w:jc w:val="center"/>
              <w:rPr>
                <w:sz w:val="22"/>
                <w:szCs w:val="22"/>
              </w:rPr>
            </w:pPr>
            <w:r w:rsidRPr="00FD01A5">
              <w:rPr>
                <w:sz w:val="22"/>
                <w:szCs w:val="22"/>
              </w:rPr>
              <w:t>3</w:t>
            </w:r>
            <w:r w:rsidR="00020AFB">
              <w:rPr>
                <w:sz w:val="22"/>
                <w:szCs w:val="22"/>
              </w:rPr>
              <w:t>,</w:t>
            </w:r>
            <w:r w:rsidRPr="00FD01A5">
              <w:rPr>
                <w:sz w:val="22"/>
                <w:szCs w:val="22"/>
              </w:rPr>
              <w:t>4</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402E54FC" w14:textId="77777777" w:rsidR="00FD01A5" w:rsidRPr="00FD01A5" w:rsidRDefault="00FD01A5" w:rsidP="00FD01A5">
            <w:pPr>
              <w:jc w:val="center"/>
              <w:rPr>
                <w:sz w:val="22"/>
                <w:szCs w:val="22"/>
              </w:rPr>
            </w:pPr>
            <w:r w:rsidRPr="00FD01A5">
              <w:rPr>
                <w:sz w:val="22"/>
                <w:szCs w:val="22"/>
              </w:rPr>
              <w:t>EL</w:t>
            </w:r>
          </w:p>
        </w:tc>
      </w:tr>
      <w:tr w:rsidR="00FD01A5" w:rsidRPr="00237190" w14:paraId="59655375" w14:textId="77777777" w:rsidTr="00237190">
        <w:trPr>
          <w:trHeight w:val="330"/>
        </w:trPr>
        <w:tc>
          <w:tcPr>
            <w:tcW w:w="845" w:type="dxa"/>
            <w:tcBorders>
              <w:top w:val="nil"/>
              <w:left w:val="single" w:sz="4" w:space="0" w:color="auto"/>
              <w:bottom w:val="single" w:sz="4" w:space="0" w:color="auto"/>
              <w:right w:val="single" w:sz="4" w:space="0" w:color="auto"/>
            </w:tcBorders>
            <w:shd w:val="clear" w:color="auto" w:fill="auto"/>
            <w:noWrap/>
            <w:vAlign w:val="center"/>
            <w:hideMark/>
          </w:tcPr>
          <w:p w14:paraId="42CF148B" w14:textId="77777777" w:rsidR="00FD01A5" w:rsidRPr="00FD01A5" w:rsidRDefault="00FD01A5" w:rsidP="00FD01A5">
            <w:pPr>
              <w:jc w:val="center"/>
              <w:rPr>
                <w:sz w:val="22"/>
                <w:szCs w:val="22"/>
              </w:rPr>
            </w:pPr>
            <w:r w:rsidRPr="00FD01A5">
              <w:rPr>
                <w:sz w:val="22"/>
                <w:szCs w:val="22"/>
              </w:rPr>
              <w:t>17a-1</w:t>
            </w:r>
          </w:p>
        </w:tc>
        <w:tc>
          <w:tcPr>
            <w:tcW w:w="426" w:type="dxa"/>
            <w:gridSpan w:val="2"/>
            <w:tcBorders>
              <w:top w:val="nil"/>
              <w:left w:val="nil"/>
              <w:bottom w:val="single" w:sz="4" w:space="0" w:color="auto"/>
              <w:right w:val="single" w:sz="4" w:space="0" w:color="auto"/>
            </w:tcBorders>
            <w:shd w:val="clear" w:color="auto" w:fill="auto"/>
            <w:noWrap/>
            <w:vAlign w:val="center"/>
            <w:hideMark/>
          </w:tcPr>
          <w:p w14:paraId="1D53FA0E" w14:textId="6839313A"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4</w:t>
            </w:r>
          </w:p>
        </w:tc>
        <w:tc>
          <w:tcPr>
            <w:tcW w:w="573" w:type="dxa"/>
            <w:gridSpan w:val="2"/>
            <w:tcBorders>
              <w:top w:val="nil"/>
              <w:left w:val="nil"/>
              <w:bottom w:val="single" w:sz="4" w:space="0" w:color="auto"/>
              <w:right w:val="single" w:sz="4" w:space="0" w:color="auto"/>
            </w:tcBorders>
            <w:shd w:val="clear" w:color="auto" w:fill="auto"/>
            <w:noWrap/>
            <w:vAlign w:val="center"/>
            <w:hideMark/>
          </w:tcPr>
          <w:p w14:paraId="39ACB198" w14:textId="46BD9BD4"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85</w:t>
            </w:r>
          </w:p>
        </w:tc>
        <w:tc>
          <w:tcPr>
            <w:tcW w:w="561" w:type="dxa"/>
            <w:gridSpan w:val="2"/>
            <w:tcBorders>
              <w:top w:val="nil"/>
              <w:left w:val="nil"/>
              <w:bottom w:val="single" w:sz="4" w:space="0" w:color="auto"/>
              <w:right w:val="single" w:sz="4" w:space="0" w:color="auto"/>
            </w:tcBorders>
            <w:shd w:val="clear" w:color="auto" w:fill="auto"/>
            <w:noWrap/>
            <w:vAlign w:val="center"/>
            <w:hideMark/>
          </w:tcPr>
          <w:p w14:paraId="3125EB23" w14:textId="42B7D82A"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45</w:t>
            </w:r>
          </w:p>
        </w:tc>
        <w:tc>
          <w:tcPr>
            <w:tcW w:w="709" w:type="dxa"/>
            <w:tcBorders>
              <w:top w:val="nil"/>
              <w:left w:val="nil"/>
              <w:bottom w:val="single" w:sz="4" w:space="0" w:color="auto"/>
              <w:right w:val="single" w:sz="4" w:space="0" w:color="auto"/>
            </w:tcBorders>
            <w:shd w:val="clear" w:color="auto" w:fill="auto"/>
            <w:noWrap/>
            <w:vAlign w:val="center"/>
            <w:hideMark/>
          </w:tcPr>
          <w:p w14:paraId="16BA6C2B" w14:textId="0E730CD3"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0</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08D467EB" w14:textId="4BF2295D" w:rsidR="00FD01A5" w:rsidRPr="00FD01A5" w:rsidRDefault="00FD01A5" w:rsidP="00FD01A5">
            <w:pPr>
              <w:jc w:val="center"/>
              <w:rPr>
                <w:sz w:val="22"/>
                <w:szCs w:val="22"/>
              </w:rPr>
            </w:pPr>
            <w:r w:rsidRPr="00FD01A5">
              <w:rPr>
                <w:sz w:val="22"/>
                <w:szCs w:val="22"/>
              </w:rPr>
              <w:t>10</w:t>
            </w:r>
            <w:r w:rsidR="00020AFB">
              <w:rPr>
                <w:sz w:val="22"/>
                <w:szCs w:val="22"/>
              </w:rPr>
              <w:t>,</w:t>
            </w:r>
            <w:r w:rsidRPr="00FD01A5">
              <w:rPr>
                <w:sz w:val="22"/>
                <w:szCs w:val="22"/>
              </w:rPr>
              <w:t>4</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57A361FC" w14:textId="70B7E3CA" w:rsidR="00FD01A5" w:rsidRPr="00FD01A5" w:rsidRDefault="00FD01A5" w:rsidP="00FD01A5">
            <w:pPr>
              <w:jc w:val="center"/>
              <w:rPr>
                <w:sz w:val="22"/>
                <w:szCs w:val="22"/>
              </w:rPr>
            </w:pPr>
            <w:r w:rsidRPr="00FD01A5">
              <w:rPr>
                <w:sz w:val="22"/>
                <w:szCs w:val="22"/>
              </w:rPr>
              <w:t>78</w:t>
            </w:r>
            <w:r w:rsidR="00020AFB">
              <w:rPr>
                <w:sz w:val="22"/>
                <w:szCs w:val="22"/>
              </w:rPr>
              <w:t>,</w:t>
            </w:r>
            <w:r w:rsidRPr="00FD01A5">
              <w:rPr>
                <w:sz w:val="22"/>
                <w:szCs w:val="22"/>
              </w:rPr>
              <w:t>1</w:t>
            </w:r>
          </w:p>
        </w:tc>
        <w:tc>
          <w:tcPr>
            <w:tcW w:w="708" w:type="dxa"/>
            <w:tcBorders>
              <w:top w:val="nil"/>
              <w:left w:val="nil"/>
              <w:bottom w:val="single" w:sz="4" w:space="0" w:color="auto"/>
              <w:right w:val="single" w:sz="4" w:space="0" w:color="auto"/>
            </w:tcBorders>
            <w:shd w:val="clear" w:color="auto" w:fill="auto"/>
            <w:noWrap/>
            <w:vAlign w:val="center"/>
            <w:hideMark/>
          </w:tcPr>
          <w:p w14:paraId="31F2E28E" w14:textId="067353D9" w:rsidR="00FD01A5" w:rsidRPr="00FD01A5" w:rsidRDefault="00FD01A5" w:rsidP="00FD01A5">
            <w:pPr>
              <w:jc w:val="center"/>
              <w:rPr>
                <w:sz w:val="22"/>
                <w:szCs w:val="22"/>
              </w:rPr>
            </w:pPr>
            <w:r w:rsidRPr="00FD01A5">
              <w:rPr>
                <w:sz w:val="22"/>
                <w:szCs w:val="22"/>
              </w:rPr>
              <w:t>11</w:t>
            </w:r>
            <w:r w:rsidR="00020AFB">
              <w:rPr>
                <w:sz w:val="22"/>
                <w:szCs w:val="22"/>
              </w:rPr>
              <w:t>,</w:t>
            </w:r>
            <w:r w:rsidRPr="00FD01A5">
              <w:rPr>
                <w:sz w:val="22"/>
                <w:szCs w:val="22"/>
              </w:rPr>
              <w:t>5</w:t>
            </w: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4DEA2B8A" w14:textId="4FE32B50"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2B9531B0" w14:textId="2B146E10" w:rsidR="00FD01A5" w:rsidRPr="00FD01A5" w:rsidRDefault="00FD01A5" w:rsidP="00FD01A5">
            <w:pPr>
              <w:jc w:val="center"/>
              <w:rPr>
                <w:sz w:val="22"/>
                <w:szCs w:val="22"/>
              </w:rPr>
            </w:pPr>
            <w:r w:rsidRPr="00FD01A5">
              <w:rPr>
                <w:sz w:val="22"/>
                <w:szCs w:val="22"/>
              </w:rPr>
              <w:t>88</w:t>
            </w:r>
            <w:r w:rsidR="00020AFB">
              <w:rPr>
                <w:sz w:val="22"/>
                <w:szCs w:val="22"/>
              </w:rPr>
              <w:t>,</w:t>
            </w:r>
            <w:r w:rsidRPr="00FD01A5">
              <w:rPr>
                <w:sz w:val="22"/>
                <w:szCs w:val="22"/>
              </w:rPr>
              <w:t>5</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159FFDA3" w14:textId="294DA741" w:rsidR="00FD01A5" w:rsidRPr="00FD01A5" w:rsidRDefault="00FD01A5" w:rsidP="00FD01A5">
            <w:pPr>
              <w:jc w:val="center"/>
              <w:rPr>
                <w:sz w:val="22"/>
                <w:szCs w:val="22"/>
              </w:rPr>
            </w:pPr>
            <w:r w:rsidRPr="00FD01A5">
              <w:rPr>
                <w:sz w:val="22"/>
                <w:szCs w:val="22"/>
              </w:rPr>
              <w:t>11</w:t>
            </w:r>
            <w:r w:rsidR="00020AFB">
              <w:rPr>
                <w:sz w:val="22"/>
                <w:szCs w:val="22"/>
              </w:rPr>
              <w:t>,</w:t>
            </w:r>
            <w:r w:rsidRPr="00FD01A5">
              <w:rPr>
                <w:sz w:val="22"/>
                <w:szCs w:val="22"/>
              </w:rPr>
              <w:t>5</w:t>
            </w:r>
          </w:p>
        </w:tc>
        <w:tc>
          <w:tcPr>
            <w:tcW w:w="425" w:type="dxa"/>
            <w:tcBorders>
              <w:top w:val="nil"/>
              <w:left w:val="nil"/>
              <w:bottom w:val="single" w:sz="4" w:space="0" w:color="auto"/>
              <w:right w:val="single" w:sz="4" w:space="0" w:color="auto"/>
            </w:tcBorders>
            <w:shd w:val="clear" w:color="auto" w:fill="auto"/>
            <w:noWrap/>
            <w:vAlign w:val="center"/>
            <w:hideMark/>
          </w:tcPr>
          <w:p w14:paraId="35D221BE" w14:textId="77777777" w:rsidR="00FD01A5" w:rsidRPr="00FD01A5" w:rsidRDefault="00FD01A5" w:rsidP="00FD01A5">
            <w:pPr>
              <w:jc w:val="center"/>
              <w:rPr>
                <w:sz w:val="22"/>
                <w:szCs w:val="22"/>
              </w:rPr>
            </w:pPr>
            <w:r w:rsidRPr="00FD01A5">
              <w:rPr>
                <w:sz w:val="22"/>
                <w:szCs w:val="22"/>
              </w:rPr>
              <w:t>TL</w:t>
            </w:r>
          </w:p>
        </w:tc>
      </w:tr>
      <w:tr w:rsidR="00FD01A5" w:rsidRPr="00237190" w14:paraId="16D053EB" w14:textId="77777777" w:rsidTr="00237190">
        <w:trPr>
          <w:trHeight w:val="330"/>
        </w:trPr>
        <w:tc>
          <w:tcPr>
            <w:tcW w:w="845" w:type="dxa"/>
            <w:tcBorders>
              <w:top w:val="nil"/>
              <w:left w:val="single" w:sz="4" w:space="0" w:color="auto"/>
              <w:bottom w:val="single" w:sz="4" w:space="0" w:color="auto"/>
              <w:right w:val="single" w:sz="4" w:space="0" w:color="auto"/>
            </w:tcBorders>
            <w:shd w:val="clear" w:color="auto" w:fill="auto"/>
            <w:noWrap/>
            <w:vAlign w:val="center"/>
            <w:hideMark/>
          </w:tcPr>
          <w:p w14:paraId="1F3F9CC0" w14:textId="77777777" w:rsidR="00FD01A5" w:rsidRPr="00FD01A5" w:rsidRDefault="00FD01A5" w:rsidP="00FD01A5">
            <w:pPr>
              <w:jc w:val="center"/>
              <w:rPr>
                <w:sz w:val="22"/>
                <w:szCs w:val="22"/>
              </w:rPr>
            </w:pPr>
            <w:r w:rsidRPr="00FD01A5">
              <w:rPr>
                <w:sz w:val="22"/>
                <w:szCs w:val="22"/>
              </w:rPr>
              <w:t>17b-1</w:t>
            </w:r>
          </w:p>
        </w:tc>
        <w:tc>
          <w:tcPr>
            <w:tcW w:w="426" w:type="dxa"/>
            <w:gridSpan w:val="2"/>
            <w:tcBorders>
              <w:top w:val="nil"/>
              <w:left w:val="nil"/>
              <w:bottom w:val="single" w:sz="4" w:space="0" w:color="auto"/>
              <w:right w:val="single" w:sz="4" w:space="0" w:color="auto"/>
            </w:tcBorders>
            <w:shd w:val="clear" w:color="auto" w:fill="auto"/>
            <w:noWrap/>
            <w:vAlign w:val="center"/>
            <w:hideMark/>
          </w:tcPr>
          <w:p w14:paraId="666D4525" w14:textId="22F587E2"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3</w:t>
            </w:r>
          </w:p>
        </w:tc>
        <w:tc>
          <w:tcPr>
            <w:tcW w:w="573" w:type="dxa"/>
            <w:gridSpan w:val="2"/>
            <w:tcBorders>
              <w:top w:val="nil"/>
              <w:left w:val="nil"/>
              <w:bottom w:val="single" w:sz="4" w:space="0" w:color="auto"/>
              <w:right w:val="single" w:sz="4" w:space="0" w:color="auto"/>
            </w:tcBorders>
            <w:shd w:val="clear" w:color="auto" w:fill="auto"/>
            <w:noWrap/>
            <w:vAlign w:val="center"/>
            <w:hideMark/>
          </w:tcPr>
          <w:p w14:paraId="09027CA7" w14:textId="564A7CD3"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5</w:t>
            </w:r>
          </w:p>
        </w:tc>
        <w:tc>
          <w:tcPr>
            <w:tcW w:w="561" w:type="dxa"/>
            <w:gridSpan w:val="2"/>
            <w:tcBorders>
              <w:top w:val="nil"/>
              <w:left w:val="nil"/>
              <w:bottom w:val="single" w:sz="4" w:space="0" w:color="auto"/>
              <w:right w:val="single" w:sz="4" w:space="0" w:color="auto"/>
            </w:tcBorders>
            <w:shd w:val="clear" w:color="auto" w:fill="auto"/>
            <w:noWrap/>
            <w:vAlign w:val="center"/>
            <w:hideMark/>
          </w:tcPr>
          <w:p w14:paraId="3F74CED6" w14:textId="55415167"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2</w:t>
            </w:r>
          </w:p>
        </w:tc>
        <w:tc>
          <w:tcPr>
            <w:tcW w:w="709" w:type="dxa"/>
            <w:tcBorders>
              <w:top w:val="nil"/>
              <w:left w:val="nil"/>
              <w:bottom w:val="single" w:sz="4" w:space="0" w:color="auto"/>
              <w:right w:val="single" w:sz="4" w:space="0" w:color="auto"/>
            </w:tcBorders>
            <w:shd w:val="clear" w:color="auto" w:fill="auto"/>
            <w:noWrap/>
            <w:vAlign w:val="center"/>
            <w:hideMark/>
          </w:tcPr>
          <w:p w14:paraId="7F2FBC1C" w14:textId="40C73974"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0</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65506C3D" w14:textId="675D024A" w:rsidR="00FD01A5" w:rsidRPr="00FD01A5" w:rsidRDefault="00FD01A5" w:rsidP="00FD01A5">
            <w:pPr>
              <w:jc w:val="center"/>
              <w:rPr>
                <w:sz w:val="22"/>
                <w:szCs w:val="22"/>
              </w:rPr>
            </w:pPr>
            <w:r w:rsidRPr="00FD01A5">
              <w:rPr>
                <w:sz w:val="22"/>
                <w:szCs w:val="22"/>
              </w:rPr>
              <w:t>25</w:t>
            </w:r>
            <w:r w:rsidR="00020AFB">
              <w:rPr>
                <w:sz w:val="22"/>
                <w:szCs w:val="22"/>
              </w:rPr>
              <w:t>,</w:t>
            </w:r>
            <w:r w:rsidRPr="00FD01A5">
              <w:rPr>
                <w:sz w:val="22"/>
                <w:szCs w:val="22"/>
              </w:rPr>
              <w:t>0</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595559EB" w14:textId="536830F2" w:rsidR="00FD01A5" w:rsidRPr="00FD01A5" w:rsidRDefault="00FD01A5" w:rsidP="00FD01A5">
            <w:pPr>
              <w:jc w:val="center"/>
              <w:rPr>
                <w:sz w:val="22"/>
                <w:szCs w:val="22"/>
              </w:rPr>
            </w:pPr>
            <w:r w:rsidRPr="00FD01A5">
              <w:rPr>
                <w:sz w:val="22"/>
                <w:szCs w:val="22"/>
              </w:rPr>
              <w:t>60</w:t>
            </w:r>
            <w:r w:rsidR="00020AFB">
              <w:rPr>
                <w:sz w:val="22"/>
                <w:szCs w:val="22"/>
              </w:rPr>
              <w:t>,</w:t>
            </w:r>
            <w:r w:rsidRPr="00FD01A5">
              <w:rPr>
                <w:sz w:val="22"/>
                <w:szCs w:val="22"/>
              </w:rPr>
              <w:t>9</w:t>
            </w:r>
          </w:p>
        </w:tc>
        <w:tc>
          <w:tcPr>
            <w:tcW w:w="708" w:type="dxa"/>
            <w:tcBorders>
              <w:top w:val="nil"/>
              <w:left w:val="nil"/>
              <w:bottom w:val="single" w:sz="4" w:space="0" w:color="auto"/>
              <w:right w:val="single" w:sz="4" w:space="0" w:color="auto"/>
            </w:tcBorders>
            <w:shd w:val="clear" w:color="auto" w:fill="auto"/>
            <w:noWrap/>
            <w:vAlign w:val="center"/>
            <w:hideMark/>
          </w:tcPr>
          <w:p w14:paraId="3A676C94" w14:textId="7D5684C0" w:rsidR="00FD01A5" w:rsidRPr="00FD01A5" w:rsidRDefault="00FD01A5" w:rsidP="00FD01A5">
            <w:pPr>
              <w:jc w:val="center"/>
              <w:rPr>
                <w:sz w:val="22"/>
                <w:szCs w:val="22"/>
              </w:rPr>
            </w:pPr>
            <w:r w:rsidRPr="00FD01A5">
              <w:rPr>
                <w:sz w:val="22"/>
                <w:szCs w:val="22"/>
              </w:rPr>
              <w:t>14</w:t>
            </w:r>
            <w:r w:rsidR="00020AFB">
              <w:rPr>
                <w:sz w:val="22"/>
                <w:szCs w:val="22"/>
              </w:rPr>
              <w:t>,</w:t>
            </w:r>
            <w:r w:rsidRPr="00FD01A5">
              <w:rPr>
                <w:sz w:val="22"/>
                <w:szCs w:val="22"/>
              </w:rPr>
              <w:t>1</w:t>
            </w: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2CBD4C4C" w14:textId="6EA1F28B"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7524D3FA" w14:textId="752DFC9E" w:rsidR="00FD01A5" w:rsidRPr="00FD01A5" w:rsidRDefault="00FD01A5" w:rsidP="00FD01A5">
            <w:pPr>
              <w:jc w:val="center"/>
              <w:rPr>
                <w:sz w:val="22"/>
                <w:szCs w:val="22"/>
              </w:rPr>
            </w:pPr>
            <w:r w:rsidRPr="00FD01A5">
              <w:rPr>
                <w:sz w:val="22"/>
                <w:szCs w:val="22"/>
              </w:rPr>
              <w:t>85</w:t>
            </w:r>
            <w:r w:rsidR="00020AFB">
              <w:rPr>
                <w:sz w:val="22"/>
                <w:szCs w:val="22"/>
              </w:rPr>
              <w:t>,</w:t>
            </w:r>
            <w:r w:rsidRPr="00FD01A5">
              <w:rPr>
                <w:sz w:val="22"/>
                <w:szCs w:val="22"/>
              </w:rPr>
              <w:t>9</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20E50BE4" w14:textId="6142FB01" w:rsidR="00FD01A5" w:rsidRPr="00FD01A5" w:rsidRDefault="00FD01A5" w:rsidP="00FD01A5">
            <w:pPr>
              <w:jc w:val="center"/>
              <w:rPr>
                <w:sz w:val="22"/>
                <w:szCs w:val="22"/>
              </w:rPr>
            </w:pPr>
            <w:r w:rsidRPr="00FD01A5">
              <w:rPr>
                <w:sz w:val="22"/>
                <w:szCs w:val="22"/>
              </w:rPr>
              <w:t>14</w:t>
            </w:r>
            <w:r w:rsidR="00020AFB">
              <w:rPr>
                <w:sz w:val="22"/>
                <w:szCs w:val="22"/>
              </w:rPr>
              <w:t>,</w:t>
            </w:r>
            <w:r w:rsidRPr="00FD01A5">
              <w:rPr>
                <w:sz w:val="22"/>
                <w:szCs w:val="22"/>
              </w:rPr>
              <w:t>1</w:t>
            </w:r>
          </w:p>
        </w:tc>
        <w:tc>
          <w:tcPr>
            <w:tcW w:w="425" w:type="dxa"/>
            <w:tcBorders>
              <w:top w:val="nil"/>
              <w:left w:val="nil"/>
              <w:bottom w:val="single" w:sz="4" w:space="0" w:color="auto"/>
              <w:right w:val="single" w:sz="4" w:space="0" w:color="auto"/>
            </w:tcBorders>
            <w:shd w:val="clear" w:color="auto" w:fill="auto"/>
            <w:noWrap/>
            <w:vAlign w:val="center"/>
            <w:hideMark/>
          </w:tcPr>
          <w:p w14:paraId="0E05FD3A" w14:textId="77777777" w:rsidR="00FD01A5" w:rsidRPr="00FD01A5" w:rsidRDefault="00FD01A5" w:rsidP="00FD01A5">
            <w:pPr>
              <w:jc w:val="center"/>
              <w:rPr>
                <w:sz w:val="22"/>
                <w:szCs w:val="22"/>
              </w:rPr>
            </w:pPr>
            <w:r w:rsidRPr="00FD01A5">
              <w:rPr>
                <w:sz w:val="22"/>
                <w:szCs w:val="22"/>
              </w:rPr>
              <w:t>TL</w:t>
            </w:r>
          </w:p>
        </w:tc>
      </w:tr>
      <w:tr w:rsidR="00FD01A5" w:rsidRPr="00237190" w14:paraId="508E6F2D" w14:textId="77777777" w:rsidTr="00237190">
        <w:trPr>
          <w:trHeight w:val="330"/>
        </w:trPr>
        <w:tc>
          <w:tcPr>
            <w:tcW w:w="845" w:type="dxa"/>
            <w:tcBorders>
              <w:top w:val="nil"/>
              <w:left w:val="single" w:sz="4" w:space="0" w:color="auto"/>
              <w:bottom w:val="single" w:sz="4" w:space="0" w:color="auto"/>
              <w:right w:val="single" w:sz="4" w:space="0" w:color="auto"/>
            </w:tcBorders>
            <w:shd w:val="clear" w:color="auto" w:fill="auto"/>
            <w:noWrap/>
            <w:vAlign w:val="center"/>
            <w:hideMark/>
          </w:tcPr>
          <w:p w14:paraId="51301A8A" w14:textId="77777777" w:rsidR="00FD01A5" w:rsidRPr="00FD01A5" w:rsidRDefault="00FD01A5" w:rsidP="00FD01A5">
            <w:pPr>
              <w:jc w:val="center"/>
              <w:rPr>
                <w:sz w:val="22"/>
                <w:szCs w:val="22"/>
              </w:rPr>
            </w:pPr>
            <w:r w:rsidRPr="00FD01A5">
              <w:rPr>
                <w:sz w:val="22"/>
                <w:szCs w:val="22"/>
              </w:rPr>
              <w:t>18a-1</w:t>
            </w:r>
          </w:p>
        </w:tc>
        <w:tc>
          <w:tcPr>
            <w:tcW w:w="426" w:type="dxa"/>
            <w:gridSpan w:val="2"/>
            <w:tcBorders>
              <w:top w:val="nil"/>
              <w:left w:val="nil"/>
              <w:bottom w:val="single" w:sz="4" w:space="0" w:color="auto"/>
              <w:right w:val="single" w:sz="4" w:space="0" w:color="auto"/>
            </w:tcBorders>
            <w:shd w:val="clear" w:color="auto" w:fill="auto"/>
            <w:noWrap/>
            <w:vAlign w:val="center"/>
            <w:hideMark/>
          </w:tcPr>
          <w:p w14:paraId="3D76F481" w14:textId="747CC962"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3</w:t>
            </w:r>
          </w:p>
        </w:tc>
        <w:tc>
          <w:tcPr>
            <w:tcW w:w="573" w:type="dxa"/>
            <w:gridSpan w:val="2"/>
            <w:tcBorders>
              <w:top w:val="nil"/>
              <w:left w:val="nil"/>
              <w:bottom w:val="single" w:sz="4" w:space="0" w:color="auto"/>
              <w:right w:val="single" w:sz="4" w:space="0" w:color="auto"/>
            </w:tcBorders>
            <w:shd w:val="clear" w:color="auto" w:fill="auto"/>
            <w:noWrap/>
            <w:vAlign w:val="center"/>
            <w:hideMark/>
          </w:tcPr>
          <w:p w14:paraId="178EC093" w14:textId="1C5402DE" w:rsidR="00FD01A5" w:rsidRPr="00FD01A5" w:rsidRDefault="00FD01A5" w:rsidP="00FD01A5">
            <w:pPr>
              <w:jc w:val="center"/>
              <w:rPr>
                <w:sz w:val="22"/>
                <w:szCs w:val="22"/>
              </w:rPr>
            </w:pPr>
            <w:r w:rsidRPr="00FD01A5">
              <w:rPr>
                <w:sz w:val="22"/>
                <w:szCs w:val="22"/>
              </w:rPr>
              <w:t>1</w:t>
            </w:r>
            <w:r w:rsidR="00020AFB">
              <w:rPr>
                <w:sz w:val="22"/>
                <w:szCs w:val="22"/>
              </w:rPr>
              <w:t>,</w:t>
            </w:r>
            <w:r w:rsidRPr="00FD01A5">
              <w:rPr>
                <w:sz w:val="22"/>
                <w:szCs w:val="22"/>
              </w:rPr>
              <w:t>4</w:t>
            </w:r>
          </w:p>
        </w:tc>
        <w:tc>
          <w:tcPr>
            <w:tcW w:w="561" w:type="dxa"/>
            <w:gridSpan w:val="2"/>
            <w:tcBorders>
              <w:top w:val="nil"/>
              <w:left w:val="nil"/>
              <w:bottom w:val="single" w:sz="4" w:space="0" w:color="auto"/>
              <w:right w:val="single" w:sz="4" w:space="0" w:color="auto"/>
            </w:tcBorders>
            <w:shd w:val="clear" w:color="auto" w:fill="auto"/>
            <w:noWrap/>
            <w:vAlign w:val="center"/>
            <w:hideMark/>
          </w:tcPr>
          <w:p w14:paraId="5A7E745C" w14:textId="0E85CCFE" w:rsidR="00FD01A5" w:rsidRPr="00FD01A5" w:rsidRDefault="00FD01A5" w:rsidP="00FD01A5">
            <w:pPr>
              <w:jc w:val="center"/>
              <w:rPr>
                <w:sz w:val="22"/>
                <w:szCs w:val="22"/>
              </w:rPr>
            </w:pPr>
            <w:r w:rsidRPr="00FD01A5">
              <w:rPr>
                <w:sz w:val="22"/>
                <w:szCs w:val="22"/>
              </w:rPr>
              <w:t>1</w:t>
            </w:r>
            <w:r w:rsidR="00020AFB">
              <w:rPr>
                <w:sz w:val="22"/>
                <w:szCs w:val="22"/>
              </w:rPr>
              <w:t>,</w:t>
            </w:r>
            <w:r w:rsidRPr="00FD01A5">
              <w:rPr>
                <w:sz w:val="22"/>
                <w:szCs w:val="22"/>
              </w:rPr>
              <w:t>1</w:t>
            </w:r>
          </w:p>
        </w:tc>
        <w:tc>
          <w:tcPr>
            <w:tcW w:w="709" w:type="dxa"/>
            <w:tcBorders>
              <w:top w:val="nil"/>
              <w:left w:val="nil"/>
              <w:bottom w:val="single" w:sz="4" w:space="0" w:color="auto"/>
              <w:right w:val="single" w:sz="4" w:space="0" w:color="auto"/>
            </w:tcBorders>
            <w:shd w:val="clear" w:color="auto" w:fill="auto"/>
            <w:noWrap/>
            <w:vAlign w:val="center"/>
            <w:hideMark/>
          </w:tcPr>
          <w:p w14:paraId="4042C6A9" w14:textId="6691ED4D"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0</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5CCC280B" w14:textId="2D22DCBF" w:rsidR="00FD01A5" w:rsidRPr="00FD01A5" w:rsidRDefault="00FD01A5" w:rsidP="00FD01A5">
            <w:pPr>
              <w:jc w:val="center"/>
              <w:rPr>
                <w:sz w:val="22"/>
                <w:szCs w:val="22"/>
              </w:rPr>
            </w:pPr>
            <w:r w:rsidRPr="00FD01A5">
              <w:rPr>
                <w:sz w:val="22"/>
                <w:szCs w:val="22"/>
              </w:rPr>
              <w:t>13</w:t>
            </w:r>
            <w:r w:rsidR="00020AFB">
              <w:rPr>
                <w:sz w:val="22"/>
                <w:szCs w:val="22"/>
              </w:rPr>
              <w:t>,</w:t>
            </w:r>
            <w:r w:rsidRPr="00FD01A5">
              <w:rPr>
                <w:sz w:val="22"/>
                <w:szCs w:val="22"/>
              </w:rPr>
              <w:t>3</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1F29285B" w14:textId="721AF169" w:rsidR="00FD01A5" w:rsidRPr="00FD01A5" w:rsidRDefault="00FD01A5" w:rsidP="00FD01A5">
            <w:pPr>
              <w:jc w:val="center"/>
              <w:rPr>
                <w:sz w:val="22"/>
                <w:szCs w:val="22"/>
              </w:rPr>
            </w:pPr>
            <w:r w:rsidRPr="00FD01A5">
              <w:rPr>
                <w:sz w:val="22"/>
                <w:szCs w:val="22"/>
              </w:rPr>
              <w:t>45</w:t>
            </w:r>
            <w:r w:rsidR="00020AFB">
              <w:rPr>
                <w:sz w:val="22"/>
                <w:szCs w:val="22"/>
              </w:rPr>
              <w:t>,</w:t>
            </w:r>
            <w:r w:rsidRPr="00FD01A5">
              <w:rPr>
                <w:sz w:val="22"/>
                <w:szCs w:val="22"/>
              </w:rPr>
              <w:t>9</w:t>
            </w:r>
          </w:p>
        </w:tc>
        <w:tc>
          <w:tcPr>
            <w:tcW w:w="708" w:type="dxa"/>
            <w:tcBorders>
              <w:top w:val="nil"/>
              <w:left w:val="nil"/>
              <w:bottom w:val="single" w:sz="4" w:space="0" w:color="auto"/>
              <w:right w:val="single" w:sz="4" w:space="0" w:color="auto"/>
            </w:tcBorders>
            <w:shd w:val="clear" w:color="auto" w:fill="auto"/>
            <w:noWrap/>
            <w:vAlign w:val="center"/>
            <w:hideMark/>
          </w:tcPr>
          <w:p w14:paraId="08FDF64A" w14:textId="02D72976" w:rsidR="00FD01A5" w:rsidRPr="00FD01A5" w:rsidRDefault="00FD01A5" w:rsidP="00FD01A5">
            <w:pPr>
              <w:jc w:val="center"/>
              <w:rPr>
                <w:sz w:val="22"/>
                <w:szCs w:val="22"/>
              </w:rPr>
            </w:pPr>
            <w:r w:rsidRPr="00FD01A5">
              <w:rPr>
                <w:sz w:val="22"/>
                <w:szCs w:val="22"/>
              </w:rPr>
              <w:t>40</w:t>
            </w:r>
            <w:r w:rsidR="00020AFB">
              <w:rPr>
                <w:sz w:val="22"/>
                <w:szCs w:val="22"/>
              </w:rPr>
              <w:t>,</w:t>
            </w:r>
            <w:r w:rsidRPr="00FD01A5">
              <w:rPr>
                <w:sz w:val="22"/>
                <w:szCs w:val="22"/>
              </w:rPr>
              <w:t>8</w:t>
            </w: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11DE3673" w14:textId="23D261E9"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14DB8AC9" w14:textId="6179D972" w:rsidR="00FD01A5" w:rsidRPr="00FD01A5" w:rsidRDefault="00FD01A5" w:rsidP="00FD01A5">
            <w:pPr>
              <w:jc w:val="center"/>
              <w:rPr>
                <w:sz w:val="22"/>
                <w:szCs w:val="22"/>
              </w:rPr>
            </w:pPr>
            <w:r w:rsidRPr="00FD01A5">
              <w:rPr>
                <w:sz w:val="22"/>
                <w:szCs w:val="22"/>
              </w:rPr>
              <w:t>59</w:t>
            </w:r>
            <w:r w:rsidR="00020AFB">
              <w:rPr>
                <w:sz w:val="22"/>
                <w:szCs w:val="22"/>
              </w:rPr>
              <w:t>,</w:t>
            </w:r>
            <w:r w:rsidRPr="00FD01A5">
              <w:rPr>
                <w:sz w:val="22"/>
                <w:szCs w:val="22"/>
              </w:rPr>
              <w:t>2</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4567EC8E" w14:textId="4B8480F5" w:rsidR="00FD01A5" w:rsidRPr="00FD01A5" w:rsidRDefault="00FD01A5" w:rsidP="00FD01A5">
            <w:pPr>
              <w:jc w:val="center"/>
              <w:rPr>
                <w:sz w:val="22"/>
                <w:szCs w:val="22"/>
              </w:rPr>
            </w:pPr>
            <w:r w:rsidRPr="00FD01A5">
              <w:rPr>
                <w:sz w:val="22"/>
                <w:szCs w:val="22"/>
              </w:rPr>
              <w:t>40</w:t>
            </w:r>
            <w:r w:rsidR="00020AFB">
              <w:rPr>
                <w:sz w:val="22"/>
                <w:szCs w:val="22"/>
              </w:rPr>
              <w:t>,</w:t>
            </w:r>
            <w:r w:rsidRPr="00FD01A5">
              <w:rPr>
                <w:sz w:val="22"/>
                <w:szCs w:val="22"/>
              </w:rPr>
              <w:t>8</w:t>
            </w:r>
          </w:p>
        </w:tc>
        <w:tc>
          <w:tcPr>
            <w:tcW w:w="425" w:type="dxa"/>
            <w:tcBorders>
              <w:top w:val="nil"/>
              <w:left w:val="nil"/>
              <w:bottom w:val="single" w:sz="4" w:space="0" w:color="auto"/>
              <w:right w:val="single" w:sz="4" w:space="0" w:color="auto"/>
            </w:tcBorders>
            <w:shd w:val="clear" w:color="auto" w:fill="auto"/>
            <w:noWrap/>
            <w:vAlign w:val="center"/>
            <w:hideMark/>
          </w:tcPr>
          <w:p w14:paraId="3EEACB84" w14:textId="77777777" w:rsidR="00FD01A5" w:rsidRPr="00FD01A5" w:rsidRDefault="00FD01A5" w:rsidP="00FD01A5">
            <w:pPr>
              <w:jc w:val="center"/>
              <w:rPr>
                <w:sz w:val="22"/>
                <w:szCs w:val="22"/>
              </w:rPr>
            </w:pPr>
            <w:r w:rsidRPr="00FD01A5">
              <w:rPr>
                <w:sz w:val="22"/>
                <w:szCs w:val="22"/>
              </w:rPr>
              <w:t>TL</w:t>
            </w:r>
          </w:p>
        </w:tc>
      </w:tr>
      <w:tr w:rsidR="00FD01A5" w:rsidRPr="00237190" w14:paraId="67549199" w14:textId="77777777" w:rsidTr="00237190">
        <w:trPr>
          <w:trHeight w:val="330"/>
        </w:trPr>
        <w:tc>
          <w:tcPr>
            <w:tcW w:w="845" w:type="dxa"/>
            <w:tcBorders>
              <w:top w:val="nil"/>
              <w:left w:val="single" w:sz="4" w:space="0" w:color="auto"/>
              <w:bottom w:val="single" w:sz="4" w:space="0" w:color="auto"/>
              <w:right w:val="single" w:sz="4" w:space="0" w:color="auto"/>
            </w:tcBorders>
            <w:shd w:val="clear" w:color="auto" w:fill="auto"/>
            <w:noWrap/>
            <w:vAlign w:val="center"/>
            <w:hideMark/>
          </w:tcPr>
          <w:p w14:paraId="034C0497" w14:textId="77777777" w:rsidR="00FD01A5" w:rsidRPr="00FD01A5" w:rsidRDefault="00FD01A5" w:rsidP="00FD01A5">
            <w:pPr>
              <w:jc w:val="center"/>
              <w:rPr>
                <w:sz w:val="22"/>
                <w:szCs w:val="22"/>
              </w:rPr>
            </w:pPr>
            <w:r w:rsidRPr="00FD01A5">
              <w:rPr>
                <w:sz w:val="22"/>
                <w:szCs w:val="22"/>
              </w:rPr>
              <w:t>20-1</w:t>
            </w:r>
          </w:p>
        </w:tc>
        <w:tc>
          <w:tcPr>
            <w:tcW w:w="426" w:type="dxa"/>
            <w:gridSpan w:val="2"/>
            <w:tcBorders>
              <w:top w:val="nil"/>
              <w:left w:val="nil"/>
              <w:bottom w:val="single" w:sz="4" w:space="0" w:color="auto"/>
              <w:right w:val="single" w:sz="4" w:space="0" w:color="auto"/>
            </w:tcBorders>
            <w:shd w:val="clear" w:color="auto" w:fill="auto"/>
            <w:noWrap/>
            <w:vAlign w:val="center"/>
            <w:hideMark/>
          </w:tcPr>
          <w:p w14:paraId="1658D645" w14:textId="75677C84"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2</w:t>
            </w:r>
          </w:p>
        </w:tc>
        <w:tc>
          <w:tcPr>
            <w:tcW w:w="573" w:type="dxa"/>
            <w:gridSpan w:val="2"/>
            <w:tcBorders>
              <w:top w:val="nil"/>
              <w:left w:val="nil"/>
              <w:bottom w:val="single" w:sz="4" w:space="0" w:color="auto"/>
              <w:right w:val="single" w:sz="4" w:space="0" w:color="auto"/>
            </w:tcBorders>
            <w:shd w:val="clear" w:color="auto" w:fill="auto"/>
            <w:noWrap/>
            <w:vAlign w:val="center"/>
            <w:hideMark/>
          </w:tcPr>
          <w:p w14:paraId="6920DE7F" w14:textId="6C5B1592" w:rsidR="00FD01A5" w:rsidRPr="00FD01A5" w:rsidRDefault="00FD01A5" w:rsidP="00FD01A5">
            <w:pPr>
              <w:jc w:val="center"/>
              <w:rPr>
                <w:sz w:val="22"/>
                <w:szCs w:val="22"/>
              </w:rPr>
            </w:pPr>
            <w:r w:rsidRPr="00FD01A5">
              <w:rPr>
                <w:sz w:val="22"/>
                <w:szCs w:val="22"/>
              </w:rPr>
              <w:t>2</w:t>
            </w:r>
            <w:r w:rsidR="00020AFB">
              <w:rPr>
                <w:sz w:val="22"/>
                <w:szCs w:val="22"/>
              </w:rPr>
              <w:t>,</w:t>
            </w:r>
            <w:r w:rsidRPr="00FD01A5">
              <w:rPr>
                <w:sz w:val="22"/>
                <w:szCs w:val="22"/>
              </w:rPr>
              <w:t>4</w:t>
            </w:r>
          </w:p>
        </w:tc>
        <w:tc>
          <w:tcPr>
            <w:tcW w:w="561" w:type="dxa"/>
            <w:gridSpan w:val="2"/>
            <w:tcBorders>
              <w:top w:val="nil"/>
              <w:left w:val="nil"/>
              <w:bottom w:val="single" w:sz="4" w:space="0" w:color="auto"/>
              <w:right w:val="single" w:sz="4" w:space="0" w:color="auto"/>
            </w:tcBorders>
            <w:shd w:val="clear" w:color="auto" w:fill="auto"/>
            <w:noWrap/>
            <w:vAlign w:val="center"/>
            <w:hideMark/>
          </w:tcPr>
          <w:p w14:paraId="2D049F48" w14:textId="1CD3E83F" w:rsidR="00FD01A5" w:rsidRPr="00FD01A5" w:rsidRDefault="00FD01A5" w:rsidP="00FD01A5">
            <w:pPr>
              <w:jc w:val="center"/>
              <w:rPr>
                <w:sz w:val="22"/>
                <w:szCs w:val="22"/>
              </w:rPr>
            </w:pPr>
            <w:r w:rsidRPr="00FD01A5">
              <w:rPr>
                <w:sz w:val="22"/>
                <w:szCs w:val="22"/>
              </w:rPr>
              <w:t>2</w:t>
            </w:r>
            <w:r w:rsidR="00020AFB">
              <w:rPr>
                <w:sz w:val="22"/>
                <w:szCs w:val="22"/>
              </w:rPr>
              <w:t>,</w:t>
            </w:r>
            <w:r w:rsidRPr="00FD01A5">
              <w:rPr>
                <w:sz w:val="22"/>
                <w:szCs w:val="22"/>
              </w:rPr>
              <w:t>2</w:t>
            </w:r>
          </w:p>
        </w:tc>
        <w:tc>
          <w:tcPr>
            <w:tcW w:w="709" w:type="dxa"/>
            <w:tcBorders>
              <w:top w:val="nil"/>
              <w:left w:val="nil"/>
              <w:bottom w:val="single" w:sz="4" w:space="0" w:color="auto"/>
              <w:right w:val="single" w:sz="4" w:space="0" w:color="auto"/>
            </w:tcBorders>
            <w:shd w:val="clear" w:color="auto" w:fill="auto"/>
            <w:noWrap/>
            <w:vAlign w:val="center"/>
            <w:hideMark/>
          </w:tcPr>
          <w:p w14:paraId="255F4B46" w14:textId="6B62D835"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0</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53D78629" w14:textId="7FDE3BE2" w:rsidR="00FD01A5" w:rsidRPr="00FD01A5" w:rsidRDefault="00FD01A5" w:rsidP="00FD01A5">
            <w:pPr>
              <w:jc w:val="center"/>
              <w:rPr>
                <w:sz w:val="22"/>
                <w:szCs w:val="22"/>
              </w:rPr>
            </w:pPr>
            <w:r w:rsidRPr="00FD01A5">
              <w:rPr>
                <w:sz w:val="22"/>
                <w:szCs w:val="22"/>
              </w:rPr>
              <w:t>1</w:t>
            </w:r>
            <w:r w:rsidR="00020AFB">
              <w:rPr>
                <w:sz w:val="22"/>
                <w:szCs w:val="22"/>
              </w:rPr>
              <w:t>,</w:t>
            </w:r>
            <w:r w:rsidRPr="00FD01A5">
              <w:rPr>
                <w:sz w:val="22"/>
                <w:szCs w:val="22"/>
              </w:rPr>
              <w:t>4</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0E42A28C" w14:textId="6E49420C" w:rsidR="00FD01A5" w:rsidRPr="00FD01A5" w:rsidRDefault="00FD01A5" w:rsidP="00FD01A5">
            <w:pPr>
              <w:jc w:val="center"/>
              <w:rPr>
                <w:sz w:val="22"/>
                <w:szCs w:val="22"/>
              </w:rPr>
            </w:pPr>
            <w:r w:rsidRPr="00FD01A5">
              <w:rPr>
                <w:sz w:val="22"/>
                <w:szCs w:val="22"/>
              </w:rPr>
              <w:t>61</w:t>
            </w:r>
            <w:r w:rsidR="00020AFB">
              <w:rPr>
                <w:sz w:val="22"/>
                <w:szCs w:val="22"/>
              </w:rPr>
              <w:t>,</w:t>
            </w:r>
            <w:r w:rsidRPr="00FD01A5">
              <w:rPr>
                <w:sz w:val="22"/>
                <w:szCs w:val="22"/>
              </w:rPr>
              <w:t>4</w:t>
            </w:r>
          </w:p>
        </w:tc>
        <w:tc>
          <w:tcPr>
            <w:tcW w:w="708" w:type="dxa"/>
            <w:tcBorders>
              <w:top w:val="nil"/>
              <w:left w:val="nil"/>
              <w:bottom w:val="single" w:sz="4" w:space="0" w:color="auto"/>
              <w:right w:val="single" w:sz="4" w:space="0" w:color="auto"/>
            </w:tcBorders>
            <w:shd w:val="clear" w:color="auto" w:fill="auto"/>
            <w:noWrap/>
            <w:vAlign w:val="center"/>
            <w:hideMark/>
          </w:tcPr>
          <w:p w14:paraId="2D628B8F" w14:textId="08C22569" w:rsidR="00FD01A5" w:rsidRPr="00FD01A5" w:rsidRDefault="00FD01A5" w:rsidP="00FD01A5">
            <w:pPr>
              <w:jc w:val="center"/>
              <w:rPr>
                <w:sz w:val="22"/>
                <w:szCs w:val="22"/>
              </w:rPr>
            </w:pPr>
            <w:r w:rsidRPr="00FD01A5">
              <w:rPr>
                <w:sz w:val="22"/>
                <w:szCs w:val="22"/>
              </w:rPr>
              <w:t>37</w:t>
            </w:r>
            <w:r w:rsidR="00020AFB">
              <w:rPr>
                <w:sz w:val="22"/>
                <w:szCs w:val="22"/>
              </w:rPr>
              <w:t>,</w:t>
            </w:r>
            <w:r w:rsidRPr="00FD01A5">
              <w:rPr>
                <w:sz w:val="22"/>
                <w:szCs w:val="22"/>
              </w:rPr>
              <w:t>2</w:t>
            </w: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3890B75B" w14:textId="7F4E12F0"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22D6DFB3" w14:textId="4400A3B4" w:rsidR="00FD01A5" w:rsidRPr="00FD01A5" w:rsidRDefault="00FD01A5" w:rsidP="00FD01A5">
            <w:pPr>
              <w:jc w:val="center"/>
              <w:rPr>
                <w:sz w:val="22"/>
                <w:szCs w:val="22"/>
              </w:rPr>
            </w:pPr>
            <w:r w:rsidRPr="00FD01A5">
              <w:rPr>
                <w:sz w:val="22"/>
                <w:szCs w:val="22"/>
              </w:rPr>
              <w:t>62</w:t>
            </w:r>
            <w:r w:rsidR="00020AFB">
              <w:rPr>
                <w:sz w:val="22"/>
                <w:szCs w:val="22"/>
              </w:rPr>
              <w:t>,</w:t>
            </w:r>
            <w:r w:rsidRPr="00FD01A5">
              <w:rPr>
                <w:sz w:val="22"/>
                <w:szCs w:val="22"/>
              </w:rPr>
              <w:t>8</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28508E00" w14:textId="58E1EBB2" w:rsidR="00FD01A5" w:rsidRPr="00FD01A5" w:rsidRDefault="00FD01A5" w:rsidP="00FD01A5">
            <w:pPr>
              <w:jc w:val="center"/>
              <w:rPr>
                <w:sz w:val="22"/>
                <w:szCs w:val="22"/>
              </w:rPr>
            </w:pPr>
            <w:r w:rsidRPr="00FD01A5">
              <w:rPr>
                <w:sz w:val="22"/>
                <w:szCs w:val="22"/>
              </w:rPr>
              <w:t>37</w:t>
            </w:r>
            <w:r w:rsidR="00020AFB">
              <w:rPr>
                <w:sz w:val="22"/>
                <w:szCs w:val="22"/>
              </w:rPr>
              <w:t>,</w:t>
            </w:r>
            <w:r w:rsidRPr="00FD01A5">
              <w:rPr>
                <w:sz w:val="22"/>
                <w:szCs w:val="22"/>
              </w:rPr>
              <w:t>2</w:t>
            </w:r>
          </w:p>
        </w:tc>
        <w:tc>
          <w:tcPr>
            <w:tcW w:w="425" w:type="dxa"/>
            <w:tcBorders>
              <w:top w:val="nil"/>
              <w:left w:val="nil"/>
              <w:bottom w:val="single" w:sz="4" w:space="0" w:color="auto"/>
              <w:right w:val="single" w:sz="4" w:space="0" w:color="auto"/>
            </w:tcBorders>
            <w:shd w:val="clear" w:color="auto" w:fill="auto"/>
            <w:noWrap/>
            <w:vAlign w:val="center"/>
            <w:hideMark/>
          </w:tcPr>
          <w:p w14:paraId="356463C7" w14:textId="77777777" w:rsidR="00FD01A5" w:rsidRPr="00FD01A5" w:rsidRDefault="00FD01A5" w:rsidP="00FD01A5">
            <w:pPr>
              <w:jc w:val="center"/>
              <w:rPr>
                <w:sz w:val="22"/>
                <w:szCs w:val="22"/>
              </w:rPr>
            </w:pPr>
            <w:r w:rsidRPr="00FD01A5">
              <w:rPr>
                <w:sz w:val="22"/>
                <w:szCs w:val="22"/>
              </w:rPr>
              <w:t>TL</w:t>
            </w:r>
          </w:p>
        </w:tc>
      </w:tr>
      <w:tr w:rsidR="00FD01A5" w:rsidRPr="00237190" w14:paraId="347E89F4" w14:textId="77777777" w:rsidTr="00237190">
        <w:trPr>
          <w:trHeight w:val="330"/>
        </w:trPr>
        <w:tc>
          <w:tcPr>
            <w:tcW w:w="845" w:type="dxa"/>
            <w:tcBorders>
              <w:top w:val="nil"/>
              <w:left w:val="single" w:sz="4" w:space="0" w:color="auto"/>
              <w:bottom w:val="single" w:sz="4" w:space="0" w:color="auto"/>
              <w:right w:val="single" w:sz="4" w:space="0" w:color="auto"/>
            </w:tcBorders>
            <w:shd w:val="clear" w:color="auto" w:fill="auto"/>
            <w:noWrap/>
            <w:vAlign w:val="center"/>
            <w:hideMark/>
          </w:tcPr>
          <w:p w14:paraId="32627F49" w14:textId="77777777" w:rsidR="00FD01A5" w:rsidRPr="00FD01A5" w:rsidRDefault="00FD01A5" w:rsidP="00FD01A5">
            <w:pPr>
              <w:jc w:val="center"/>
              <w:rPr>
                <w:sz w:val="22"/>
                <w:szCs w:val="22"/>
              </w:rPr>
            </w:pPr>
            <w:r w:rsidRPr="00FD01A5">
              <w:rPr>
                <w:sz w:val="22"/>
                <w:szCs w:val="22"/>
              </w:rPr>
              <w:t>20-2</w:t>
            </w:r>
          </w:p>
        </w:tc>
        <w:tc>
          <w:tcPr>
            <w:tcW w:w="426" w:type="dxa"/>
            <w:gridSpan w:val="2"/>
            <w:tcBorders>
              <w:top w:val="nil"/>
              <w:left w:val="nil"/>
              <w:bottom w:val="single" w:sz="4" w:space="0" w:color="auto"/>
              <w:right w:val="single" w:sz="4" w:space="0" w:color="auto"/>
            </w:tcBorders>
            <w:shd w:val="clear" w:color="auto" w:fill="auto"/>
            <w:noWrap/>
            <w:vAlign w:val="center"/>
            <w:hideMark/>
          </w:tcPr>
          <w:p w14:paraId="07B9F228" w14:textId="3F9693A8" w:rsidR="00FD01A5" w:rsidRPr="00FD01A5" w:rsidRDefault="00FD01A5" w:rsidP="00FD01A5">
            <w:pPr>
              <w:jc w:val="center"/>
              <w:rPr>
                <w:sz w:val="22"/>
                <w:szCs w:val="22"/>
              </w:rPr>
            </w:pPr>
            <w:r w:rsidRPr="00FD01A5">
              <w:rPr>
                <w:sz w:val="22"/>
                <w:szCs w:val="22"/>
              </w:rPr>
              <w:t>2</w:t>
            </w:r>
            <w:r w:rsidR="00020AFB">
              <w:rPr>
                <w:sz w:val="22"/>
                <w:szCs w:val="22"/>
              </w:rPr>
              <w:t>,</w:t>
            </w:r>
            <w:r w:rsidRPr="00FD01A5">
              <w:rPr>
                <w:sz w:val="22"/>
                <w:szCs w:val="22"/>
              </w:rPr>
              <w:t>4</w:t>
            </w:r>
          </w:p>
        </w:tc>
        <w:tc>
          <w:tcPr>
            <w:tcW w:w="573" w:type="dxa"/>
            <w:gridSpan w:val="2"/>
            <w:tcBorders>
              <w:top w:val="nil"/>
              <w:left w:val="nil"/>
              <w:bottom w:val="single" w:sz="4" w:space="0" w:color="auto"/>
              <w:right w:val="single" w:sz="4" w:space="0" w:color="auto"/>
            </w:tcBorders>
            <w:shd w:val="clear" w:color="auto" w:fill="auto"/>
            <w:noWrap/>
            <w:vAlign w:val="center"/>
            <w:hideMark/>
          </w:tcPr>
          <w:p w14:paraId="038BABD2" w14:textId="77777777" w:rsidR="00FD01A5" w:rsidRPr="00FD01A5" w:rsidRDefault="00FD01A5" w:rsidP="00FD01A5">
            <w:pPr>
              <w:jc w:val="center"/>
              <w:rPr>
                <w:sz w:val="22"/>
                <w:szCs w:val="22"/>
              </w:rPr>
            </w:pPr>
            <w:r w:rsidRPr="00FD01A5">
              <w:rPr>
                <w:sz w:val="22"/>
                <w:szCs w:val="22"/>
              </w:rPr>
              <w:t>3</w:t>
            </w:r>
          </w:p>
        </w:tc>
        <w:tc>
          <w:tcPr>
            <w:tcW w:w="561" w:type="dxa"/>
            <w:gridSpan w:val="2"/>
            <w:tcBorders>
              <w:top w:val="nil"/>
              <w:left w:val="nil"/>
              <w:bottom w:val="single" w:sz="4" w:space="0" w:color="auto"/>
              <w:right w:val="single" w:sz="4" w:space="0" w:color="auto"/>
            </w:tcBorders>
            <w:shd w:val="clear" w:color="auto" w:fill="auto"/>
            <w:noWrap/>
            <w:vAlign w:val="center"/>
            <w:hideMark/>
          </w:tcPr>
          <w:p w14:paraId="204B4F1D" w14:textId="6049E533"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6</w:t>
            </w:r>
          </w:p>
        </w:tc>
        <w:tc>
          <w:tcPr>
            <w:tcW w:w="709" w:type="dxa"/>
            <w:tcBorders>
              <w:top w:val="nil"/>
              <w:left w:val="nil"/>
              <w:bottom w:val="single" w:sz="4" w:space="0" w:color="auto"/>
              <w:right w:val="single" w:sz="4" w:space="0" w:color="auto"/>
            </w:tcBorders>
            <w:shd w:val="clear" w:color="auto" w:fill="auto"/>
            <w:noWrap/>
            <w:vAlign w:val="center"/>
            <w:hideMark/>
          </w:tcPr>
          <w:p w14:paraId="0426CB61" w14:textId="046400A1"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0</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5F54F26C" w14:textId="336313AF" w:rsidR="00FD01A5" w:rsidRPr="00FD01A5" w:rsidRDefault="00FD01A5" w:rsidP="00FD01A5">
            <w:pPr>
              <w:jc w:val="center"/>
              <w:rPr>
                <w:sz w:val="22"/>
                <w:szCs w:val="22"/>
              </w:rPr>
            </w:pPr>
            <w:r w:rsidRPr="00FD01A5">
              <w:rPr>
                <w:sz w:val="22"/>
                <w:szCs w:val="22"/>
              </w:rPr>
              <w:t>12</w:t>
            </w:r>
            <w:r w:rsidR="00020AFB">
              <w:rPr>
                <w:sz w:val="22"/>
                <w:szCs w:val="22"/>
              </w:rPr>
              <w:t>,</w:t>
            </w:r>
            <w:r w:rsidRPr="00FD01A5">
              <w:rPr>
                <w:sz w:val="22"/>
                <w:szCs w:val="22"/>
              </w:rPr>
              <w:t>2</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58E4FD30" w14:textId="6C0EF2ED" w:rsidR="00FD01A5" w:rsidRPr="00FD01A5" w:rsidRDefault="00FD01A5" w:rsidP="00FD01A5">
            <w:pPr>
              <w:jc w:val="center"/>
              <w:rPr>
                <w:sz w:val="22"/>
                <w:szCs w:val="22"/>
              </w:rPr>
            </w:pPr>
            <w:r w:rsidRPr="00FD01A5">
              <w:rPr>
                <w:sz w:val="22"/>
                <w:szCs w:val="22"/>
              </w:rPr>
              <w:t>43</w:t>
            </w:r>
            <w:r w:rsidR="00020AFB">
              <w:rPr>
                <w:sz w:val="22"/>
                <w:szCs w:val="22"/>
              </w:rPr>
              <w:t>,</w:t>
            </w:r>
            <w:r w:rsidRPr="00FD01A5">
              <w:rPr>
                <w:sz w:val="22"/>
                <w:szCs w:val="22"/>
              </w:rPr>
              <w:t>3</w:t>
            </w:r>
          </w:p>
        </w:tc>
        <w:tc>
          <w:tcPr>
            <w:tcW w:w="708" w:type="dxa"/>
            <w:tcBorders>
              <w:top w:val="nil"/>
              <w:left w:val="nil"/>
              <w:bottom w:val="single" w:sz="4" w:space="0" w:color="auto"/>
              <w:right w:val="single" w:sz="4" w:space="0" w:color="auto"/>
            </w:tcBorders>
            <w:shd w:val="clear" w:color="auto" w:fill="auto"/>
            <w:noWrap/>
            <w:vAlign w:val="center"/>
            <w:hideMark/>
          </w:tcPr>
          <w:p w14:paraId="63D2001D" w14:textId="18DC8997" w:rsidR="00FD01A5" w:rsidRPr="00FD01A5" w:rsidRDefault="00FD01A5" w:rsidP="00FD01A5">
            <w:pPr>
              <w:jc w:val="center"/>
              <w:rPr>
                <w:sz w:val="22"/>
                <w:szCs w:val="22"/>
              </w:rPr>
            </w:pPr>
            <w:r w:rsidRPr="00FD01A5">
              <w:rPr>
                <w:sz w:val="22"/>
                <w:szCs w:val="22"/>
              </w:rPr>
              <w:t>44</w:t>
            </w:r>
            <w:r w:rsidR="00020AFB">
              <w:rPr>
                <w:sz w:val="22"/>
                <w:szCs w:val="22"/>
              </w:rPr>
              <w:t>,</w:t>
            </w:r>
            <w:r w:rsidRPr="00FD01A5">
              <w:rPr>
                <w:sz w:val="22"/>
                <w:szCs w:val="22"/>
              </w:rPr>
              <w:t>5</w:t>
            </w: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0A5B4509" w14:textId="46039D66"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6A741E58" w14:textId="69EA8E13" w:rsidR="00FD01A5" w:rsidRPr="00FD01A5" w:rsidRDefault="00FD01A5" w:rsidP="00FD01A5">
            <w:pPr>
              <w:jc w:val="center"/>
              <w:rPr>
                <w:sz w:val="22"/>
                <w:szCs w:val="22"/>
              </w:rPr>
            </w:pPr>
            <w:r w:rsidRPr="00FD01A5">
              <w:rPr>
                <w:sz w:val="22"/>
                <w:szCs w:val="22"/>
              </w:rPr>
              <w:t>55</w:t>
            </w:r>
            <w:r w:rsidR="00020AFB">
              <w:rPr>
                <w:sz w:val="22"/>
                <w:szCs w:val="22"/>
              </w:rPr>
              <w:t>,</w:t>
            </w:r>
            <w:r w:rsidRPr="00FD01A5">
              <w:rPr>
                <w:sz w:val="22"/>
                <w:szCs w:val="22"/>
              </w:rPr>
              <w:t>5</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03BCF907" w14:textId="0D75EE19" w:rsidR="00FD01A5" w:rsidRPr="00FD01A5" w:rsidRDefault="00FD01A5" w:rsidP="00FD01A5">
            <w:pPr>
              <w:jc w:val="center"/>
              <w:rPr>
                <w:sz w:val="22"/>
                <w:szCs w:val="22"/>
              </w:rPr>
            </w:pPr>
            <w:r w:rsidRPr="00FD01A5">
              <w:rPr>
                <w:sz w:val="22"/>
                <w:szCs w:val="22"/>
              </w:rPr>
              <w:t>44</w:t>
            </w:r>
            <w:r w:rsidR="00020AFB">
              <w:rPr>
                <w:sz w:val="22"/>
                <w:szCs w:val="22"/>
              </w:rPr>
              <w:t>,</w:t>
            </w:r>
            <w:r w:rsidRPr="00FD01A5">
              <w:rPr>
                <w:sz w:val="22"/>
                <w:szCs w:val="22"/>
              </w:rPr>
              <w:t>5</w:t>
            </w:r>
          </w:p>
        </w:tc>
        <w:tc>
          <w:tcPr>
            <w:tcW w:w="425" w:type="dxa"/>
            <w:tcBorders>
              <w:top w:val="nil"/>
              <w:left w:val="nil"/>
              <w:bottom w:val="single" w:sz="4" w:space="0" w:color="auto"/>
              <w:right w:val="single" w:sz="4" w:space="0" w:color="auto"/>
            </w:tcBorders>
            <w:shd w:val="clear" w:color="auto" w:fill="auto"/>
            <w:noWrap/>
            <w:vAlign w:val="center"/>
            <w:hideMark/>
          </w:tcPr>
          <w:p w14:paraId="03AA39F8" w14:textId="77777777" w:rsidR="00FD01A5" w:rsidRPr="00FD01A5" w:rsidRDefault="00FD01A5" w:rsidP="00FD01A5">
            <w:pPr>
              <w:jc w:val="center"/>
              <w:rPr>
                <w:sz w:val="22"/>
                <w:szCs w:val="22"/>
              </w:rPr>
            </w:pPr>
            <w:r w:rsidRPr="00FD01A5">
              <w:rPr>
                <w:sz w:val="22"/>
                <w:szCs w:val="22"/>
              </w:rPr>
              <w:t>TL</w:t>
            </w:r>
          </w:p>
        </w:tc>
      </w:tr>
      <w:tr w:rsidR="00FD01A5" w:rsidRPr="00237190" w14:paraId="20361C6F" w14:textId="77777777" w:rsidTr="00237190">
        <w:trPr>
          <w:trHeight w:val="330"/>
        </w:trPr>
        <w:tc>
          <w:tcPr>
            <w:tcW w:w="1844"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7F2B95" w14:textId="77777777" w:rsidR="00FD01A5" w:rsidRPr="00FD01A5" w:rsidRDefault="00FD01A5" w:rsidP="00FD01A5">
            <w:pPr>
              <w:jc w:val="center"/>
              <w:rPr>
                <w:sz w:val="22"/>
                <w:szCs w:val="22"/>
              </w:rPr>
            </w:pPr>
            <w:r w:rsidRPr="00FD01A5">
              <w:rPr>
                <w:sz w:val="22"/>
                <w:szCs w:val="22"/>
              </w:rPr>
              <w:t>PA-20 kk</w:t>
            </w:r>
          </w:p>
        </w:tc>
        <w:tc>
          <w:tcPr>
            <w:tcW w:w="561" w:type="dxa"/>
            <w:gridSpan w:val="2"/>
            <w:tcBorders>
              <w:top w:val="nil"/>
              <w:left w:val="nil"/>
              <w:bottom w:val="single" w:sz="4" w:space="0" w:color="auto"/>
              <w:right w:val="single" w:sz="4" w:space="0" w:color="auto"/>
            </w:tcBorders>
            <w:shd w:val="clear" w:color="auto" w:fill="auto"/>
            <w:noWrap/>
            <w:vAlign w:val="center"/>
            <w:hideMark/>
          </w:tcPr>
          <w:p w14:paraId="2AB7DA15" w14:textId="18B6C0B2" w:rsidR="00FD01A5" w:rsidRPr="00FD01A5" w:rsidRDefault="00FD01A5" w:rsidP="00FD01A5">
            <w:pPr>
              <w:jc w:val="center"/>
              <w:rPr>
                <w:sz w:val="22"/>
                <w:szCs w:val="22"/>
              </w:rPr>
            </w:pPr>
            <w:r w:rsidRPr="00FD01A5">
              <w:rPr>
                <w:sz w:val="22"/>
                <w:szCs w:val="22"/>
              </w:rPr>
              <w:t>2</w:t>
            </w:r>
            <w:r w:rsidR="00020AFB">
              <w:rPr>
                <w:sz w:val="22"/>
                <w:szCs w:val="22"/>
              </w:rPr>
              <w:t>,</w:t>
            </w:r>
            <w:r w:rsidRPr="00FD01A5">
              <w:rPr>
                <w:sz w:val="22"/>
                <w:szCs w:val="22"/>
              </w:rPr>
              <w:t>8</w:t>
            </w:r>
          </w:p>
        </w:tc>
        <w:tc>
          <w:tcPr>
            <w:tcW w:w="709" w:type="dxa"/>
            <w:tcBorders>
              <w:top w:val="nil"/>
              <w:left w:val="nil"/>
              <w:bottom w:val="single" w:sz="4" w:space="0" w:color="auto"/>
              <w:right w:val="single" w:sz="4" w:space="0" w:color="auto"/>
            </w:tcBorders>
            <w:shd w:val="clear" w:color="auto" w:fill="auto"/>
            <w:noWrap/>
            <w:vAlign w:val="center"/>
            <w:hideMark/>
          </w:tcPr>
          <w:p w14:paraId="6A362148" w14:textId="679FD9CB"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0</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39A7B633" w14:textId="2D4878BC" w:rsidR="00FD01A5" w:rsidRPr="00FD01A5" w:rsidRDefault="00FD01A5" w:rsidP="00FD01A5">
            <w:pPr>
              <w:jc w:val="center"/>
              <w:rPr>
                <w:sz w:val="22"/>
                <w:szCs w:val="22"/>
              </w:rPr>
            </w:pPr>
            <w:r w:rsidRPr="00FD01A5">
              <w:rPr>
                <w:sz w:val="22"/>
                <w:szCs w:val="22"/>
              </w:rPr>
              <w:t>3</w:t>
            </w:r>
            <w:r w:rsidR="00020AFB">
              <w:rPr>
                <w:sz w:val="22"/>
                <w:szCs w:val="22"/>
              </w:rPr>
              <w:t>,</w:t>
            </w:r>
            <w:r w:rsidRPr="00FD01A5">
              <w:rPr>
                <w:sz w:val="22"/>
                <w:szCs w:val="22"/>
              </w:rPr>
              <w:t>7</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7205A3B5" w14:textId="2359190C" w:rsidR="00FD01A5" w:rsidRPr="00FD01A5" w:rsidRDefault="00FD01A5" w:rsidP="00FD01A5">
            <w:pPr>
              <w:jc w:val="center"/>
              <w:rPr>
                <w:sz w:val="22"/>
                <w:szCs w:val="22"/>
              </w:rPr>
            </w:pPr>
            <w:r w:rsidRPr="00FD01A5">
              <w:rPr>
                <w:sz w:val="22"/>
                <w:szCs w:val="22"/>
              </w:rPr>
              <w:t>57</w:t>
            </w:r>
            <w:r w:rsidR="00020AFB">
              <w:rPr>
                <w:sz w:val="22"/>
                <w:szCs w:val="22"/>
              </w:rPr>
              <w:t>,</w:t>
            </w:r>
            <w:r w:rsidRPr="00FD01A5">
              <w:rPr>
                <w:sz w:val="22"/>
                <w:szCs w:val="22"/>
              </w:rPr>
              <w:t>5</w:t>
            </w:r>
          </w:p>
        </w:tc>
        <w:tc>
          <w:tcPr>
            <w:tcW w:w="708" w:type="dxa"/>
            <w:tcBorders>
              <w:top w:val="nil"/>
              <w:left w:val="nil"/>
              <w:bottom w:val="single" w:sz="4" w:space="0" w:color="auto"/>
              <w:right w:val="single" w:sz="4" w:space="0" w:color="auto"/>
            </w:tcBorders>
            <w:shd w:val="clear" w:color="auto" w:fill="auto"/>
            <w:noWrap/>
            <w:vAlign w:val="center"/>
            <w:hideMark/>
          </w:tcPr>
          <w:p w14:paraId="5D664725" w14:textId="4A2CB3F1" w:rsidR="00FD01A5" w:rsidRPr="00FD01A5" w:rsidRDefault="00FD01A5" w:rsidP="00FD01A5">
            <w:pPr>
              <w:jc w:val="center"/>
              <w:rPr>
                <w:sz w:val="22"/>
                <w:szCs w:val="22"/>
              </w:rPr>
            </w:pPr>
            <w:r w:rsidRPr="00FD01A5">
              <w:rPr>
                <w:sz w:val="22"/>
                <w:szCs w:val="22"/>
              </w:rPr>
              <w:t>38</w:t>
            </w:r>
            <w:r w:rsidR="00020AFB">
              <w:rPr>
                <w:sz w:val="22"/>
                <w:szCs w:val="22"/>
              </w:rPr>
              <w:t>,</w:t>
            </w:r>
            <w:r w:rsidRPr="00FD01A5">
              <w:rPr>
                <w:sz w:val="22"/>
                <w:szCs w:val="22"/>
              </w:rPr>
              <w:t>8</w:t>
            </w: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37C441F7" w14:textId="0C28047C"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7F236D4E" w14:textId="2D1CEBE3" w:rsidR="00FD01A5" w:rsidRPr="00FD01A5" w:rsidRDefault="00FD01A5" w:rsidP="00FD01A5">
            <w:pPr>
              <w:jc w:val="center"/>
              <w:rPr>
                <w:sz w:val="22"/>
                <w:szCs w:val="22"/>
              </w:rPr>
            </w:pPr>
            <w:r w:rsidRPr="00FD01A5">
              <w:rPr>
                <w:sz w:val="22"/>
                <w:szCs w:val="22"/>
              </w:rPr>
              <w:t>61</w:t>
            </w:r>
            <w:r w:rsidR="00020AFB">
              <w:rPr>
                <w:sz w:val="22"/>
                <w:szCs w:val="22"/>
              </w:rPr>
              <w:t>,</w:t>
            </w:r>
            <w:r w:rsidRPr="00FD01A5">
              <w:rPr>
                <w:sz w:val="22"/>
                <w:szCs w:val="22"/>
              </w:rPr>
              <w:t>2</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0D253B9B" w14:textId="0813445C" w:rsidR="00FD01A5" w:rsidRPr="00FD01A5" w:rsidRDefault="00FD01A5" w:rsidP="00FD01A5">
            <w:pPr>
              <w:jc w:val="center"/>
              <w:rPr>
                <w:sz w:val="22"/>
                <w:szCs w:val="22"/>
              </w:rPr>
            </w:pPr>
            <w:r w:rsidRPr="00FD01A5">
              <w:rPr>
                <w:sz w:val="22"/>
                <w:szCs w:val="22"/>
              </w:rPr>
              <w:t>38</w:t>
            </w:r>
            <w:r w:rsidR="00020AFB">
              <w:rPr>
                <w:sz w:val="22"/>
                <w:szCs w:val="22"/>
              </w:rPr>
              <w:t>,</w:t>
            </w:r>
            <w:r w:rsidRPr="00FD01A5">
              <w:rPr>
                <w:sz w:val="22"/>
                <w:szCs w:val="22"/>
              </w:rPr>
              <w:t>8</w:t>
            </w:r>
          </w:p>
        </w:tc>
        <w:tc>
          <w:tcPr>
            <w:tcW w:w="425" w:type="dxa"/>
            <w:tcBorders>
              <w:top w:val="nil"/>
              <w:left w:val="nil"/>
              <w:bottom w:val="single" w:sz="4" w:space="0" w:color="auto"/>
              <w:right w:val="single" w:sz="4" w:space="0" w:color="auto"/>
            </w:tcBorders>
            <w:shd w:val="clear" w:color="auto" w:fill="auto"/>
            <w:noWrap/>
            <w:vAlign w:val="center"/>
            <w:hideMark/>
          </w:tcPr>
          <w:p w14:paraId="686C5CEF" w14:textId="77777777" w:rsidR="00FD01A5" w:rsidRPr="00FD01A5" w:rsidRDefault="00FD01A5" w:rsidP="00FD01A5">
            <w:pPr>
              <w:jc w:val="center"/>
              <w:rPr>
                <w:sz w:val="22"/>
                <w:szCs w:val="22"/>
              </w:rPr>
            </w:pPr>
            <w:r w:rsidRPr="00FD01A5">
              <w:rPr>
                <w:sz w:val="22"/>
                <w:szCs w:val="22"/>
              </w:rPr>
              <w:t>TL</w:t>
            </w:r>
          </w:p>
        </w:tc>
      </w:tr>
      <w:tr w:rsidR="00FD01A5" w:rsidRPr="00237190" w14:paraId="1A6ACE1F" w14:textId="77777777" w:rsidTr="00237190">
        <w:trPr>
          <w:trHeight w:val="330"/>
        </w:trPr>
        <w:tc>
          <w:tcPr>
            <w:tcW w:w="845" w:type="dxa"/>
            <w:tcBorders>
              <w:top w:val="nil"/>
              <w:left w:val="single" w:sz="4" w:space="0" w:color="auto"/>
              <w:bottom w:val="single" w:sz="4" w:space="0" w:color="auto"/>
              <w:right w:val="single" w:sz="4" w:space="0" w:color="auto"/>
            </w:tcBorders>
            <w:shd w:val="clear" w:color="auto" w:fill="auto"/>
            <w:noWrap/>
            <w:vAlign w:val="center"/>
            <w:hideMark/>
          </w:tcPr>
          <w:p w14:paraId="56ED9F78" w14:textId="77777777" w:rsidR="00FD01A5" w:rsidRPr="00FD01A5" w:rsidRDefault="00FD01A5" w:rsidP="00FD01A5">
            <w:pPr>
              <w:jc w:val="center"/>
              <w:rPr>
                <w:sz w:val="22"/>
                <w:szCs w:val="22"/>
              </w:rPr>
            </w:pPr>
            <w:r w:rsidRPr="00FD01A5">
              <w:rPr>
                <w:sz w:val="22"/>
                <w:szCs w:val="22"/>
              </w:rPr>
              <w:t>20a-1</w:t>
            </w:r>
          </w:p>
        </w:tc>
        <w:tc>
          <w:tcPr>
            <w:tcW w:w="426" w:type="dxa"/>
            <w:gridSpan w:val="2"/>
            <w:tcBorders>
              <w:top w:val="nil"/>
              <w:left w:val="nil"/>
              <w:bottom w:val="single" w:sz="4" w:space="0" w:color="auto"/>
              <w:right w:val="single" w:sz="4" w:space="0" w:color="auto"/>
            </w:tcBorders>
            <w:shd w:val="clear" w:color="auto" w:fill="auto"/>
            <w:noWrap/>
            <w:vAlign w:val="center"/>
            <w:hideMark/>
          </w:tcPr>
          <w:p w14:paraId="750BB3EE" w14:textId="2EC9F662"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3</w:t>
            </w:r>
          </w:p>
        </w:tc>
        <w:tc>
          <w:tcPr>
            <w:tcW w:w="573" w:type="dxa"/>
            <w:gridSpan w:val="2"/>
            <w:tcBorders>
              <w:top w:val="nil"/>
              <w:left w:val="nil"/>
              <w:bottom w:val="single" w:sz="4" w:space="0" w:color="auto"/>
              <w:right w:val="single" w:sz="4" w:space="0" w:color="auto"/>
            </w:tcBorders>
            <w:shd w:val="clear" w:color="auto" w:fill="auto"/>
            <w:noWrap/>
            <w:vAlign w:val="center"/>
            <w:hideMark/>
          </w:tcPr>
          <w:p w14:paraId="5D029C88" w14:textId="77777777" w:rsidR="00FD01A5" w:rsidRPr="00FD01A5" w:rsidRDefault="00FD01A5" w:rsidP="00FD01A5">
            <w:pPr>
              <w:jc w:val="center"/>
              <w:rPr>
                <w:sz w:val="22"/>
                <w:szCs w:val="22"/>
              </w:rPr>
            </w:pPr>
            <w:r w:rsidRPr="00FD01A5">
              <w:rPr>
                <w:sz w:val="22"/>
                <w:szCs w:val="22"/>
              </w:rPr>
              <w:t>1</w:t>
            </w:r>
          </w:p>
        </w:tc>
        <w:tc>
          <w:tcPr>
            <w:tcW w:w="561" w:type="dxa"/>
            <w:gridSpan w:val="2"/>
            <w:tcBorders>
              <w:top w:val="nil"/>
              <w:left w:val="nil"/>
              <w:bottom w:val="single" w:sz="4" w:space="0" w:color="auto"/>
              <w:right w:val="single" w:sz="4" w:space="0" w:color="auto"/>
            </w:tcBorders>
            <w:shd w:val="clear" w:color="auto" w:fill="auto"/>
            <w:noWrap/>
            <w:vAlign w:val="center"/>
            <w:hideMark/>
          </w:tcPr>
          <w:p w14:paraId="483BFCF9" w14:textId="697CC48D"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7</w:t>
            </w:r>
          </w:p>
        </w:tc>
        <w:tc>
          <w:tcPr>
            <w:tcW w:w="709" w:type="dxa"/>
            <w:tcBorders>
              <w:top w:val="nil"/>
              <w:left w:val="nil"/>
              <w:bottom w:val="single" w:sz="4" w:space="0" w:color="auto"/>
              <w:right w:val="single" w:sz="4" w:space="0" w:color="auto"/>
            </w:tcBorders>
            <w:shd w:val="clear" w:color="auto" w:fill="auto"/>
            <w:noWrap/>
            <w:vAlign w:val="center"/>
            <w:hideMark/>
          </w:tcPr>
          <w:p w14:paraId="4064C80E" w14:textId="30D9E1E1"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0</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755B94A1" w14:textId="757E0694" w:rsidR="00FD01A5" w:rsidRPr="00FD01A5" w:rsidRDefault="00FD01A5" w:rsidP="00FD01A5">
            <w:pPr>
              <w:jc w:val="center"/>
              <w:rPr>
                <w:sz w:val="22"/>
                <w:szCs w:val="22"/>
              </w:rPr>
            </w:pPr>
            <w:r w:rsidRPr="00FD01A5">
              <w:rPr>
                <w:sz w:val="22"/>
                <w:szCs w:val="22"/>
              </w:rPr>
              <w:t>18</w:t>
            </w:r>
            <w:r w:rsidR="00020AFB">
              <w:rPr>
                <w:sz w:val="22"/>
                <w:szCs w:val="22"/>
              </w:rPr>
              <w:t>,</w:t>
            </w:r>
            <w:r w:rsidRPr="00FD01A5">
              <w:rPr>
                <w:sz w:val="22"/>
                <w:szCs w:val="22"/>
              </w:rPr>
              <w:t>5</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5561D2A2" w14:textId="72EE5783" w:rsidR="00FD01A5" w:rsidRPr="00FD01A5" w:rsidRDefault="00FD01A5" w:rsidP="00FD01A5">
            <w:pPr>
              <w:jc w:val="center"/>
              <w:rPr>
                <w:sz w:val="22"/>
                <w:szCs w:val="22"/>
              </w:rPr>
            </w:pPr>
            <w:r w:rsidRPr="00FD01A5">
              <w:rPr>
                <w:sz w:val="22"/>
                <w:szCs w:val="22"/>
              </w:rPr>
              <w:t>40</w:t>
            </w:r>
            <w:r w:rsidR="00020AFB">
              <w:rPr>
                <w:sz w:val="22"/>
                <w:szCs w:val="22"/>
              </w:rPr>
              <w:t>,</w:t>
            </w:r>
            <w:r w:rsidRPr="00FD01A5">
              <w:rPr>
                <w:sz w:val="22"/>
                <w:szCs w:val="22"/>
              </w:rPr>
              <w:t>2</w:t>
            </w:r>
          </w:p>
        </w:tc>
        <w:tc>
          <w:tcPr>
            <w:tcW w:w="708" w:type="dxa"/>
            <w:tcBorders>
              <w:top w:val="nil"/>
              <w:left w:val="nil"/>
              <w:bottom w:val="single" w:sz="4" w:space="0" w:color="auto"/>
              <w:right w:val="single" w:sz="4" w:space="0" w:color="auto"/>
            </w:tcBorders>
            <w:shd w:val="clear" w:color="auto" w:fill="auto"/>
            <w:noWrap/>
            <w:vAlign w:val="center"/>
            <w:hideMark/>
          </w:tcPr>
          <w:p w14:paraId="24DA6B4B" w14:textId="688E5D68" w:rsidR="00FD01A5" w:rsidRPr="00FD01A5" w:rsidRDefault="00FD01A5" w:rsidP="00FD01A5">
            <w:pPr>
              <w:jc w:val="center"/>
              <w:rPr>
                <w:sz w:val="22"/>
                <w:szCs w:val="22"/>
              </w:rPr>
            </w:pPr>
            <w:r w:rsidRPr="00FD01A5">
              <w:rPr>
                <w:sz w:val="22"/>
                <w:szCs w:val="22"/>
              </w:rPr>
              <w:t>41</w:t>
            </w:r>
            <w:r w:rsidR="00020AFB">
              <w:rPr>
                <w:sz w:val="22"/>
                <w:szCs w:val="22"/>
              </w:rPr>
              <w:t>,</w:t>
            </w:r>
            <w:r w:rsidRPr="00FD01A5">
              <w:rPr>
                <w:sz w:val="22"/>
                <w:szCs w:val="22"/>
              </w:rPr>
              <w:t>3</w:t>
            </w: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6A52D8F0" w14:textId="467C2E3B"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07594DFA" w14:textId="006FE8B8" w:rsidR="00FD01A5" w:rsidRPr="00FD01A5" w:rsidRDefault="00FD01A5" w:rsidP="00FD01A5">
            <w:pPr>
              <w:jc w:val="center"/>
              <w:rPr>
                <w:sz w:val="22"/>
                <w:szCs w:val="22"/>
              </w:rPr>
            </w:pPr>
            <w:r w:rsidRPr="00FD01A5">
              <w:rPr>
                <w:sz w:val="22"/>
                <w:szCs w:val="22"/>
              </w:rPr>
              <w:t>58</w:t>
            </w:r>
            <w:r w:rsidR="00020AFB">
              <w:rPr>
                <w:sz w:val="22"/>
                <w:szCs w:val="22"/>
              </w:rPr>
              <w:t>,</w:t>
            </w:r>
            <w:r w:rsidRPr="00FD01A5">
              <w:rPr>
                <w:sz w:val="22"/>
                <w:szCs w:val="22"/>
              </w:rPr>
              <w:t>7</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08111AAF" w14:textId="01FE890F" w:rsidR="00FD01A5" w:rsidRPr="00FD01A5" w:rsidRDefault="00FD01A5" w:rsidP="00FD01A5">
            <w:pPr>
              <w:jc w:val="center"/>
              <w:rPr>
                <w:sz w:val="22"/>
                <w:szCs w:val="22"/>
              </w:rPr>
            </w:pPr>
            <w:r w:rsidRPr="00FD01A5">
              <w:rPr>
                <w:sz w:val="22"/>
                <w:szCs w:val="22"/>
              </w:rPr>
              <w:t>41</w:t>
            </w:r>
            <w:r w:rsidR="00020AFB">
              <w:rPr>
                <w:sz w:val="22"/>
                <w:szCs w:val="22"/>
              </w:rPr>
              <w:t>,</w:t>
            </w:r>
            <w:r w:rsidRPr="00FD01A5">
              <w:rPr>
                <w:sz w:val="22"/>
                <w:szCs w:val="22"/>
              </w:rPr>
              <w:t>3</w:t>
            </w:r>
          </w:p>
        </w:tc>
        <w:tc>
          <w:tcPr>
            <w:tcW w:w="425" w:type="dxa"/>
            <w:tcBorders>
              <w:top w:val="nil"/>
              <w:left w:val="nil"/>
              <w:bottom w:val="single" w:sz="4" w:space="0" w:color="auto"/>
              <w:right w:val="single" w:sz="4" w:space="0" w:color="auto"/>
            </w:tcBorders>
            <w:shd w:val="clear" w:color="auto" w:fill="auto"/>
            <w:noWrap/>
            <w:vAlign w:val="center"/>
            <w:hideMark/>
          </w:tcPr>
          <w:p w14:paraId="13395B28" w14:textId="77777777" w:rsidR="00FD01A5" w:rsidRPr="00FD01A5" w:rsidRDefault="00FD01A5" w:rsidP="00FD01A5">
            <w:pPr>
              <w:jc w:val="center"/>
              <w:rPr>
                <w:sz w:val="22"/>
                <w:szCs w:val="22"/>
              </w:rPr>
            </w:pPr>
            <w:r w:rsidRPr="00FD01A5">
              <w:rPr>
                <w:sz w:val="22"/>
                <w:szCs w:val="22"/>
              </w:rPr>
              <w:t>TL</w:t>
            </w:r>
          </w:p>
        </w:tc>
      </w:tr>
      <w:tr w:rsidR="00FD01A5" w:rsidRPr="00237190" w14:paraId="17A85D88" w14:textId="77777777" w:rsidTr="00237190">
        <w:trPr>
          <w:trHeight w:val="330"/>
        </w:trPr>
        <w:tc>
          <w:tcPr>
            <w:tcW w:w="845" w:type="dxa"/>
            <w:tcBorders>
              <w:top w:val="nil"/>
              <w:left w:val="single" w:sz="4" w:space="0" w:color="auto"/>
              <w:bottom w:val="single" w:sz="4" w:space="0" w:color="auto"/>
              <w:right w:val="single" w:sz="4" w:space="0" w:color="auto"/>
            </w:tcBorders>
            <w:shd w:val="clear" w:color="auto" w:fill="auto"/>
            <w:noWrap/>
            <w:vAlign w:val="center"/>
            <w:hideMark/>
          </w:tcPr>
          <w:p w14:paraId="0E7244C5" w14:textId="77777777" w:rsidR="00FD01A5" w:rsidRPr="00FD01A5" w:rsidRDefault="00FD01A5" w:rsidP="00FD01A5">
            <w:pPr>
              <w:jc w:val="center"/>
              <w:rPr>
                <w:sz w:val="22"/>
                <w:szCs w:val="22"/>
              </w:rPr>
            </w:pPr>
            <w:r w:rsidRPr="00FD01A5">
              <w:rPr>
                <w:sz w:val="22"/>
                <w:szCs w:val="22"/>
              </w:rPr>
              <w:t>21-1</w:t>
            </w:r>
          </w:p>
        </w:tc>
        <w:tc>
          <w:tcPr>
            <w:tcW w:w="426" w:type="dxa"/>
            <w:gridSpan w:val="2"/>
            <w:tcBorders>
              <w:top w:val="nil"/>
              <w:left w:val="nil"/>
              <w:bottom w:val="single" w:sz="4" w:space="0" w:color="auto"/>
              <w:right w:val="single" w:sz="4" w:space="0" w:color="auto"/>
            </w:tcBorders>
            <w:shd w:val="clear" w:color="auto" w:fill="auto"/>
            <w:noWrap/>
            <w:vAlign w:val="center"/>
            <w:hideMark/>
          </w:tcPr>
          <w:p w14:paraId="50C4F44F" w14:textId="5C493C98"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2</w:t>
            </w:r>
          </w:p>
        </w:tc>
        <w:tc>
          <w:tcPr>
            <w:tcW w:w="573" w:type="dxa"/>
            <w:gridSpan w:val="2"/>
            <w:tcBorders>
              <w:top w:val="nil"/>
              <w:left w:val="nil"/>
              <w:bottom w:val="single" w:sz="4" w:space="0" w:color="auto"/>
              <w:right w:val="single" w:sz="4" w:space="0" w:color="auto"/>
            </w:tcBorders>
            <w:shd w:val="clear" w:color="auto" w:fill="auto"/>
            <w:noWrap/>
            <w:vAlign w:val="center"/>
            <w:hideMark/>
          </w:tcPr>
          <w:p w14:paraId="2EDD6420" w14:textId="10785329"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6</w:t>
            </w:r>
          </w:p>
        </w:tc>
        <w:tc>
          <w:tcPr>
            <w:tcW w:w="561" w:type="dxa"/>
            <w:gridSpan w:val="2"/>
            <w:tcBorders>
              <w:top w:val="nil"/>
              <w:left w:val="nil"/>
              <w:bottom w:val="single" w:sz="4" w:space="0" w:color="auto"/>
              <w:right w:val="single" w:sz="4" w:space="0" w:color="auto"/>
            </w:tcBorders>
            <w:shd w:val="clear" w:color="auto" w:fill="auto"/>
            <w:noWrap/>
            <w:vAlign w:val="center"/>
            <w:hideMark/>
          </w:tcPr>
          <w:p w14:paraId="7E56E8E7" w14:textId="6FAF4691"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4</w:t>
            </w:r>
          </w:p>
        </w:tc>
        <w:tc>
          <w:tcPr>
            <w:tcW w:w="709" w:type="dxa"/>
            <w:tcBorders>
              <w:top w:val="nil"/>
              <w:left w:val="nil"/>
              <w:bottom w:val="single" w:sz="4" w:space="0" w:color="auto"/>
              <w:right w:val="single" w:sz="4" w:space="0" w:color="auto"/>
            </w:tcBorders>
            <w:shd w:val="clear" w:color="auto" w:fill="auto"/>
            <w:noWrap/>
            <w:vAlign w:val="center"/>
            <w:hideMark/>
          </w:tcPr>
          <w:p w14:paraId="6731D87B" w14:textId="6FB9D139"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0</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7E4ADC8B" w14:textId="7B6EDA4A" w:rsidR="00FD01A5" w:rsidRPr="00FD01A5" w:rsidRDefault="00FD01A5" w:rsidP="00FD01A5">
            <w:pPr>
              <w:jc w:val="center"/>
              <w:rPr>
                <w:sz w:val="22"/>
                <w:szCs w:val="22"/>
              </w:rPr>
            </w:pPr>
            <w:r w:rsidRPr="00FD01A5">
              <w:rPr>
                <w:sz w:val="22"/>
                <w:szCs w:val="22"/>
              </w:rPr>
              <w:t>2</w:t>
            </w:r>
            <w:r w:rsidR="00020AFB">
              <w:rPr>
                <w:sz w:val="22"/>
                <w:szCs w:val="22"/>
              </w:rPr>
              <w:t>,</w:t>
            </w:r>
            <w:r w:rsidRPr="00FD01A5">
              <w:rPr>
                <w:sz w:val="22"/>
                <w:szCs w:val="22"/>
              </w:rPr>
              <w:t>3</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18FBB5FD" w14:textId="6A1966A3" w:rsidR="00FD01A5" w:rsidRPr="00FD01A5" w:rsidRDefault="00FD01A5" w:rsidP="00FD01A5">
            <w:pPr>
              <w:jc w:val="center"/>
              <w:rPr>
                <w:sz w:val="22"/>
                <w:szCs w:val="22"/>
              </w:rPr>
            </w:pPr>
            <w:r w:rsidRPr="00FD01A5">
              <w:rPr>
                <w:sz w:val="22"/>
                <w:szCs w:val="22"/>
              </w:rPr>
              <w:t>95</w:t>
            </w:r>
            <w:r w:rsidR="00020AFB">
              <w:rPr>
                <w:sz w:val="22"/>
                <w:szCs w:val="22"/>
              </w:rPr>
              <w:t>,</w:t>
            </w:r>
            <w:r w:rsidRPr="00FD01A5">
              <w:rPr>
                <w:sz w:val="22"/>
                <w:szCs w:val="22"/>
              </w:rPr>
              <w:t>8</w:t>
            </w:r>
          </w:p>
        </w:tc>
        <w:tc>
          <w:tcPr>
            <w:tcW w:w="708" w:type="dxa"/>
            <w:tcBorders>
              <w:top w:val="nil"/>
              <w:left w:val="nil"/>
              <w:bottom w:val="single" w:sz="4" w:space="0" w:color="auto"/>
              <w:right w:val="single" w:sz="4" w:space="0" w:color="auto"/>
            </w:tcBorders>
            <w:shd w:val="clear" w:color="auto" w:fill="auto"/>
            <w:noWrap/>
            <w:vAlign w:val="center"/>
            <w:hideMark/>
          </w:tcPr>
          <w:p w14:paraId="0B815732" w14:textId="2900E4A6" w:rsidR="00FD01A5" w:rsidRPr="00FD01A5" w:rsidRDefault="00FD01A5" w:rsidP="00FD01A5">
            <w:pPr>
              <w:jc w:val="center"/>
              <w:rPr>
                <w:sz w:val="22"/>
                <w:szCs w:val="22"/>
              </w:rPr>
            </w:pPr>
            <w:r w:rsidRPr="00FD01A5">
              <w:rPr>
                <w:sz w:val="22"/>
                <w:szCs w:val="22"/>
              </w:rPr>
              <w:t>1</w:t>
            </w:r>
            <w:r w:rsidR="00020AFB">
              <w:rPr>
                <w:sz w:val="22"/>
                <w:szCs w:val="22"/>
              </w:rPr>
              <w:t>,</w:t>
            </w:r>
            <w:r w:rsidRPr="00FD01A5">
              <w:rPr>
                <w:sz w:val="22"/>
                <w:szCs w:val="22"/>
              </w:rPr>
              <w:t>9</w:t>
            </w: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7BFADA0C" w14:textId="0222EFE7"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618C0A19" w14:textId="4730AB06" w:rsidR="00FD01A5" w:rsidRPr="00FD01A5" w:rsidRDefault="00FD01A5" w:rsidP="00FD01A5">
            <w:pPr>
              <w:jc w:val="center"/>
              <w:rPr>
                <w:sz w:val="22"/>
                <w:szCs w:val="22"/>
              </w:rPr>
            </w:pPr>
            <w:r w:rsidRPr="00FD01A5">
              <w:rPr>
                <w:sz w:val="22"/>
                <w:szCs w:val="22"/>
              </w:rPr>
              <w:t>98</w:t>
            </w:r>
            <w:r w:rsidR="00020AFB">
              <w:rPr>
                <w:sz w:val="22"/>
                <w:szCs w:val="22"/>
              </w:rPr>
              <w:t>,</w:t>
            </w:r>
            <w:r w:rsidRPr="00FD01A5">
              <w:rPr>
                <w:sz w:val="22"/>
                <w:szCs w:val="22"/>
              </w:rPr>
              <w:t>1</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546C5824" w14:textId="642C5B87" w:rsidR="00FD01A5" w:rsidRPr="00FD01A5" w:rsidRDefault="00FD01A5" w:rsidP="00FD01A5">
            <w:pPr>
              <w:jc w:val="center"/>
              <w:rPr>
                <w:sz w:val="22"/>
                <w:szCs w:val="22"/>
              </w:rPr>
            </w:pPr>
            <w:r w:rsidRPr="00FD01A5">
              <w:rPr>
                <w:sz w:val="22"/>
                <w:szCs w:val="22"/>
              </w:rPr>
              <w:t>1</w:t>
            </w:r>
            <w:r w:rsidR="00020AFB">
              <w:rPr>
                <w:sz w:val="22"/>
                <w:szCs w:val="22"/>
              </w:rPr>
              <w:t>,</w:t>
            </w:r>
            <w:r w:rsidRPr="00FD01A5">
              <w:rPr>
                <w:sz w:val="22"/>
                <w:szCs w:val="22"/>
              </w:rPr>
              <w:t>9</w:t>
            </w:r>
          </w:p>
        </w:tc>
        <w:tc>
          <w:tcPr>
            <w:tcW w:w="425" w:type="dxa"/>
            <w:tcBorders>
              <w:top w:val="nil"/>
              <w:left w:val="nil"/>
              <w:bottom w:val="single" w:sz="4" w:space="0" w:color="auto"/>
              <w:right w:val="single" w:sz="4" w:space="0" w:color="auto"/>
            </w:tcBorders>
            <w:shd w:val="clear" w:color="auto" w:fill="auto"/>
            <w:noWrap/>
            <w:vAlign w:val="center"/>
            <w:hideMark/>
          </w:tcPr>
          <w:p w14:paraId="5B7E4EF8" w14:textId="77777777" w:rsidR="00FD01A5" w:rsidRPr="00FD01A5" w:rsidRDefault="00FD01A5" w:rsidP="00FD01A5">
            <w:pPr>
              <w:jc w:val="center"/>
              <w:rPr>
                <w:sz w:val="22"/>
                <w:szCs w:val="22"/>
              </w:rPr>
            </w:pPr>
            <w:r w:rsidRPr="00FD01A5">
              <w:rPr>
                <w:sz w:val="22"/>
                <w:szCs w:val="22"/>
              </w:rPr>
              <w:t>EL</w:t>
            </w:r>
          </w:p>
        </w:tc>
      </w:tr>
      <w:tr w:rsidR="00FD01A5" w:rsidRPr="00237190" w14:paraId="7AC3A290" w14:textId="77777777" w:rsidTr="00237190">
        <w:trPr>
          <w:trHeight w:val="330"/>
        </w:trPr>
        <w:tc>
          <w:tcPr>
            <w:tcW w:w="845" w:type="dxa"/>
            <w:tcBorders>
              <w:top w:val="nil"/>
              <w:left w:val="single" w:sz="4" w:space="0" w:color="auto"/>
              <w:bottom w:val="single" w:sz="4" w:space="0" w:color="auto"/>
              <w:right w:val="single" w:sz="4" w:space="0" w:color="auto"/>
            </w:tcBorders>
            <w:shd w:val="clear" w:color="auto" w:fill="auto"/>
            <w:noWrap/>
            <w:vAlign w:val="center"/>
            <w:hideMark/>
          </w:tcPr>
          <w:p w14:paraId="3118F14A" w14:textId="77777777" w:rsidR="00FD01A5" w:rsidRPr="00FD01A5" w:rsidRDefault="00FD01A5" w:rsidP="00FD01A5">
            <w:pPr>
              <w:jc w:val="center"/>
              <w:rPr>
                <w:sz w:val="22"/>
                <w:szCs w:val="22"/>
              </w:rPr>
            </w:pPr>
            <w:r w:rsidRPr="00FD01A5">
              <w:rPr>
                <w:sz w:val="22"/>
                <w:szCs w:val="22"/>
              </w:rPr>
              <w:t>21a-1</w:t>
            </w:r>
          </w:p>
        </w:tc>
        <w:tc>
          <w:tcPr>
            <w:tcW w:w="426" w:type="dxa"/>
            <w:gridSpan w:val="2"/>
            <w:tcBorders>
              <w:top w:val="nil"/>
              <w:left w:val="nil"/>
              <w:bottom w:val="single" w:sz="4" w:space="0" w:color="auto"/>
              <w:right w:val="single" w:sz="4" w:space="0" w:color="auto"/>
            </w:tcBorders>
            <w:shd w:val="clear" w:color="auto" w:fill="auto"/>
            <w:noWrap/>
            <w:vAlign w:val="center"/>
            <w:hideMark/>
          </w:tcPr>
          <w:p w14:paraId="24ED7748" w14:textId="2BA5F5D5"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4</w:t>
            </w:r>
          </w:p>
        </w:tc>
        <w:tc>
          <w:tcPr>
            <w:tcW w:w="573" w:type="dxa"/>
            <w:gridSpan w:val="2"/>
            <w:tcBorders>
              <w:top w:val="nil"/>
              <w:left w:val="nil"/>
              <w:bottom w:val="single" w:sz="4" w:space="0" w:color="auto"/>
              <w:right w:val="single" w:sz="4" w:space="0" w:color="auto"/>
            </w:tcBorders>
            <w:shd w:val="clear" w:color="auto" w:fill="auto"/>
            <w:noWrap/>
            <w:vAlign w:val="center"/>
            <w:hideMark/>
          </w:tcPr>
          <w:p w14:paraId="4505BF00" w14:textId="35498994"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9</w:t>
            </w:r>
          </w:p>
        </w:tc>
        <w:tc>
          <w:tcPr>
            <w:tcW w:w="561" w:type="dxa"/>
            <w:gridSpan w:val="2"/>
            <w:tcBorders>
              <w:top w:val="nil"/>
              <w:left w:val="nil"/>
              <w:bottom w:val="single" w:sz="4" w:space="0" w:color="auto"/>
              <w:right w:val="single" w:sz="4" w:space="0" w:color="auto"/>
            </w:tcBorders>
            <w:shd w:val="clear" w:color="auto" w:fill="auto"/>
            <w:noWrap/>
            <w:vAlign w:val="center"/>
            <w:hideMark/>
          </w:tcPr>
          <w:p w14:paraId="087D4589" w14:textId="7F8761F9"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5</w:t>
            </w:r>
          </w:p>
        </w:tc>
        <w:tc>
          <w:tcPr>
            <w:tcW w:w="709" w:type="dxa"/>
            <w:tcBorders>
              <w:top w:val="nil"/>
              <w:left w:val="nil"/>
              <w:bottom w:val="single" w:sz="4" w:space="0" w:color="auto"/>
              <w:right w:val="single" w:sz="4" w:space="0" w:color="auto"/>
            </w:tcBorders>
            <w:shd w:val="clear" w:color="auto" w:fill="auto"/>
            <w:noWrap/>
            <w:vAlign w:val="center"/>
            <w:hideMark/>
          </w:tcPr>
          <w:p w14:paraId="48E146C6" w14:textId="64CB59DF"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0</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05650801" w14:textId="04EDAC4F"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5</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0FF0BB53" w14:textId="44310594" w:rsidR="00FD01A5" w:rsidRPr="00FD01A5" w:rsidRDefault="00FD01A5" w:rsidP="00FD01A5">
            <w:pPr>
              <w:jc w:val="center"/>
              <w:rPr>
                <w:sz w:val="22"/>
                <w:szCs w:val="22"/>
              </w:rPr>
            </w:pPr>
            <w:r w:rsidRPr="00FD01A5">
              <w:rPr>
                <w:sz w:val="22"/>
                <w:szCs w:val="22"/>
              </w:rPr>
              <w:t>91</w:t>
            </w:r>
            <w:r w:rsidR="00020AFB">
              <w:rPr>
                <w:sz w:val="22"/>
                <w:szCs w:val="22"/>
              </w:rPr>
              <w:t>,</w:t>
            </w:r>
            <w:r w:rsidRPr="00FD01A5">
              <w:rPr>
                <w:sz w:val="22"/>
                <w:szCs w:val="22"/>
              </w:rPr>
              <w:t>3</w:t>
            </w:r>
          </w:p>
        </w:tc>
        <w:tc>
          <w:tcPr>
            <w:tcW w:w="708" w:type="dxa"/>
            <w:tcBorders>
              <w:top w:val="nil"/>
              <w:left w:val="nil"/>
              <w:bottom w:val="single" w:sz="4" w:space="0" w:color="auto"/>
              <w:right w:val="single" w:sz="4" w:space="0" w:color="auto"/>
            </w:tcBorders>
            <w:shd w:val="clear" w:color="auto" w:fill="auto"/>
            <w:noWrap/>
            <w:vAlign w:val="center"/>
            <w:hideMark/>
          </w:tcPr>
          <w:p w14:paraId="214F1208" w14:textId="1E46B8CE" w:rsidR="00FD01A5" w:rsidRPr="00FD01A5" w:rsidRDefault="00FD01A5" w:rsidP="00FD01A5">
            <w:pPr>
              <w:jc w:val="center"/>
              <w:rPr>
                <w:sz w:val="22"/>
                <w:szCs w:val="22"/>
              </w:rPr>
            </w:pPr>
            <w:r w:rsidRPr="00FD01A5">
              <w:rPr>
                <w:sz w:val="22"/>
                <w:szCs w:val="22"/>
              </w:rPr>
              <w:t>8</w:t>
            </w:r>
            <w:r w:rsidR="00020AFB">
              <w:rPr>
                <w:sz w:val="22"/>
                <w:szCs w:val="22"/>
              </w:rPr>
              <w:t>,</w:t>
            </w:r>
            <w:r w:rsidRPr="00FD01A5">
              <w:rPr>
                <w:sz w:val="22"/>
                <w:szCs w:val="22"/>
              </w:rPr>
              <w:t>2</w:t>
            </w: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71737D31" w14:textId="36981DFC"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7696BB28" w14:textId="4A433C90" w:rsidR="00FD01A5" w:rsidRPr="00FD01A5" w:rsidRDefault="00FD01A5" w:rsidP="00FD01A5">
            <w:pPr>
              <w:jc w:val="center"/>
              <w:rPr>
                <w:sz w:val="22"/>
                <w:szCs w:val="22"/>
              </w:rPr>
            </w:pPr>
            <w:r w:rsidRPr="00FD01A5">
              <w:rPr>
                <w:sz w:val="22"/>
                <w:szCs w:val="22"/>
              </w:rPr>
              <w:t>91</w:t>
            </w:r>
            <w:r w:rsidR="00020AFB">
              <w:rPr>
                <w:sz w:val="22"/>
                <w:szCs w:val="22"/>
              </w:rPr>
              <w:t>,</w:t>
            </w:r>
            <w:r w:rsidRPr="00FD01A5">
              <w:rPr>
                <w:sz w:val="22"/>
                <w:szCs w:val="22"/>
              </w:rPr>
              <w:t>8</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0F96DF33" w14:textId="4AD90680" w:rsidR="00FD01A5" w:rsidRPr="00FD01A5" w:rsidRDefault="00FD01A5" w:rsidP="00FD01A5">
            <w:pPr>
              <w:jc w:val="center"/>
              <w:rPr>
                <w:sz w:val="22"/>
                <w:szCs w:val="22"/>
              </w:rPr>
            </w:pPr>
            <w:r w:rsidRPr="00FD01A5">
              <w:rPr>
                <w:sz w:val="22"/>
                <w:szCs w:val="22"/>
              </w:rPr>
              <w:t>8</w:t>
            </w:r>
            <w:r w:rsidR="00020AFB">
              <w:rPr>
                <w:sz w:val="22"/>
                <w:szCs w:val="22"/>
              </w:rPr>
              <w:t>,</w:t>
            </w:r>
            <w:r w:rsidRPr="00FD01A5">
              <w:rPr>
                <w:sz w:val="22"/>
                <w:szCs w:val="22"/>
              </w:rPr>
              <w:t>2</w:t>
            </w:r>
          </w:p>
        </w:tc>
        <w:tc>
          <w:tcPr>
            <w:tcW w:w="425" w:type="dxa"/>
            <w:tcBorders>
              <w:top w:val="nil"/>
              <w:left w:val="nil"/>
              <w:bottom w:val="single" w:sz="4" w:space="0" w:color="auto"/>
              <w:right w:val="single" w:sz="4" w:space="0" w:color="auto"/>
            </w:tcBorders>
            <w:shd w:val="clear" w:color="auto" w:fill="auto"/>
            <w:noWrap/>
            <w:vAlign w:val="center"/>
            <w:hideMark/>
          </w:tcPr>
          <w:p w14:paraId="29FD7022" w14:textId="77777777" w:rsidR="00FD01A5" w:rsidRPr="00FD01A5" w:rsidRDefault="00FD01A5" w:rsidP="00FD01A5">
            <w:pPr>
              <w:jc w:val="center"/>
              <w:rPr>
                <w:sz w:val="22"/>
                <w:szCs w:val="22"/>
              </w:rPr>
            </w:pPr>
            <w:r w:rsidRPr="00FD01A5">
              <w:rPr>
                <w:sz w:val="22"/>
                <w:szCs w:val="22"/>
              </w:rPr>
              <w:t>TL</w:t>
            </w:r>
          </w:p>
        </w:tc>
      </w:tr>
      <w:tr w:rsidR="00FD01A5" w:rsidRPr="00237190" w14:paraId="5D15D2BD" w14:textId="77777777" w:rsidTr="00237190">
        <w:trPr>
          <w:trHeight w:val="330"/>
        </w:trPr>
        <w:tc>
          <w:tcPr>
            <w:tcW w:w="845" w:type="dxa"/>
            <w:tcBorders>
              <w:top w:val="nil"/>
              <w:left w:val="single" w:sz="4" w:space="0" w:color="auto"/>
              <w:bottom w:val="single" w:sz="4" w:space="0" w:color="auto"/>
              <w:right w:val="single" w:sz="4" w:space="0" w:color="auto"/>
            </w:tcBorders>
            <w:shd w:val="clear" w:color="auto" w:fill="auto"/>
            <w:noWrap/>
            <w:vAlign w:val="center"/>
            <w:hideMark/>
          </w:tcPr>
          <w:p w14:paraId="3E4062D4" w14:textId="77777777" w:rsidR="00FD01A5" w:rsidRPr="00FD01A5" w:rsidRDefault="00FD01A5" w:rsidP="00FD01A5">
            <w:pPr>
              <w:jc w:val="center"/>
              <w:rPr>
                <w:sz w:val="22"/>
                <w:szCs w:val="22"/>
              </w:rPr>
            </w:pPr>
            <w:r w:rsidRPr="00FD01A5">
              <w:rPr>
                <w:sz w:val="22"/>
                <w:szCs w:val="22"/>
              </w:rPr>
              <w:t>22-1</w:t>
            </w:r>
          </w:p>
        </w:tc>
        <w:tc>
          <w:tcPr>
            <w:tcW w:w="426" w:type="dxa"/>
            <w:gridSpan w:val="2"/>
            <w:tcBorders>
              <w:top w:val="nil"/>
              <w:left w:val="nil"/>
              <w:bottom w:val="single" w:sz="4" w:space="0" w:color="auto"/>
              <w:right w:val="single" w:sz="4" w:space="0" w:color="auto"/>
            </w:tcBorders>
            <w:shd w:val="clear" w:color="auto" w:fill="auto"/>
            <w:noWrap/>
            <w:vAlign w:val="center"/>
            <w:hideMark/>
          </w:tcPr>
          <w:p w14:paraId="471C23E0" w14:textId="304487D2"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3</w:t>
            </w:r>
          </w:p>
        </w:tc>
        <w:tc>
          <w:tcPr>
            <w:tcW w:w="573" w:type="dxa"/>
            <w:gridSpan w:val="2"/>
            <w:tcBorders>
              <w:top w:val="nil"/>
              <w:left w:val="nil"/>
              <w:bottom w:val="single" w:sz="4" w:space="0" w:color="auto"/>
              <w:right w:val="single" w:sz="4" w:space="0" w:color="auto"/>
            </w:tcBorders>
            <w:shd w:val="clear" w:color="auto" w:fill="auto"/>
            <w:noWrap/>
            <w:vAlign w:val="center"/>
            <w:hideMark/>
          </w:tcPr>
          <w:p w14:paraId="1D991F72" w14:textId="41DCA5AD" w:rsidR="00FD01A5" w:rsidRPr="00FD01A5" w:rsidRDefault="00FD01A5" w:rsidP="00FD01A5">
            <w:pPr>
              <w:jc w:val="center"/>
              <w:rPr>
                <w:sz w:val="22"/>
                <w:szCs w:val="22"/>
              </w:rPr>
            </w:pPr>
            <w:r w:rsidRPr="00FD01A5">
              <w:rPr>
                <w:sz w:val="22"/>
                <w:szCs w:val="22"/>
              </w:rPr>
              <w:t>1</w:t>
            </w:r>
            <w:r w:rsidR="00020AFB">
              <w:rPr>
                <w:sz w:val="22"/>
                <w:szCs w:val="22"/>
              </w:rPr>
              <w:t>,</w:t>
            </w:r>
            <w:r w:rsidRPr="00FD01A5">
              <w:rPr>
                <w:sz w:val="22"/>
                <w:szCs w:val="22"/>
              </w:rPr>
              <w:t>5</w:t>
            </w:r>
          </w:p>
        </w:tc>
        <w:tc>
          <w:tcPr>
            <w:tcW w:w="561" w:type="dxa"/>
            <w:gridSpan w:val="2"/>
            <w:tcBorders>
              <w:top w:val="nil"/>
              <w:left w:val="nil"/>
              <w:bottom w:val="single" w:sz="4" w:space="0" w:color="auto"/>
              <w:right w:val="single" w:sz="4" w:space="0" w:color="auto"/>
            </w:tcBorders>
            <w:shd w:val="clear" w:color="auto" w:fill="auto"/>
            <w:noWrap/>
            <w:vAlign w:val="center"/>
            <w:hideMark/>
          </w:tcPr>
          <w:p w14:paraId="16580E71" w14:textId="70B56C59" w:rsidR="00FD01A5" w:rsidRPr="00FD01A5" w:rsidRDefault="00FD01A5" w:rsidP="00FD01A5">
            <w:pPr>
              <w:jc w:val="center"/>
              <w:rPr>
                <w:sz w:val="22"/>
                <w:szCs w:val="22"/>
              </w:rPr>
            </w:pPr>
            <w:r w:rsidRPr="00FD01A5">
              <w:rPr>
                <w:sz w:val="22"/>
                <w:szCs w:val="22"/>
              </w:rPr>
              <w:t>1</w:t>
            </w:r>
            <w:r w:rsidR="00020AFB">
              <w:rPr>
                <w:sz w:val="22"/>
                <w:szCs w:val="22"/>
              </w:rPr>
              <w:t>,</w:t>
            </w:r>
            <w:r w:rsidRPr="00FD01A5">
              <w:rPr>
                <w:sz w:val="22"/>
                <w:szCs w:val="22"/>
              </w:rPr>
              <w:t>2</w:t>
            </w:r>
          </w:p>
        </w:tc>
        <w:tc>
          <w:tcPr>
            <w:tcW w:w="709" w:type="dxa"/>
            <w:tcBorders>
              <w:top w:val="nil"/>
              <w:left w:val="nil"/>
              <w:bottom w:val="single" w:sz="4" w:space="0" w:color="auto"/>
              <w:right w:val="single" w:sz="4" w:space="0" w:color="auto"/>
            </w:tcBorders>
            <w:shd w:val="clear" w:color="auto" w:fill="auto"/>
            <w:noWrap/>
            <w:vAlign w:val="center"/>
            <w:hideMark/>
          </w:tcPr>
          <w:p w14:paraId="4B2EB71A" w14:textId="5E56F284"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0</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5A33472C" w14:textId="227D1285" w:rsidR="00FD01A5" w:rsidRPr="00FD01A5" w:rsidRDefault="00FD01A5" w:rsidP="00FD01A5">
            <w:pPr>
              <w:jc w:val="center"/>
              <w:rPr>
                <w:sz w:val="22"/>
                <w:szCs w:val="22"/>
              </w:rPr>
            </w:pPr>
            <w:r w:rsidRPr="00FD01A5">
              <w:rPr>
                <w:sz w:val="22"/>
                <w:szCs w:val="22"/>
              </w:rPr>
              <w:t>30</w:t>
            </w:r>
            <w:r w:rsidR="00020AFB">
              <w:rPr>
                <w:sz w:val="22"/>
                <w:szCs w:val="22"/>
              </w:rPr>
              <w:t>,</w:t>
            </w:r>
            <w:r w:rsidRPr="00FD01A5">
              <w:rPr>
                <w:sz w:val="22"/>
                <w:szCs w:val="22"/>
              </w:rPr>
              <w:t>8</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7C3E3DF2" w14:textId="27771043" w:rsidR="00FD01A5" w:rsidRPr="00FD01A5" w:rsidRDefault="00FD01A5" w:rsidP="00FD01A5">
            <w:pPr>
              <w:jc w:val="center"/>
              <w:rPr>
                <w:sz w:val="22"/>
                <w:szCs w:val="22"/>
              </w:rPr>
            </w:pPr>
            <w:r w:rsidRPr="00FD01A5">
              <w:rPr>
                <w:sz w:val="22"/>
                <w:szCs w:val="22"/>
              </w:rPr>
              <w:t>40</w:t>
            </w:r>
            <w:r w:rsidR="00020AFB">
              <w:rPr>
                <w:sz w:val="22"/>
                <w:szCs w:val="22"/>
              </w:rPr>
              <w:t>,</w:t>
            </w:r>
            <w:r w:rsidRPr="00FD01A5">
              <w:rPr>
                <w:sz w:val="22"/>
                <w:szCs w:val="22"/>
              </w:rPr>
              <w:t>5</w:t>
            </w:r>
          </w:p>
        </w:tc>
        <w:tc>
          <w:tcPr>
            <w:tcW w:w="708" w:type="dxa"/>
            <w:tcBorders>
              <w:top w:val="nil"/>
              <w:left w:val="nil"/>
              <w:bottom w:val="single" w:sz="4" w:space="0" w:color="auto"/>
              <w:right w:val="single" w:sz="4" w:space="0" w:color="auto"/>
            </w:tcBorders>
            <w:shd w:val="clear" w:color="auto" w:fill="auto"/>
            <w:noWrap/>
            <w:vAlign w:val="center"/>
            <w:hideMark/>
          </w:tcPr>
          <w:p w14:paraId="7ADB5A62" w14:textId="2AE721A0" w:rsidR="00FD01A5" w:rsidRPr="00FD01A5" w:rsidRDefault="00FD01A5" w:rsidP="00FD01A5">
            <w:pPr>
              <w:jc w:val="center"/>
              <w:rPr>
                <w:sz w:val="22"/>
                <w:szCs w:val="22"/>
              </w:rPr>
            </w:pPr>
            <w:r w:rsidRPr="00FD01A5">
              <w:rPr>
                <w:sz w:val="22"/>
                <w:szCs w:val="22"/>
              </w:rPr>
              <w:t>28</w:t>
            </w:r>
            <w:r w:rsidR="00020AFB">
              <w:rPr>
                <w:sz w:val="22"/>
                <w:szCs w:val="22"/>
              </w:rPr>
              <w:t>,</w:t>
            </w:r>
            <w:r w:rsidRPr="00FD01A5">
              <w:rPr>
                <w:sz w:val="22"/>
                <w:szCs w:val="22"/>
              </w:rPr>
              <w:t>7</w:t>
            </w: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4C2749FA" w14:textId="60C02524" w:rsidR="00FD01A5" w:rsidRPr="00FD01A5" w:rsidRDefault="00FD01A5" w:rsidP="00FD01A5">
            <w:pPr>
              <w:jc w:val="center"/>
              <w:rPr>
                <w:sz w:val="22"/>
                <w:szCs w:val="22"/>
              </w:rPr>
            </w:pPr>
            <w:r w:rsidRPr="00FD01A5">
              <w:rPr>
                <w:sz w:val="22"/>
                <w:szCs w:val="22"/>
              </w:rPr>
              <w:t>1</w:t>
            </w:r>
            <w:r w:rsidR="00020AFB">
              <w:rPr>
                <w:sz w:val="22"/>
                <w:szCs w:val="22"/>
              </w:rPr>
              <w:t>,</w:t>
            </w:r>
            <w:r w:rsidRPr="00FD01A5">
              <w:rPr>
                <w:sz w:val="22"/>
                <w:szCs w:val="22"/>
              </w:rPr>
              <w:t>8</w:t>
            </w:r>
          </w:p>
        </w:tc>
        <w:tc>
          <w:tcPr>
            <w:tcW w:w="850" w:type="dxa"/>
            <w:tcBorders>
              <w:top w:val="nil"/>
              <w:left w:val="nil"/>
              <w:bottom w:val="single" w:sz="4" w:space="0" w:color="auto"/>
              <w:right w:val="single" w:sz="4" w:space="0" w:color="auto"/>
            </w:tcBorders>
            <w:shd w:val="clear" w:color="auto" w:fill="auto"/>
            <w:noWrap/>
            <w:vAlign w:val="center"/>
            <w:hideMark/>
          </w:tcPr>
          <w:p w14:paraId="1A4DD6B6" w14:textId="17A4F6B2" w:rsidR="00FD01A5" w:rsidRPr="00FD01A5" w:rsidRDefault="00FD01A5" w:rsidP="00FD01A5">
            <w:pPr>
              <w:jc w:val="center"/>
              <w:rPr>
                <w:sz w:val="22"/>
                <w:szCs w:val="22"/>
              </w:rPr>
            </w:pPr>
            <w:r w:rsidRPr="00FD01A5">
              <w:rPr>
                <w:sz w:val="22"/>
                <w:szCs w:val="22"/>
              </w:rPr>
              <w:t>69</w:t>
            </w:r>
            <w:r w:rsidR="00020AFB">
              <w:rPr>
                <w:sz w:val="22"/>
                <w:szCs w:val="22"/>
              </w:rPr>
              <w:t>,</w:t>
            </w:r>
            <w:r w:rsidRPr="00FD01A5">
              <w:rPr>
                <w:sz w:val="22"/>
                <w:szCs w:val="22"/>
              </w:rPr>
              <w:t>5</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3732C442" w14:textId="3510D942" w:rsidR="00FD01A5" w:rsidRPr="00FD01A5" w:rsidRDefault="00FD01A5" w:rsidP="00FD01A5">
            <w:pPr>
              <w:jc w:val="center"/>
              <w:rPr>
                <w:sz w:val="22"/>
                <w:szCs w:val="22"/>
              </w:rPr>
            </w:pPr>
            <w:r w:rsidRPr="00FD01A5">
              <w:rPr>
                <w:sz w:val="22"/>
                <w:szCs w:val="22"/>
              </w:rPr>
              <w:t>28</w:t>
            </w:r>
            <w:r w:rsidR="00020AFB">
              <w:rPr>
                <w:sz w:val="22"/>
                <w:szCs w:val="22"/>
              </w:rPr>
              <w:t>,</w:t>
            </w:r>
            <w:r w:rsidRPr="00FD01A5">
              <w:rPr>
                <w:sz w:val="22"/>
                <w:szCs w:val="22"/>
              </w:rPr>
              <w:t>7</w:t>
            </w:r>
          </w:p>
        </w:tc>
        <w:tc>
          <w:tcPr>
            <w:tcW w:w="425" w:type="dxa"/>
            <w:tcBorders>
              <w:top w:val="nil"/>
              <w:left w:val="nil"/>
              <w:bottom w:val="single" w:sz="4" w:space="0" w:color="auto"/>
              <w:right w:val="single" w:sz="4" w:space="0" w:color="auto"/>
            </w:tcBorders>
            <w:shd w:val="clear" w:color="auto" w:fill="auto"/>
            <w:noWrap/>
            <w:vAlign w:val="center"/>
            <w:hideMark/>
          </w:tcPr>
          <w:p w14:paraId="319FDE09" w14:textId="77777777" w:rsidR="00FD01A5" w:rsidRPr="00FD01A5" w:rsidRDefault="00FD01A5" w:rsidP="00FD01A5">
            <w:pPr>
              <w:jc w:val="center"/>
              <w:rPr>
                <w:sz w:val="22"/>
                <w:szCs w:val="22"/>
              </w:rPr>
            </w:pPr>
            <w:r w:rsidRPr="00FD01A5">
              <w:rPr>
                <w:sz w:val="22"/>
                <w:szCs w:val="22"/>
              </w:rPr>
              <w:t>TL</w:t>
            </w:r>
          </w:p>
        </w:tc>
      </w:tr>
      <w:tr w:rsidR="00FD01A5" w:rsidRPr="00237190" w14:paraId="173EDEB8" w14:textId="77777777" w:rsidTr="00237190">
        <w:trPr>
          <w:trHeight w:val="330"/>
        </w:trPr>
        <w:tc>
          <w:tcPr>
            <w:tcW w:w="845" w:type="dxa"/>
            <w:tcBorders>
              <w:top w:val="nil"/>
              <w:left w:val="single" w:sz="4" w:space="0" w:color="auto"/>
              <w:bottom w:val="single" w:sz="4" w:space="0" w:color="auto"/>
              <w:right w:val="single" w:sz="4" w:space="0" w:color="auto"/>
            </w:tcBorders>
            <w:shd w:val="clear" w:color="auto" w:fill="auto"/>
            <w:noWrap/>
            <w:vAlign w:val="center"/>
            <w:hideMark/>
          </w:tcPr>
          <w:p w14:paraId="294283D7" w14:textId="77777777" w:rsidR="00FD01A5" w:rsidRPr="00FD01A5" w:rsidRDefault="00FD01A5" w:rsidP="00FD01A5">
            <w:pPr>
              <w:jc w:val="center"/>
              <w:rPr>
                <w:sz w:val="22"/>
                <w:szCs w:val="22"/>
              </w:rPr>
            </w:pPr>
            <w:r w:rsidRPr="00FD01A5">
              <w:rPr>
                <w:sz w:val="22"/>
                <w:szCs w:val="22"/>
              </w:rPr>
              <w:t>23-1</w:t>
            </w:r>
          </w:p>
        </w:tc>
        <w:tc>
          <w:tcPr>
            <w:tcW w:w="426" w:type="dxa"/>
            <w:gridSpan w:val="2"/>
            <w:tcBorders>
              <w:top w:val="nil"/>
              <w:left w:val="nil"/>
              <w:bottom w:val="single" w:sz="4" w:space="0" w:color="auto"/>
              <w:right w:val="single" w:sz="4" w:space="0" w:color="auto"/>
            </w:tcBorders>
            <w:shd w:val="clear" w:color="auto" w:fill="auto"/>
            <w:noWrap/>
            <w:vAlign w:val="center"/>
            <w:hideMark/>
          </w:tcPr>
          <w:p w14:paraId="77C88726" w14:textId="546D87C7"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2</w:t>
            </w:r>
          </w:p>
        </w:tc>
        <w:tc>
          <w:tcPr>
            <w:tcW w:w="573" w:type="dxa"/>
            <w:gridSpan w:val="2"/>
            <w:tcBorders>
              <w:top w:val="nil"/>
              <w:left w:val="nil"/>
              <w:bottom w:val="single" w:sz="4" w:space="0" w:color="auto"/>
              <w:right w:val="single" w:sz="4" w:space="0" w:color="auto"/>
            </w:tcBorders>
            <w:shd w:val="clear" w:color="auto" w:fill="auto"/>
            <w:noWrap/>
            <w:vAlign w:val="center"/>
            <w:hideMark/>
          </w:tcPr>
          <w:p w14:paraId="62F5B7E9" w14:textId="2FA77ACF" w:rsidR="00FD01A5" w:rsidRPr="00FD01A5" w:rsidRDefault="00FD01A5" w:rsidP="00FD01A5">
            <w:pPr>
              <w:jc w:val="center"/>
              <w:rPr>
                <w:sz w:val="22"/>
                <w:szCs w:val="22"/>
              </w:rPr>
            </w:pPr>
            <w:r w:rsidRPr="00FD01A5">
              <w:rPr>
                <w:sz w:val="22"/>
                <w:szCs w:val="22"/>
              </w:rPr>
              <w:t>2</w:t>
            </w:r>
            <w:r w:rsidR="00020AFB">
              <w:rPr>
                <w:sz w:val="22"/>
                <w:szCs w:val="22"/>
              </w:rPr>
              <w:t>,</w:t>
            </w:r>
            <w:r w:rsidRPr="00FD01A5">
              <w:rPr>
                <w:sz w:val="22"/>
                <w:szCs w:val="22"/>
              </w:rPr>
              <w:t>1</w:t>
            </w:r>
          </w:p>
        </w:tc>
        <w:tc>
          <w:tcPr>
            <w:tcW w:w="561" w:type="dxa"/>
            <w:gridSpan w:val="2"/>
            <w:tcBorders>
              <w:top w:val="nil"/>
              <w:left w:val="nil"/>
              <w:bottom w:val="single" w:sz="4" w:space="0" w:color="auto"/>
              <w:right w:val="single" w:sz="4" w:space="0" w:color="auto"/>
            </w:tcBorders>
            <w:shd w:val="clear" w:color="auto" w:fill="auto"/>
            <w:noWrap/>
            <w:vAlign w:val="center"/>
            <w:hideMark/>
          </w:tcPr>
          <w:p w14:paraId="079D5045" w14:textId="0FCC1F49" w:rsidR="00FD01A5" w:rsidRPr="00FD01A5" w:rsidRDefault="00FD01A5" w:rsidP="00FD01A5">
            <w:pPr>
              <w:jc w:val="center"/>
              <w:rPr>
                <w:sz w:val="22"/>
                <w:szCs w:val="22"/>
              </w:rPr>
            </w:pPr>
            <w:r w:rsidRPr="00FD01A5">
              <w:rPr>
                <w:sz w:val="22"/>
                <w:szCs w:val="22"/>
              </w:rPr>
              <w:t>1</w:t>
            </w:r>
            <w:r w:rsidR="00020AFB">
              <w:rPr>
                <w:sz w:val="22"/>
                <w:szCs w:val="22"/>
              </w:rPr>
              <w:t>,</w:t>
            </w:r>
            <w:r w:rsidRPr="00FD01A5">
              <w:rPr>
                <w:sz w:val="22"/>
                <w:szCs w:val="22"/>
              </w:rPr>
              <w:t>9</w:t>
            </w:r>
          </w:p>
        </w:tc>
        <w:tc>
          <w:tcPr>
            <w:tcW w:w="709" w:type="dxa"/>
            <w:tcBorders>
              <w:top w:val="nil"/>
              <w:left w:val="nil"/>
              <w:bottom w:val="single" w:sz="4" w:space="0" w:color="auto"/>
              <w:right w:val="single" w:sz="4" w:space="0" w:color="auto"/>
            </w:tcBorders>
            <w:shd w:val="clear" w:color="auto" w:fill="auto"/>
            <w:noWrap/>
            <w:vAlign w:val="center"/>
            <w:hideMark/>
          </w:tcPr>
          <w:p w14:paraId="391D2CC0" w14:textId="32531D17"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0</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2F4A98BE" w14:textId="5E2F0E1E"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1</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5BD28671" w14:textId="2A0409D6" w:rsidR="00FD01A5" w:rsidRPr="00FD01A5" w:rsidRDefault="00FD01A5" w:rsidP="00FD01A5">
            <w:pPr>
              <w:jc w:val="center"/>
              <w:rPr>
                <w:sz w:val="22"/>
                <w:szCs w:val="22"/>
              </w:rPr>
            </w:pPr>
            <w:r w:rsidRPr="00FD01A5">
              <w:rPr>
                <w:sz w:val="22"/>
                <w:szCs w:val="22"/>
              </w:rPr>
              <w:t>97</w:t>
            </w:r>
            <w:r w:rsidR="00020AFB">
              <w:rPr>
                <w:sz w:val="22"/>
                <w:szCs w:val="22"/>
              </w:rPr>
              <w:t>,</w:t>
            </w:r>
            <w:r w:rsidRPr="00FD01A5">
              <w:rPr>
                <w:sz w:val="22"/>
                <w:szCs w:val="22"/>
              </w:rPr>
              <w:t>9</w:t>
            </w:r>
          </w:p>
        </w:tc>
        <w:tc>
          <w:tcPr>
            <w:tcW w:w="708" w:type="dxa"/>
            <w:tcBorders>
              <w:top w:val="nil"/>
              <w:left w:val="nil"/>
              <w:bottom w:val="single" w:sz="4" w:space="0" w:color="auto"/>
              <w:right w:val="single" w:sz="4" w:space="0" w:color="auto"/>
            </w:tcBorders>
            <w:shd w:val="clear" w:color="auto" w:fill="auto"/>
            <w:noWrap/>
            <w:vAlign w:val="center"/>
            <w:hideMark/>
          </w:tcPr>
          <w:p w14:paraId="367C7997" w14:textId="52748954" w:rsidR="00FD01A5" w:rsidRPr="00FD01A5" w:rsidRDefault="00FD01A5" w:rsidP="00FD01A5">
            <w:pPr>
              <w:jc w:val="center"/>
              <w:rPr>
                <w:sz w:val="22"/>
                <w:szCs w:val="22"/>
              </w:rPr>
            </w:pPr>
            <w:r w:rsidRPr="00FD01A5">
              <w:rPr>
                <w:sz w:val="22"/>
                <w:szCs w:val="22"/>
              </w:rPr>
              <w:t>2</w:t>
            </w:r>
            <w:r w:rsidR="00020AFB">
              <w:rPr>
                <w:sz w:val="22"/>
                <w:szCs w:val="22"/>
              </w:rPr>
              <w:t>,</w:t>
            </w:r>
            <w:r w:rsidRPr="00FD01A5">
              <w:rPr>
                <w:sz w:val="22"/>
                <w:szCs w:val="22"/>
              </w:rPr>
              <w:t>0</w:t>
            </w: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605155D8" w14:textId="38D327C4"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2B571DF4" w14:textId="54E93446" w:rsidR="00FD01A5" w:rsidRPr="00FD01A5" w:rsidRDefault="00FD01A5" w:rsidP="00FD01A5">
            <w:pPr>
              <w:jc w:val="center"/>
              <w:rPr>
                <w:sz w:val="22"/>
                <w:szCs w:val="22"/>
              </w:rPr>
            </w:pPr>
            <w:r w:rsidRPr="00FD01A5">
              <w:rPr>
                <w:sz w:val="22"/>
                <w:szCs w:val="22"/>
              </w:rPr>
              <w:t>98</w:t>
            </w:r>
            <w:r w:rsidR="00020AFB">
              <w:rPr>
                <w:sz w:val="22"/>
                <w:szCs w:val="22"/>
              </w:rPr>
              <w:t>,</w:t>
            </w:r>
            <w:r w:rsidRPr="00FD01A5">
              <w:rPr>
                <w:sz w:val="22"/>
                <w:szCs w:val="22"/>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4824F55A" w14:textId="101B6826" w:rsidR="00FD01A5" w:rsidRPr="00FD01A5" w:rsidRDefault="00FD01A5" w:rsidP="00FD01A5">
            <w:pPr>
              <w:jc w:val="center"/>
              <w:rPr>
                <w:sz w:val="22"/>
                <w:szCs w:val="22"/>
              </w:rPr>
            </w:pPr>
            <w:r w:rsidRPr="00FD01A5">
              <w:rPr>
                <w:sz w:val="22"/>
                <w:szCs w:val="22"/>
              </w:rPr>
              <w:t>2</w:t>
            </w:r>
            <w:r w:rsidR="00020AFB">
              <w:rPr>
                <w:sz w:val="22"/>
                <w:szCs w:val="22"/>
              </w:rPr>
              <w:t>,</w:t>
            </w:r>
            <w:r w:rsidRPr="00FD01A5">
              <w:rPr>
                <w:sz w:val="22"/>
                <w:szCs w:val="22"/>
              </w:rPr>
              <w:t>0</w:t>
            </w:r>
          </w:p>
        </w:tc>
        <w:tc>
          <w:tcPr>
            <w:tcW w:w="425" w:type="dxa"/>
            <w:tcBorders>
              <w:top w:val="nil"/>
              <w:left w:val="nil"/>
              <w:bottom w:val="single" w:sz="4" w:space="0" w:color="auto"/>
              <w:right w:val="single" w:sz="4" w:space="0" w:color="auto"/>
            </w:tcBorders>
            <w:shd w:val="clear" w:color="auto" w:fill="auto"/>
            <w:noWrap/>
            <w:vAlign w:val="center"/>
            <w:hideMark/>
          </w:tcPr>
          <w:p w14:paraId="4CE5641F" w14:textId="77777777" w:rsidR="00FD01A5" w:rsidRPr="00FD01A5" w:rsidRDefault="00FD01A5" w:rsidP="00FD01A5">
            <w:pPr>
              <w:jc w:val="center"/>
              <w:rPr>
                <w:sz w:val="22"/>
                <w:szCs w:val="22"/>
              </w:rPr>
            </w:pPr>
            <w:r w:rsidRPr="00FD01A5">
              <w:rPr>
                <w:sz w:val="22"/>
                <w:szCs w:val="22"/>
              </w:rPr>
              <w:t>EL</w:t>
            </w:r>
          </w:p>
        </w:tc>
      </w:tr>
      <w:tr w:rsidR="00FD01A5" w:rsidRPr="00237190" w14:paraId="22D9BE69" w14:textId="77777777" w:rsidTr="00237190">
        <w:trPr>
          <w:trHeight w:val="330"/>
        </w:trPr>
        <w:tc>
          <w:tcPr>
            <w:tcW w:w="845" w:type="dxa"/>
            <w:tcBorders>
              <w:top w:val="nil"/>
              <w:left w:val="single" w:sz="4" w:space="0" w:color="auto"/>
              <w:bottom w:val="single" w:sz="4" w:space="0" w:color="auto"/>
              <w:right w:val="single" w:sz="4" w:space="0" w:color="auto"/>
            </w:tcBorders>
            <w:shd w:val="clear" w:color="auto" w:fill="auto"/>
            <w:noWrap/>
            <w:vAlign w:val="center"/>
            <w:hideMark/>
          </w:tcPr>
          <w:p w14:paraId="61F2EA12" w14:textId="77777777" w:rsidR="00FD01A5" w:rsidRPr="00FD01A5" w:rsidRDefault="00FD01A5" w:rsidP="00FD01A5">
            <w:pPr>
              <w:jc w:val="center"/>
              <w:rPr>
                <w:sz w:val="22"/>
                <w:szCs w:val="22"/>
              </w:rPr>
            </w:pPr>
            <w:r w:rsidRPr="00FD01A5">
              <w:rPr>
                <w:sz w:val="22"/>
                <w:szCs w:val="22"/>
              </w:rPr>
              <w:t>23-2</w:t>
            </w:r>
          </w:p>
        </w:tc>
        <w:tc>
          <w:tcPr>
            <w:tcW w:w="426" w:type="dxa"/>
            <w:gridSpan w:val="2"/>
            <w:tcBorders>
              <w:top w:val="nil"/>
              <w:left w:val="nil"/>
              <w:bottom w:val="single" w:sz="4" w:space="0" w:color="auto"/>
              <w:right w:val="single" w:sz="4" w:space="0" w:color="auto"/>
            </w:tcBorders>
            <w:shd w:val="clear" w:color="auto" w:fill="auto"/>
            <w:noWrap/>
            <w:vAlign w:val="center"/>
            <w:hideMark/>
          </w:tcPr>
          <w:p w14:paraId="3F0A9B57" w14:textId="27B19691" w:rsidR="00FD01A5" w:rsidRPr="00FD01A5" w:rsidRDefault="00FD01A5" w:rsidP="00FD01A5">
            <w:pPr>
              <w:jc w:val="center"/>
              <w:rPr>
                <w:sz w:val="22"/>
                <w:szCs w:val="22"/>
              </w:rPr>
            </w:pPr>
            <w:r w:rsidRPr="00FD01A5">
              <w:rPr>
                <w:sz w:val="22"/>
                <w:szCs w:val="22"/>
              </w:rPr>
              <w:t>2</w:t>
            </w:r>
            <w:r w:rsidR="00020AFB">
              <w:rPr>
                <w:sz w:val="22"/>
                <w:szCs w:val="22"/>
              </w:rPr>
              <w:t>,</w:t>
            </w:r>
            <w:r w:rsidRPr="00FD01A5">
              <w:rPr>
                <w:sz w:val="22"/>
                <w:szCs w:val="22"/>
              </w:rPr>
              <w:t>1</w:t>
            </w:r>
          </w:p>
        </w:tc>
        <w:tc>
          <w:tcPr>
            <w:tcW w:w="573" w:type="dxa"/>
            <w:gridSpan w:val="2"/>
            <w:tcBorders>
              <w:top w:val="nil"/>
              <w:left w:val="nil"/>
              <w:bottom w:val="single" w:sz="4" w:space="0" w:color="auto"/>
              <w:right w:val="single" w:sz="4" w:space="0" w:color="auto"/>
            </w:tcBorders>
            <w:shd w:val="clear" w:color="auto" w:fill="auto"/>
            <w:noWrap/>
            <w:vAlign w:val="center"/>
            <w:hideMark/>
          </w:tcPr>
          <w:p w14:paraId="14F63A8A" w14:textId="47FAAD74" w:rsidR="00FD01A5" w:rsidRPr="00FD01A5" w:rsidRDefault="00FD01A5" w:rsidP="00FD01A5">
            <w:pPr>
              <w:jc w:val="center"/>
              <w:rPr>
                <w:sz w:val="22"/>
                <w:szCs w:val="22"/>
              </w:rPr>
            </w:pPr>
            <w:r w:rsidRPr="00FD01A5">
              <w:rPr>
                <w:sz w:val="22"/>
                <w:szCs w:val="22"/>
              </w:rPr>
              <w:t>3</w:t>
            </w:r>
            <w:r w:rsidR="00020AFB">
              <w:rPr>
                <w:sz w:val="22"/>
                <w:szCs w:val="22"/>
              </w:rPr>
              <w:t>,</w:t>
            </w:r>
            <w:r w:rsidRPr="00FD01A5">
              <w:rPr>
                <w:sz w:val="22"/>
                <w:szCs w:val="22"/>
              </w:rPr>
              <w:t>9</w:t>
            </w:r>
          </w:p>
        </w:tc>
        <w:tc>
          <w:tcPr>
            <w:tcW w:w="561" w:type="dxa"/>
            <w:gridSpan w:val="2"/>
            <w:tcBorders>
              <w:top w:val="nil"/>
              <w:left w:val="nil"/>
              <w:bottom w:val="single" w:sz="4" w:space="0" w:color="auto"/>
              <w:right w:val="single" w:sz="4" w:space="0" w:color="auto"/>
            </w:tcBorders>
            <w:shd w:val="clear" w:color="auto" w:fill="auto"/>
            <w:noWrap/>
            <w:vAlign w:val="center"/>
            <w:hideMark/>
          </w:tcPr>
          <w:p w14:paraId="4530831E" w14:textId="1B5AE8C5" w:rsidR="00FD01A5" w:rsidRPr="00FD01A5" w:rsidRDefault="00FD01A5" w:rsidP="00FD01A5">
            <w:pPr>
              <w:jc w:val="center"/>
              <w:rPr>
                <w:sz w:val="22"/>
                <w:szCs w:val="22"/>
              </w:rPr>
            </w:pPr>
            <w:r w:rsidRPr="00FD01A5">
              <w:rPr>
                <w:sz w:val="22"/>
                <w:szCs w:val="22"/>
              </w:rPr>
              <w:t>1</w:t>
            </w:r>
            <w:r w:rsidR="00020AFB">
              <w:rPr>
                <w:sz w:val="22"/>
                <w:szCs w:val="22"/>
              </w:rPr>
              <w:t>,</w:t>
            </w:r>
            <w:r w:rsidRPr="00FD01A5">
              <w:rPr>
                <w:sz w:val="22"/>
                <w:szCs w:val="22"/>
              </w:rPr>
              <w:t>8</w:t>
            </w:r>
          </w:p>
        </w:tc>
        <w:tc>
          <w:tcPr>
            <w:tcW w:w="709" w:type="dxa"/>
            <w:tcBorders>
              <w:top w:val="nil"/>
              <w:left w:val="nil"/>
              <w:bottom w:val="single" w:sz="4" w:space="0" w:color="auto"/>
              <w:right w:val="single" w:sz="4" w:space="0" w:color="auto"/>
            </w:tcBorders>
            <w:shd w:val="clear" w:color="auto" w:fill="auto"/>
            <w:noWrap/>
            <w:vAlign w:val="center"/>
            <w:hideMark/>
          </w:tcPr>
          <w:p w14:paraId="7122FE92" w14:textId="71042C51"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0</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668D1DB9" w14:textId="50331827" w:rsidR="00FD01A5" w:rsidRPr="00FD01A5" w:rsidRDefault="00FD01A5" w:rsidP="00FD01A5">
            <w:pPr>
              <w:jc w:val="center"/>
              <w:rPr>
                <w:sz w:val="22"/>
                <w:szCs w:val="22"/>
              </w:rPr>
            </w:pPr>
            <w:r w:rsidRPr="00FD01A5">
              <w:rPr>
                <w:sz w:val="22"/>
                <w:szCs w:val="22"/>
              </w:rPr>
              <w:t>9</w:t>
            </w:r>
            <w:r w:rsidR="00020AFB">
              <w:rPr>
                <w:sz w:val="22"/>
                <w:szCs w:val="22"/>
              </w:rPr>
              <w:t>,</w:t>
            </w:r>
            <w:r w:rsidRPr="00FD01A5">
              <w:rPr>
                <w:sz w:val="22"/>
                <w:szCs w:val="22"/>
              </w:rPr>
              <w:t>1</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4EBA379E" w14:textId="511974E3" w:rsidR="00FD01A5" w:rsidRPr="00FD01A5" w:rsidRDefault="00FD01A5" w:rsidP="00FD01A5">
            <w:pPr>
              <w:jc w:val="center"/>
              <w:rPr>
                <w:sz w:val="22"/>
                <w:szCs w:val="22"/>
              </w:rPr>
            </w:pPr>
            <w:r w:rsidRPr="00FD01A5">
              <w:rPr>
                <w:sz w:val="22"/>
                <w:szCs w:val="22"/>
              </w:rPr>
              <w:t>47</w:t>
            </w:r>
            <w:r w:rsidR="00020AFB">
              <w:rPr>
                <w:sz w:val="22"/>
                <w:szCs w:val="22"/>
              </w:rPr>
              <w:t>,</w:t>
            </w:r>
            <w:r w:rsidRPr="00FD01A5">
              <w:rPr>
                <w:sz w:val="22"/>
                <w:szCs w:val="22"/>
              </w:rPr>
              <w:t>1</w:t>
            </w:r>
          </w:p>
        </w:tc>
        <w:tc>
          <w:tcPr>
            <w:tcW w:w="708" w:type="dxa"/>
            <w:tcBorders>
              <w:top w:val="nil"/>
              <w:left w:val="nil"/>
              <w:bottom w:val="single" w:sz="4" w:space="0" w:color="auto"/>
              <w:right w:val="single" w:sz="4" w:space="0" w:color="auto"/>
            </w:tcBorders>
            <w:shd w:val="clear" w:color="auto" w:fill="auto"/>
            <w:noWrap/>
            <w:vAlign w:val="center"/>
            <w:hideMark/>
          </w:tcPr>
          <w:p w14:paraId="58F49A70" w14:textId="7628BFAF" w:rsidR="00FD01A5" w:rsidRPr="00FD01A5" w:rsidRDefault="00FD01A5" w:rsidP="00FD01A5">
            <w:pPr>
              <w:jc w:val="center"/>
              <w:rPr>
                <w:sz w:val="22"/>
                <w:szCs w:val="22"/>
              </w:rPr>
            </w:pPr>
            <w:r w:rsidRPr="00FD01A5">
              <w:rPr>
                <w:sz w:val="22"/>
                <w:szCs w:val="22"/>
              </w:rPr>
              <w:t>43</w:t>
            </w:r>
            <w:r w:rsidR="00020AFB">
              <w:rPr>
                <w:sz w:val="22"/>
                <w:szCs w:val="22"/>
              </w:rPr>
              <w:t>,</w:t>
            </w:r>
            <w:r w:rsidRPr="00FD01A5">
              <w:rPr>
                <w:sz w:val="22"/>
                <w:szCs w:val="22"/>
              </w:rPr>
              <w:t>8</w:t>
            </w: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3AD5A60F" w14:textId="23CAD388"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31507274" w14:textId="273C9BBA" w:rsidR="00FD01A5" w:rsidRPr="00FD01A5" w:rsidRDefault="00FD01A5" w:rsidP="00FD01A5">
            <w:pPr>
              <w:jc w:val="center"/>
              <w:rPr>
                <w:sz w:val="22"/>
                <w:szCs w:val="22"/>
              </w:rPr>
            </w:pPr>
            <w:r w:rsidRPr="00FD01A5">
              <w:rPr>
                <w:sz w:val="22"/>
                <w:szCs w:val="22"/>
              </w:rPr>
              <w:t>56</w:t>
            </w:r>
            <w:r w:rsidR="00020AFB">
              <w:rPr>
                <w:sz w:val="22"/>
                <w:szCs w:val="22"/>
              </w:rPr>
              <w:t>,</w:t>
            </w:r>
            <w:r w:rsidRPr="00FD01A5">
              <w:rPr>
                <w:sz w:val="22"/>
                <w:szCs w:val="22"/>
              </w:rPr>
              <w:t>2</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7643A048" w14:textId="35AD5DF7" w:rsidR="00FD01A5" w:rsidRPr="00FD01A5" w:rsidRDefault="00FD01A5" w:rsidP="00FD01A5">
            <w:pPr>
              <w:jc w:val="center"/>
              <w:rPr>
                <w:sz w:val="22"/>
                <w:szCs w:val="22"/>
              </w:rPr>
            </w:pPr>
            <w:r w:rsidRPr="00FD01A5">
              <w:rPr>
                <w:sz w:val="22"/>
                <w:szCs w:val="22"/>
              </w:rPr>
              <w:t>43</w:t>
            </w:r>
            <w:r w:rsidR="00020AFB">
              <w:rPr>
                <w:sz w:val="22"/>
                <w:szCs w:val="22"/>
              </w:rPr>
              <w:t>,</w:t>
            </w:r>
            <w:r w:rsidRPr="00FD01A5">
              <w:rPr>
                <w:sz w:val="22"/>
                <w:szCs w:val="22"/>
              </w:rPr>
              <w:t>8</w:t>
            </w:r>
          </w:p>
        </w:tc>
        <w:tc>
          <w:tcPr>
            <w:tcW w:w="425" w:type="dxa"/>
            <w:tcBorders>
              <w:top w:val="nil"/>
              <w:left w:val="nil"/>
              <w:bottom w:val="single" w:sz="4" w:space="0" w:color="auto"/>
              <w:right w:val="single" w:sz="4" w:space="0" w:color="auto"/>
            </w:tcBorders>
            <w:shd w:val="clear" w:color="auto" w:fill="auto"/>
            <w:noWrap/>
            <w:vAlign w:val="center"/>
            <w:hideMark/>
          </w:tcPr>
          <w:p w14:paraId="1B68E9B0" w14:textId="77777777" w:rsidR="00FD01A5" w:rsidRPr="00FD01A5" w:rsidRDefault="00FD01A5" w:rsidP="00FD01A5">
            <w:pPr>
              <w:jc w:val="center"/>
              <w:rPr>
                <w:sz w:val="22"/>
                <w:szCs w:val="22"/>
              </w:rPr>
            </w:pPr>
            <w:r w:rsidRPr="00FD01A5">
              <w:rPr>
                <w:sz w:val="22"/>
                <w:szCs w:val="22"/>
              </w:rPr>
              <w:t>TL</w:t>
            </w:r>
          </w:p>
        </w:tc>
      </w:tr>
      <w:tr w:rsidR="00FD01A5" w:rsidRPr="00237190" w14:paraId="21D9A7DE" w14:textId="77777777" w:rsidTr="00237190">
        <w:trPr>
          <w:trHeight w:val="330"/>
        </w:trPr>
        <w:tc>
          <w:tcPr>
            <w:tcW w:w="1844"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6A81D6" w14:textId="77777777" w:rsidR="00FD01A5" w:rsidRPr="00FD01A5" w:rsidRDefault="00FD01A5" w:rsidP="00FD01A5">
            <w:pPr>
              <w:jc w:val="center"/>
              <w:rPr>
                <w:sz w:val="22"/>
                <w:szCs w:val="22"/>
              </w:rPr>
            </w:pPr>
            <w:r w:rsidRPr="00FD01A5">
              <w:rPr>
                <w:sz w:val="22"/>
                <w:szCs w:val="22"/>
              </w:rPr>
              <w:t>PA-23 kk</w:t>
            </w:r>
          </w:p>
        </w:tc>
        <w:tc>
          <w:tcPr>
            <w:tcW w:w="561" w:type="dxa"/>
            <w:gridSpan w:val="2"/>
            <w:tcBorders>
              <w:top w:val="nil"/>
              <w:left w:val="nil"/>
              <w:bottom w:val="single" w:sz="4" w:space="0" w:color="auto"/>
              <w:right w:val="single" w:sz="4" w:space="0" w:color="auto"/>
            </w:tcBorders>
            <w:shd w:val="clear" w:color="auto" w:fill="auto"/>
            <w:noWrap/>
            <w:vAlign w:val="center"/>
            <w:hideMark/>
          </w:tcPr>
          <w:p w14:paraId="0F03B15B" w14:textId="676DB0E0" w:rsidR="00FD01A5" w:rsidRPr="00FD01A5" w:rsidRDefault="00FD01A5" w:rsidP="00FD01A5">
            <w:pPr>
              <w:jc w:val="center"/>
              <w:rPr>
                <w:sz w:val="22"/>
                <w:szCs w:val="22"/>
              </w:rPr>
            </w:pPr>
            <w:r w:rsidRPr="00FD01A5">
              <w:rPr>
                <w:sz w:val="22"/>
                <w:szCs w:val="22"/>
              </w:rPr>
              <w:t>3</w:t>
            </w:r>
            <w:r w:rsidR="00020AFB">
              <w:rPr>
                <w:sz w:val="22"/>
                <w:szCs w:val="22"/>
              </w:rPr>
              <w:t>,</w:t>
            </w:r>
            <w:r w:rsidRPr="00FD01A5">
              <w:rPr>
                <w:sz w:val="22"/>
                <w:szCs w:val="22"/>
              </w:rPr>
              <w:t>7</w:t>
            </w:r>
          </w:p>
        </w:tc>
        <w:tc>
          <w:tcPr>
            <w:tcW w:w="709" w:type="dxa"/>
            <w:tcBorders>
              <w:top w:val="nil"/>
              <w:left w:val="nil"/>
              <w:bottom w:val="single" w:sz="4" w:space="0" w:color="auto"/>
              <w:right w:val="single" w:sz="4" w:space="0" w:color="auto"/>
            </w:tcBorders>
            <w:shd w:val="clear" w:color="auto" w:fill="auto"/>
            <w:noWrap/>
            <w:vAlign w:val="center"/>
            <w:hideMark/>
          </w:tcPr>
          <w:p w14:paraId="1BB7B5E5" w14:textId="6147631B"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0</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71C9D0C1" w14:textId="650B96BB" w:rsidR="00FD01A5" w:rsidRPr="00FD01A5" w:rsidRDefault="00FD01A5" w:rsidP="00FD01A5">
            <w:pPr>
              <w:jc w:val="center"/>
              <w:rPr>
                <w:sz w:val="22"/>
                <w:szCs w:val="22"/>
              </w:rPr>
            </w:pPr>
            <w:r w:rsidRPr="00FD01A5">
              <w:rPr>
                <w:sz w:val="22"/>
                <w:szCs w:val="22"/>
              </w:rPr>
              <w:t>4</w:t>
            </w:r>
            <w:r w:rsidR="00020AFB">
              <w:rPr>
                <w:sz w:val="22"/>
                <w:szCs w:val="22"/>
              </w:rPr>
              <w:t>,</w:t>
            </w:r>
            <w:r w:rsidRPr="00FD01A5">
              <w:rPr>
                <w:sz w:val="22"/>
                <w:szCs w:val="22"/>
              </w:rPr>
              <w:t>5</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665A6FA7" w14:textId="5D8BC632" w:rsidR="00FD01A5" w:rsidRPr="00FD01A5" w:rsidRDefault="00FD01A5" w:rsidP="00FD01A5">
            <w:pPr>
              <w:jc w:val="center"/>
              <w:rPr>
                <w:sz w:val="22"/>
                <w:szCs w:val="22"/>
              </w:rPr>
            </w:pPr>
            <w:r w:rsidRPr="00FD01A5">
              <w:rPr>
                <w:sz w:val="22"/>
                <w:szCs w:val="22"/>
              </w:rPr>
              <w:t>73</w:t>
            </w:r>
            <w:r w:rsidR="00020AFB">
              <w:rPr>
                <w:sz w:val="22"/>
                <w:szCs w:val="22"/>
              </w:rPr>
              <w:t>,</w:t>
            </w:r>
            <w:r w:rsidRPr="00FD01A5">
              <w:rPr>
                <w:sz w:val="22"/>
                <w:szCs w:val="22"/>
              </w:rPr>
              <w:t>2</w:t>
            </w:r>
          </w:p>
        </w:tc>
        <w:tc>
          <w:tcPr>
            <w:tcW w:w="708" w:type="dxa"/>
            <w:tcBorders>
              <w:top w:val="nil"/>
              <w:left w:val="nil"/>
              <w:bottom w:val="single" w:sz="4" w:space="0" w:color="auto"/>
              <w:right w:val="single" w:sz="4" w:space="0" w:color="auto"/>
            </w:tcBorders>
            <w:shd w:val="clear" w:color="auto" w:fill="auto"/>
            <w:noWrap/>
            <w:vAlign w:val="center"/>
            <w:hideMark/>
          </w:tcPr>
          <w:p w14:paraId="367A371B" w14:textId="5741C572" w:rsidR="00FD01A5" w:rsidRPr="00FD01A5" w:rsidRDefault="00FD01A5" w:rsidP="00FD01A5">
            <w:pPr>
              <w:jc w:val="center"/>
              <w:rPr>
                <w:sz w:val="22"/>
                <w:szCs w:val="22"/>
              </w:rPr>
            </w:pPr>
            <w:r w:rsidRPr="00FD01A5">
              <w:rPr>
                <w:sz w:val="22"/>
                <w:szCs w:val="22"/>
              </w:rPr>
              <w:t>22</w:t>
            </w:r>
            <w:r w:rsidR="00020AFB">
              <w:rPr>
                <w:sz w:val="22"/>
                <w:szCs w:val="22"/>
              </w:rPr>
              <w:t>,</w:t>
            </w:r>
            <w:r w:rsidRPr="00FD01A5">
              <w:rPr>
                <w:sz w:val="22"/>
                <w:szCs w:val="22"/>
              </w:rPr>
              <w:t>3</w:t>
            </w: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09A0CDB2" w14:textId="720C54B7"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78FFD2B1" w14:textId="47B05C6E" w:rsidR="00FD01A5" w:rsidRPr="00FD01A5" w:rsidRDefault="00FD01A5" w:rsidP="00FD01A5">
            <w:pPr>
              <w:jc w:val="center"/>
              <w:rPr>
                <w:sz w:val="22"/>
                <w:szCs w:val="22"/>
              </w:rPr>
            </w:pPr>
            <w:r w:rsidRPr="00FD01A5">
              <w:rPr>
                <w:sz w:val="22"/>
                <w:szCs w:val="22"/>
              </w:rPr>
              <w:t>77</w:t>
            </w:r>
            <w:r w:rsidR="00020AFB">
              <w:rPr>
                <w:sz w:val="22"/>
                <w:szCs w:val="22"/>
              </w:rPr>
              <w:t>,</w:t>
            </w:r>
            <w:r w:rsidRPr="00FD01A5">
              <w:rPr>
                <w:sz w:val="22"/>
                <w:szCs w:val="22"/>
              </w:rPr>
              <w:t>7</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0942D6E0" w14:textId="6EEFDCFF" w:rsidR="00FD01A5" w:rsidRPr="00FD01A5" w:rsidRDefault="00FD01A5" w:rsidP="00FD01A5">
            <w:pPr>
              <w:jc w:val="center"/>
              <w:rPr>
                <w:sz w:val="22"/>
                <w:szCs w:val="22"/>
              </w:rPr>
            </w:pPr>
            <w:r w:rsidRPr="00FD01A5">
              <w:rPr>
                <w:sz w:val="22"/>
                <w:szCs w:val="22"/>
              </w:rPr>
              <w:t>22</w:t>
            </w:r>
            <w:r w:rsidR="00020AFB">
              <w:rPr>
                <w:sz w:val="22"/>
                <w:szCs w:val="22"/>
              </w:rPr>
              <w:t>,</w:t>
            </w:r>
            <w:r w:rsidRPr="00FD01A5">
              <w:rPr>
                <w:sz w:val="22"/>
                <w:szCs w:val="22"/>
              </w:rPr>
              <w:t>3</w:t>
            </w:r>
          </w:p>
        </w:tc>
        <w:tc>
          <w:tcPr>
            <w:tcW w:w="425" w:type="dxa"/>
            <w:tcBorders>
              <w:top w:val="nil"/>
              <w:left w:val="nil"/>
              <w:bottom w:val="single" w:sz="4" w:space="0" w:color="auto"/>
              <w:right w:val="single" w:sz="4" w:space="0" w:color="auto"/>
            </w:tcBorders>
            <w:shd w:val="clear" w:color="auto" w:fill="auto"/>
            <w:noWrap/>
            <w:vAlign w:val="center"/>
            <w:hideMark/>
          </w:tcPr>
          <w:p w14:paraId="643A0B8A" w14:textId="77777777" w:rsidR="00FD01A5" w:rsidRPr="00FD01A5" w:rsidRDefault="00FD01A5" w:rsidP="00FD01A5">
            <w:pPr>
              <w:jc w:val="center"/>
              <w:rPr>
                <w:sz w:val="22"/>
                <w:szCs w:val="22"/>
              </w:rPr>
            </w:pPr>
            <w:r w:rsidRPr="00FD01A5">
              <w:rPr>
                <w:sz w:val="22"/>
                <w:szCs w:val="22"/>
              </w:rPr>
              <w:t>TL</w:t>
            </w:r>
          </w:p>
        </w:tc>
      </w:tr>
      <w:tr w:rsidR="00FD01A5" w:rsidRPr="00237190" w14:paraId="747CF6FD" w14:textId="77777777" w:rsidTr="00237190">
        <w:trPr>
          <w:trHeight w:val="330"/>
        </w:trPr>
        <w:tc>
          <w:tcPr>
            <w:tcW w:w="845" w:type="dxa"/>
            <w:tcBorders>
              <w:top w:val="nil"/>
              <w:left w:val="single" w:sz="4" w:space="0" w:color="auto"/>
              <w:bottom w:val="single" w:sz="4" w:space="0" w:color="auto"/>
              <w:right w:val="single" w:sz="4" w:space="0" w:color="auto"/>
            </w:tcBorders>
            <w:shd w:val="clear" w:color="auto" w:fill="auto"/>
            <w:noWrap/>
            <w:vAlign w:val="center"/>
            <w:hideMark/>
          </w:tcPr>
          <w:p w14:paraId="3609B75B" w14:textId="77777777" w:rsidR="00FD01A5" w:rsidRPr="00FD01A5" w:rsidRDefault="00FD01A5" w:rsidP="00FD01A5">
            <w:pPr>
              <w:jc w:val="center"/>
              <w:rPr>
                <w:sz w:val="22"/>
                <w:szCs w:val="22"/>
              </w:rPr>
            </w:pPr>
            <w:r w:rsidRPr="00FD01A5">
              <w:rPr>
                <w:sz w:val="22"/>
                <w:szCs w:val="22"/>
              </w:rPr>
              <w:t>24-1</w:t>
            </w:r>
          </w:p>
        </w:tc>
        <w:tc>
          <w:tcPr>
            <w:tcW w:w="426" w:type="dxa"/>
            <w:gridSpan w:val="2"/>
            <w:tcBorders>
              <w:top w:val="nil"/>
              <w:left w:val="nil"/>
              <w:bottom w:val="single" w:sz="4" w:space="0" w:color="auto"/>
              <w:right w:val="single" w:sz="4" w:space="0" w:color="auto"/>
            </w:tcBorders>
            <w:shd w:val="clear" w:color="auto" w:fill="auto"/>
            <w:noWrap/>
            <w:vAlign w:val="center"/>
            <w:hideMark/>
          </w:tcPr>
          <w:p w14:paraId="2DCBF161" w14:textId="6B5D3A56"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3</w:t>
            </w:r>
          </w:p>
        </w:tc>
        <w:tc>
          <w:tcPr>
            <w:tcW w:w="573" w:type="dxa"/>
            <w:gridSpan w:val="2"/>
            <w:tcBorders>
              <w:top w:val="nil"/>
              <w:left w:val="nil"/>
              <w:bottom w:val="single" w:sz="4" w:space="0" w:color="auto"/>
              <w:right w:val="single" w:sz="4" w:space="0" w:color="auto"/>
            </w:tcBorders>
            <w:shd w:val="clear" w:color="auto" w:fill="auto"/>
            <w:noWrap/>
            <w:vAlign w:val="center"/>
            <w:hideMark/>
          </w:tcPr>
          <w:p w14:paraId="03F7EF7B" w14:textId="77777777" w:rsidR="00FD01A5" w:rsidRPr="00FD01A5" w:rsidRDefault="00FD01A5" w:rsidP="00FD01A5">
            <w:pPr>
              <w:jc w:val="center"/>
              <w:rPr>
                <w:sz w:val="22"/>
                <w:szCs w:val="22"/>
              </w:rPr>
            </w:pPr>
            <w:r w:rsidRPr="00FD01A5">
              <w:rPr>
                <w:sz w:val="22"/>
                <w:szCs w:val="22"/>
              </w:rPr>
              <w:t>1</w:t>
            </w:r>
          </w:p>
        </w:tc>
        <w:tc>
          <w:tcPr>
            <w:tcW w:w="561" w:type="dxa"/>
            <w:gridSpan w:val="2"/>
            <w:tcBorders>
              <w:top w:val="nil"/>
              <w:left w:val="nil"/>
              <w:bottom w:val="single" w:sz="4" w:space="0" w:color="auto"/>
              <w:right w:val="single" w:sz="4" w:space="0" w:color="auto"/>
            </w:tcBorders>
            <w:shd w:val="clear" w:color="auto" w:fill="auto"/>
            <w:noWrap/>
            <w:vAlign w:val="center"/>
            <w:hideMark/>
          </w:tcPr>
          <w:p w14:paraId="59AB01F9" w14:textId="2C53D7AE"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7</w:t>
            </w:r>
          </w:p>
        </w:tc>
        <w:tc>
          <w:tcPr>
            <w:tcW w:w="709" w:type="dxa"/>
            <w:tcBorders>
              <w:top w:val="nil"/>
              <w:left w:val="nil"/>
              <w:bottom w:val="single" w:sz="4" w:space="0" w:color="auto"/>
              <w:right w:val="single" w:sz="4" w:space="0" w:color="auto"/>
            </w:tcBorders>
            <w:shd w:val="clear" w:color="auto" w:fill="auto"/>
            <w:noWrap/>
            <w:vAlign w:val="center"/>
            <w:hideMark/>
          </w:tcPr>
          <w:p w14:paraId="10778174" w14:textId="5B3D7469"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0</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53AE0A5E" w14:textId="44511F48" w:rsidR="00FD01A5" w:rsidRPr="00FD01A5" w:rsidRDefault="00FD01A5" w:rsidP="00FD01A5">
            <w:pPr>
              <w:jc w:val="center"/>
              <w:rPr>
                <w:sz w:val="22"/>
                <w:szCs w:val="22"/>
              </w:rPr>
            </w:pPr>
            <w:r w:rsidRPr="00FD01A5">
              <w:rPr>
                <w:sz w:val="22"/>
                <w:szCs w:val="22"/>
              </w:rPr>
              <w:t>12</w:t>
            </w:r>
            <w:r w:rsidR="00020AFB">
              <w:rPr>
                <w:sz w:val="22"/>
                <w:szCs w:val="22"/>
              </w:rPr>
              <w:t>,</w:t>
            </w:r>
            <w:r w:rsidRPr="00FD01A5">
              <w:rPr>
                <w:sz w:val="22"/>
                <w:szCs w:val="22"/>
              </w:rPr>
              <w:t>5</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56D0A013" w14:textId="1F6CC0D8" w:rsidR="00FD01A5" w:rsidRPr="00FD01A5" w:rsidRDefault="00FD01A5" w:rsidP="00FD01A5">
            <w:pPr>
              <w:jc w:val="center"/>
              <w:rPr>
                <w:sz w:val="22"/>
                <w:szCs w:val="22"/>
              </w:rPr>
            </w:pPr>
            <w:r w:rsidRPr="00FD01A5">
              <w:rPr>
                <w:sz w:val="22"/>
                <w:szCs w:val="22"/>
              </w:rPr>
              <w:t>44</w:t>
            </w:r>
            <w:r w:rsidR="00020AFB">
              <w:rPr>
                <w:sz w:val="22"/>
                <w:szCs w:val="22"/>
              </w:rPr>
              <w:t>,</w:t>
            </w:r>
            <w:r w:rsidRPr="00FD01A5">
              <w:rPr>
                <w:sz w:val="22"/>
                <w:szCs w:val="22"/>
              </w:rPr>
              <w:t>3</w:t>
            </w:r>
          </w:p>
        </w:tc>
        <w:tc>
          <w:tcPr>
            <w:tcW w:w="708" w:type="dxa"/>
            <w:tcBorders>
              <w:top w:val="nil"/>
              <w:left w:val="nil"/>
              <w:bottom w:val="single" w:sz="4" w:space="0" w:color="auto"/>
              <w:right w:val="single" w:sz="4" w:space="0" w:color="auto"/>
            </w:tcBorders>
            <w:shd w:val="clear" w:color="auto" w:fill="auto"/>
            <w:noWrap/>
            <w:vAlign w:val="center"/>
            <w:hideMark/>
          </w:tcPr>
          <w:p w14:paraId="1C99D045" w14:textId="621EF83D" w:rsidR="00FD01A5" w:rsidRPr="00FD01A5" w:rsidRDefault="00FD01A5" w:rsidP="00FD01A5">
            <w:pPr>
              <w:jc w:val="center"/>
              <w:rPr>
                <w:sz w:val="22"/>
                <w:szCs w:val="22"/>
              </w:rPr>
            </w:pPr>
            <w:r w:rsidRPr="00FD01A5">
              <w:rPr>
                <w:sz w:val="22"/>
                <w:szCs w:val="22"/>
              </w:rPr>
              <w:t>43</w:t>
            </w:r>
            <w:r w:rsidR="00020AFB">
              <w:rPr>
                <w:sz w:val="22"/>
                <w:szCs w:val="22"/>
              </w:rPr>
              <w:t>,</w:t>
            </w:r>
            <w:r w:rsidRPr="00FD01A5">
              <w:rPr>
                <w:sz w:val="22"/>
                <w:szCs w:val="22"/>
              </w:rPr>
              <w:t>2</w:t>
            </w: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53D7B8F6" w14:textId="276B758D"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15DFA3AA" w14:textId="1152F290" w:rsidR="00FD01A5" w:rsidRPr="00FD01A5" w:rsidRDefault="00FD01A5" w:rsidP="00FD01A5">
            <w:pPr>
              <w:jc w:val="center"/>
              <w:rPr>
                <w:sz w:val="22"/>
                <w:szCs w:val="22"/>
              </w:rPr>
            </w:pPr>
            <w:r w:rsidRPr="00FD01A5">
              <w:rPr>
                <w:sz w:val="22"/>
                <w:szCs w:val="22"/>
              </w:rPr>
              <w:t>56</w:t>
            </w:r>
            <w:r w:rsidR="00020AFB">
              <w:rPr>
                <w:sz w:val="22"/>
                <w:szCs w:val="22"/>
              </w:rPr>
              <w:t>,</w:t>
            </w:r>
            <w:r w:rsidRPr="00FD01A5">
              <w:rPr>
                <w:sz w:val="22"/>
                <w:szCs w:val="22"/>
              </w:rPr>
              <w:t>8</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3F96729F" w14:textId="72771E1A" w:rsidR="00FD01A5" w:rsidRPr="00FD01A5" w:rsidRDefault="00FD01A5" w:rsidP="00FD01A5">
            <w:pPr>
              <w:jc w:val="center"/>
              <w:rPr>
                <w:sz w:val="22"/>
                <w:szCs w:val="22"/>
              </w:rPr>
            </w:pPr>
            <w:r w:rsidRPr="00FD01A5">
              <w:rPr>
                <w:sz w:val="22"/>
                <w:szCs w:val="22"/>
              </w:rPr>
              <w:t>43</w:t>
            </w:r>
            <w:r w:rsidR="00020AFB">
              <w:rPr>
                <w:sz w:val="22"/>
                <w:szCs w:val="22"/>
              </w:rPr>
              <w:t>,</w:t>
            </w:r>
            <w:r w:rsidRPr="00FD01A5">
              <w:rPr>
                <w:sz w:val="22"/>
                <w:szCs w:val="22"/>
              </w:rPr>
              <w:t>2</w:t>
            </w:r>
          </w:p>
        </w:tc>
        <w:tc>
          <w:tcPr>
            <w:tcW w:w="425" w:type="dxa"/>
            <w:tcBorders>
              <w:top w:val="nil"/>
              <w:left w:val="nil"/>
              <w:bottom w:val="single" w:sz="4" w:space="0" w:color="auto"/>
              <w:right w:val="single" w:sz="4" w:space="0" w:color="auto"/>
            </w:tcBorders>
            <w:shd w:val="clear" w:color="auto" w:fill="auto"/>
            <w:noWrap/>
            <w:vAlign w:val="center"/>
            <w:hideMark/>
          </w:tcPr>
          <w:p w14:paraId="09B80AA4" w14:textId="77777777" w:rsidR="00FD01A5" w:rsidRPr="00FD01A5" w:rsidRDefault="00FD01A5" w:rsidP="00FD01A5">
            <w:pPr>
              <w:jc w:val="center"/>
              <w:rPr>
                <w:sz w:val="22"/>
                <w:szCs w:val="22"/>
              </w:rPr>
            </w:pPr>
            <w:r w:rsidRPr="00FD01A5">
              <w:rPr>
                <w:sz w:val="22"/>
                <w:szCs w:val="22"/>
              </w:rPr>
              <w:t>TL</w:t>
            </w:r>
          </w:p>
        </w:tc>
      </w:tr>
      <w:tr w:rsidR="00FD01A5" w:rsidRPr="00237190" w14:paraId="7DA7F14D" w14:textId="77777777" w:rsidTr="00237190">
        <w:trPr>
          <w:trHeight w:val="330"/>
        </w:trPr>
        <w:tc>
          <w:tcPr>
            <w:tcW w:w="845" w:type="dxa"/>
            <w:tcBorders>
              <w:top w:val="nil"/>
              <w:left w:val="single" w:sz="4" w:space="0" w:color="auto"/>
              <w:bottom w:val="single" w:sz="4" w:space="0" w:color="auto"/>
              <w:right w:val="single" w:sz="4" w:space="0" w:color="auto"/>
            </w:tcBorders>
            <w:shd w:val="clear" w:color="auto" w:fill="auto"/>
            <w:noWrap/>
            <w:vAlign w:val="center"/>
            <w:hideMark/>
          </w:tcPr>
          <w:p w14:paraId="791C37B3" w14:textId="77777777" w:rsidR="00FD01A5" w:rsidRPr="00FD01A5" w:rsidRDefault="00FD01A5" w:rsidP="00FD01A5">
            <w:pPr>
              <w:jc w:val="center"/>
              <w:rPr>
                <w:sz w:val="22"/>
                <w:szCs w:val="22"/>
              </w:rPr>
            </w:pPr>
            <w:r w:rsidRPr="00FD01A5">
              <w:rPr>
                <w:sz w:val="22"/>
                <w:szCs w:val="22"/>
              </w:rPr>
              <w:t>25-1</w:t>
            </w:r>
          </w:p>
        </w:tc>
        <w:tc>
          <w:tcPr>
            <w:tcW w:w="426" w:type="dxa"/>
            <w:gridSpan w:val="2"/>
            <w:tcBorders>
              <w:top w:val="nil"/>
              <w:left w:val="nil"/>
              <w:bottom w:val="single" w:sz="4" w:space="0" w:color="auto"/>
              <w:right w:val="single" w:sz="4" w:space="0" w:color="auto"/>
            </w:tcBorders>
            <w:shd w:val="clear" w:color="auto" w:fill="auto"/>
            <w:noWrap/>
            <w:vAlign w:val="center"/>
            <w:hideMark/>
          </w:tcPr>
          <w:p w14:paraId="4A91CE87" w14:textId="25386DF3"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3</w:t>
            </w:r>
          </w:p>
        </w:tc>
        <w:tc>
          <w:tcPr>
            <w:tcW w:w="573" w:type="dxa"/>
            <w:gridSpan w:val="2"/>
            <w:tcBorders>
              <w:top w:val="nil"/>
              <w:left w:val="nil"/>
              <w:bottom w:val="single" w:sz="4" w:space="0" w:color="auto"/>
              <w:right w:val="single" w:sz="4" w:space="0" w:color="auto"/>
            </w:tcBorders>
            <w:shd w:val="clear" w:color="auto" w:fill="auto"/>
            <w:noWrap/>
            <w:vAlign w:val="center"/>
            <w:hideMark/>
          </w:tcPr>
          <w:p w14:paraId="56ACFEA9" w14:textId="7E7CD499"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8</w:t>
            </w:r>
          </w:p>
        </w:tc>
        <w:tc>
          <w:tcPr>
            <w:tcW w:w="561" w:type="dxa"/>
            <w:gridSpan w:val="2"/>
            <w:tcBorders>
              <w:top w:val="nil"/>
              <w:left w:val="nil"/>
              <w:bottom w:val="single" w:sz="4" w:space="0" w:color="auto"/>
              <w:right w:val="single" w:sz="4" w:space="0" w:color="auto"/>
            </w:tcBorders>
            <w:shd w:val="clear" w:color="auto" w:fill="auto"/>
            <w:noWrap/>
            <w:vAlign w:val="center"/>
            <w:hideMark/>
          </w:tcPr>
          <w:p w14:paraId="45B28FA2" w14:textId="6DB38E58"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5</w:t>
            </w:r>
          </w:p>
        </w:tc>
        <w:tc>
          <w:tcPr>
            <w:tcW w:w="709" w:type="dxa"/>
            <w:tcBorders>
              <w:top w:val="nil"/>
              <w:left w:val="nil"/>
              <w:bottom w:val="single" w:sz="4" w:space="0" w:color="auto"/>
              <w:right w:val="single" w:sz="4" w:space="0" w:color="auto"/>
            </w:tcBorders>
            <w:shd w:val="clear" w:color="auto" w:fill="auto"/>
            <w:noWrap/>
            <w:vAlign w:val="center"/>
            <w:hideMark/>
          </w:tcPr>
          <w:p w14:paraId="6E3D0574" w14:textId="7953C57E"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0</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3607178C" w14:textId="4469F4EA" w:rsidR="00FD01A5" w:rsidRPr="00FD01A5" w:rsidRDefault="00FD01A5" w:rsidP="00FD01A5">
            <w:pPr>
              <w:jc w:val="center"/>
              <w:rPr>
                <w:sz w:val="22"/>
                <w:szCs w:val="22"/>
              </w:rPr>
            </w:pPr>
            <w:r w:rsidRPr="00FD01A5">
              <w:rPr>
                <w:sz w:val="22"/>
                <w:szCs w:val="22"/>
              </w:rPr>
              <w:t>25</w:t>
            </w:r>
            <w:r w:rsidR="00020AFB">
              <w:rPr>
                <w:sz w:val="22"/>
                <w:szCs w:val="22"/>
              </w:rPr>
              <w:t>,</w:t>
            </w:r>
            <w:r w:rsidRPr="00FD01A5">
              <w:rPr>
                <w:sz w:val="22"/>
                <w:szCs w:val="22"/>
              </w:rPr>
              <w:t>5</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491F189F" w14:textId="139A9889" w:rsidR="00FD01A5" w:rsidRPr="00FD01A5" w:rsidRDefault="00FD01A5" w:rsidP="00FD01A5">
            <w:pPr>
              <w:jc w:val="center"/>
              <w:rPr>
                <w:sz w:val="22"/>
                <w:szCs w:val="22"/>
              </w:rPr>
            </w:pPr>
            <w:r w:rsidRPr="00FD01A5">
              <w:rPr>
                <w:sz w:val="22"/>
                <w:szCs w:val="22"/>
              </w:rPr>
              <w:t>42</w:t>
            </w:r>
            <w:r w:rsidR="00020AFB">
              <w:rPr>
                <w:sz w:val="22"/>
                <w:szCs w:val="22"/>
              </w:rPr>
              <w:t>,</w:t>
            </w:r>
            <w:r w:rsidRPr="00FD01A5">
              <w:rPr>
                <w:sz w:val="22"/>
                <w:szCs w:val="22"/>
              </w:rPr>
              <w:t>0</w:t>
            </w:r>
          </w:p>
        </w:tc>
        <w:tc>
          <w:tcPr>
            <w:tcW w:w="708" w:type="dxa"/>
            <w:tcBorders>
              <w:top w:val="nil"/>
              <w:left w:val="nil"/>
              <w:bottom w:val="single" w:sz="4" w:space="0" w:color="auto"/>
              <w:right w:val="single" w:sz="4" w:space="0" w:color="auto"/>
            </w:tcBorders>
            <w:shd w:val="clear" w:color="auto" w:fill="auto"/>
            <w:noWrap/>
            <w:vAlign w:val="center"/>
            <w:hideMark/>
          </w:tcPr>
          <w:p w14:paraId="49005F88" w14:textId="53646AFB" w:rsidR="00FD01A5" w:rsidRPr="00FD01A5" w:rsidRDefault="00FD01A5" w:rsidP="00FD01A5">
            <w:pPr>
              <w:jc w:val="center"/>
              <w:rPr>
                <w:sz w:val="22"/>
                <w:szCs w:val="22"/>
              </w:rPr>
            </w:pPr>
            <w:r w:rsidRPr="00FD01A5">
              <w:rPr>
                <w:sz w:val="22"/>
                <w:szCs w:val="22"/>
              </w:rPr>
              <w:t>32</w:t>
            </w:r>
            <w:r w:rsidR="00020AFB">
              <w:rPr>
                <w:sz w:val="22"/>
                <w:szCs w:val="22"/>
              </w:rPr>
              <w:t>,</w:t>
            </w:r>
            <w:r w:rsidRPr="00FD01A5">
              <w:rPr>
                <w:sz w:val="22"/>
                <w:szCs w:val="22"/>
              </w:rPr>
              <w:t>5</w:t>
            </w: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2E5DC118" w14:textId="2D20419A"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5DC583A5" w14:textId="07A80A5D" w:rsidR="00FD01A5" w:rsidRPr="00FD01A5" w:rsidRDefault="00FD01A5" w:rsidP="00FD01A5">
            <w:pPr>
              <w:jc w:val="center"/>
              <w:rPr>
                <w:sz w:val="22"/>
                <w:szCs w:val="22"/>
              </w:rPr>
            </w:pPr>
            <w:r w:rsidRPr="00FD01A5">
              <w:rPr>
                <w:sz w:val="22"/>
                <w:szCs w:val="22"/>
              </w:rPr>
              <w:t>67</w:t>
            </w:r>
            <w:r w:rsidR="00020AFB">
              <w:rPr>
                <w:sz w:val="22"/>
                <w:szCs w:val="22"/>
              </w:rPr>
              <w:t>,</w:t>
            </w:r>
            <w:r w:rsidRPr="00FD01A5">
              <w:rPr>
                <w:sz w:val="22"/>
                <w:szCs w:val="22"/>
              </w:rPr>
              <w:t>5</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7D58272E" w14:textId="6E3FA46B" w:rsidR="00FD01A5" w:rsidRPr="00FD01A5" w:rsidRDefault="00FD01A5" w:rsidP="00FD01A5">
            <w:pPr>
              <w:jc w:val="center"/>
              <w:rPr>
                <w:sz w:val="22"/>
                <w:szCs w:val="22"/>
              </w:rPr>
            </w:pPr>
            <w:r w:rsidRPr="00FD01A5">
              <w:rPr>
                <w:sz w:val="22"/>
                <w:szCs w:val="22"/>
              </w:rPr>
              <w:t>32</w:t>
            </w:r>
            <w:r w:rsidR="00020AFB">
              <w:rPr>
                <w:sz w:val="22"/>
                <w:szCs w:val="22"/>
              </w:rPr>
              <w:t>,</w:t>
            </w:r>
            <w:r w:rsidRPr="00FD01A5">
              <w:rPr>
                <w:sz w:val="22"/>
                <w:szCs w:val="22"/>
              </w:rPr>
              <w:t>5</w:t>
            </w:r>
          </w:p>
        </w:tc>
        <w:tc>
          <w:tcPr>
            <w:tcW w:w="425" w:type="dxa"/>
            <w:tcBorders>
              <w:top w:val="nil"/>
              <w:left w:val="nil"/>
              <w:bottom w:val="single" w:sz="4" w:space="0" w:color="auto"/>
              <w:right w:val="single" w:sz="4" w:space="0" w:color="auto"/>
            </w:tcBorders>
            <w:shd w:val="clear" w:color="auto" w:fill="auto"/>
            <w:noWrap/>
            <w:vAlign w:val="center"/>
            <w:hideMark/>
          </w:tcPr>
          <w:p w14:paraId="39E41289" w14:textId="77777777" w:rsidR="00FD01A5" w:rsidRPr="00FD01A5" w:rsidRDefault="00FD01A5" w:rsidP="00FD01A5">
            <w:pPr>
              <w:jc w:val="center"/>
              <w:rPr>
                <w:sz w:val="22"/>
                <w:szCs w:val="22"/>
              </w:rPr>
            </w:pPr>
            <w:r w:rsidRPr="00FD01A5">
              <w:rPr>
                <w:sz w:val="22"/>
                <w:szCs w:val="22"/>
              </w:rPr>
              <w:t>TL</w:t>
            </w:r>
          </w:p>
        </w:tc>
      </w:tr>
      <w:tr w:rsidR="00FD01A5" w:rsidRPr="00237190" w14:paraId="2B424C7E" w14:textId="77777777" w:rsidTr="00237190">
        <w:trPr>
          <w:trHeight w:val="330"/>
        </w:trPr>
        <w:tc>
          <w:tcPr>
            <w:tcW w:w="845" w:type="dxa"/>
            <w:tcBorders>
              <w:top w:val="nil"/>
              <w:left w:val="single" w:sz="4" w:space="0" w:color="auto"/>
              <w:bottom w:val="single" w:sz="4" w:space="0" w:color="auto"/>
              <w:right w:val="single" w:sz="4" w:space="0" w:color="auto"/>
            </w:tcBorders>
            <w:shd w:val="clear" w:color="auto" w:fill="auto"/>
            <w:noWrap/>
            <w:vAlign w:val="center"/>
            <w:hideMark/>
          </w:tcPr>
          <w:p w14:paraId="2EE10784" w14:textId="77777777" w:rsidR="00FD01A5" w:rsidRPr="00FD01A5" w:rsidRDefault="00FD01A5" w:rsidP="00FD01A5">
            <w:pPr>
              <w:jc w:val="center"/>
              <w:rPr>
                <w:sz w:val="22"/>
                <w:szCs w:val="22"/>
              </w:rPr>
            </w:pPr>
            <w:r w:rsidRPr="00FD01A5">
              <w:rPr>
                <w:sz w:val="22"/>
                <w:szCs w:val="22"/>
              </w:rPr>
              <w:t>26-1</w:t>
            </w:r>
          </w:p>
        </w:tc>
        <w:tc>
          <w:tcPr>
            <w:tcW w:w="426" w:type="dxa"/>
            <w:gridSpan w:val="2"/>
            <w:tcBorders>
              <w:top w:val="nil"/>
              <w:left w:val="nil"/>
              <w:bottom w:val="single" w:sz="4" w:space="0" w:color="auto"/>
              <w:right w:val="single" w:sz="4" w:space="0" w:color="auto"/>
            </w:tcBorders>
            <w:shd w:val="clear" w:color="auto" w:fill="auto"/>
            <w:noWrap/>
            <w:vAlign w:val="center"/>
            <w:hideMark/>
          </w:tcPr>
          <w:p w14:paraId="09EA2634" w14:textId="28B93936"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2</w:t>
            </w:r>
          </w:p>
        </w:tc>
        <w:tc>
          <w:tcPr>
            <w:tcW w:w="573" w:type="dxa"/>
            <w:gridSpan w:val="2"/>
            <w:tcBorders>
              <w:top w:val="nil"/>
              <w:left w:val="nil"/>
              <w:bottom w:val="single" w:sz="4" w:space="0" w:color="auto"/>
              <w:right w:val="single" w:sz="4" w:space="0" w:color="auto"/>
            </w:tcBorders>
            <w:shd w:val="clear" w:color="auto" w:fill="auto"/>
            <w:noWrap/>
            <w:vAlign w:val="center"/>
            <w:hideMark/>
          </w:tcPr>
          <w:p w14:paraId="76C844CC" w14:textId="48AFF9F7"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7</w:t>
            </w:r>
          </w:p>
        </w:tc>
        <w:tc>
          <w:tcPr>
            <w:tcW w:w="561" w:type="dxa"/>
            <w:gridSpan w:val="2"/>
            <w:tcBorders>
              <w:top w:val="nil"/>
              <w:left w:val="nil"/>
              <w:bottom w:val="single" w:sz="4" w:space="0" w:color="auto"/>
              <w:right w:val="single" w:sz="4" w:space="0" w:color="auto"/>
            </w:tcBorders>
            <w:shd w:val="clear" w:color="auto" w:fill="auto"/>
            <w:noWrap/>
            <w:vAlign w:val="center"/>
            <w:hideMark/>
          </w:tcPr>
          <w:p w14:paraId="7C0430E1" w14:textId="290A45D2"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5</w:t>
            </w:r>
          </w:p>
        </w:tc>
        <w:tc>
          <w:tcPr>
            <w:tcW w:w="709" w:type="dxa"/>
            <w:tcBorders>
              <w:top w:val="nil"/>
              <w:left w:val="nil"/>
              <w:bottom w:val="single" w:sz="4" w:space="0" w:color="auto"/>
              <w:right w:val="single" w:sz="4" w:space="0" w:color="auto"/>
            </w:tcBorders>
            <w:shd w:val="clear" w:color="auto" w:fill="auto"/>
            <w:noWrap/>
            <w:vAlign w:val="center"/>
            <w:hideMark/>
          </w:tcPr>
          <w:p w14:paraId="47D421CC" w14:textId="57335C57"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0</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302164E7" w14:textId="53ACE09C" w:rsidR="00FD01A5" w:rsidRPr="00FD01A5" w:rsidRDefault="00FD01A5" w:rsidP="00FD01A5">
            <w:pPr>
              <w:jc w:val="center"/>
              <w:rPr>
                <w:sz w:val="22"/>
                <w:szCs w:val="22"/>
              </w:rPr>
            </w:pPr>
            <w:r w:rsidRPr="00FD01A5">
              <w:rPr>
                <w:sz w:val="22"/>
                <w:szCs w:val="22"/>
              </w:rPr>
              <w:t>6</w:t>
            </w:r>
            <w:r w:rsidR="00020AFB">
              <w:rPr>
                <w:sz w:val="22"/>
                <w:szCs w:val="22"/>
              </w:rPr>
              <w:t>,</w:t>
            </w:r>
            <w:r w:rsidRPr="00FD01A5">
              <w:rPr>
                <w:sz w:val="22"/>
                <w:szCs w:val="22"/>
              </w:rPr>
              <w:t>4</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0C28CAF0" w14:textId="4B0190C5" w:rsidR="00FD01A5" w:rsidRPr="00FD01A5" w:rsidRDefault="00FD01A5" w:rsidP="00FD01A5">
            <w:pPr>
              <w:jc w:val="center"/>
              <w:rPr>
                <w:sz w:val="22"/>
                <w:szCs w:val="22"/>
              </w:rPr>
            </w:pPr>
            <w:r w:rsidRPr="00FD01A5">
              <w:rPr>
                <w:sz w:val="22"/>
                <w:szCs w:val="22"/>
              </w:rPr>
              <w:t>89</w:t>
            </w:r>
            <w:r w:rsidR="00020AFB">
              <w:rPr>
                <w:sz w:val="22"/>
                <w:szCs w:val="22"/>
              </w:rPr>
              <w:t>,</w:t>
            </w:r>
            <w:r w:rsidRPr="00FD01A5">
              <w:rPr>
                <w:sz w:val="22"/>
                <w:szCs w:val="22"/>
              </w:rPr>
              <w:t>3</w:t>
            </w:r>
          </w:p>
        </w:tc>
        <w:tc>
          <w:tcPr>
            <w:tcW w:w="708" w:type="dxa"/>
            <w:tcBorders>
              <w:top w:val="nil"/>
              <w:left w:val="nil"/>
              <w:bottom w:val="single" w:sz="4" w:space="0" w:color="auto"/>
              <w:right w:val="single" w:sz="4" w:space="0" w:color="auto"/>
            </w:tcBorders>
            <w:shd w:val="clear" w:color="auto" w:fill="auto"/>
            <w:noWrap/>
            <w:vAlign w:val="center"/>
            <w:hideMark/>
          </w:tcPr>
          <w:p w14:paraId="13FE0493" w14:textId="424CB61D" w:rsidR="00FD01A5" w:rsidRPr="00FD01A5" w:rsidRDefault="00FD01A5" w:rsidP="00FD01A5">
            <w:pPr>
              <w:jc w:val="center"/>
              <w:rPr>
                <w:sz w:val="22"/>
                <w:szCs w:val="22"/>
              </w:rPr>
            </w:pPr>
            <w:r w:rsidRPr="00FD01A5">
              <w:rPr>
                <w:sz w:val="22"/>
                <w:szCs w:val="22"/>
              </w:rPr>
              <w:t>4</w:t>
            </w:r>
            <w:r w:rsidR="00020AFB">
              <w:rPr>
                <w:sz w:val="22"/>
                <w:szCs w:val="22"/>
              </w:rPr>
              <w:t>,</w:t>
            </w:r>
            <w:r w:rsidRPr="00FD01A5">
              <w:rPr>
                <w:sz w:val="22"/>
                <w:szCs w:val="22"/>
              </w:rPr>
              <w:t>3</w:t>
            </w: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13023566" w14:textId="773CF19B"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56C75428" w14:textId="42BD28FF" w:rsidR="00FD01A5" w:rsidRPr="00FD01A5" w:rsidRDefault="00FD01A5" w:rsidP="00FD01A5">
            <w:pPr>
              <w:jc w:val="center"/>
              <w:rPr>
                <w:sz w:val="22"/>
                <w:szCs w:val="22"/>
              </w:rPr>
            </w:pPr>
            <w:r w:rsidRPr="00FD01A5">
              <w:rPr>
                <w:sz w:val="22"/>
                <w:szCs w:val="22"/>
              </w:rPr>
              <w:t>95</w:t>
            </w:r>
            <w:r w:rsidR="00020AFB">
              <w:rPr>
                <w:sz w:val="22"/>
                <w:szCs w:val="22"/>
              </w:rPr>
              <w:t>,</w:t>
            </w:r>
            <w:r w:rsidRPr="00FD01A5">
              <w:rPr>
                <w:sz w:val="22"/>
                <w:szCs w:val="22"/>
              </w:rPr>
              <w:t>7</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37F47506" w14:textId="758E5832" w:rsidR="00FD01A5" w:rsidRPr="00FD01A5" w:rsidRDefault="00FD01A5" w:rsidP="00FD01A5">
            <w:pPr>
              <w:jc w:val="center"/>
              <w:rPr>
                <w:sz w:val="22"/>
                <w:szCs w:val="22"/>
              </w:rPr>
            </w:pPr>
            <w:r w:rsidRPr="00FD01A5">
              <w:rPr>
                <w:sz w:val="22"/>
                <w:szCs w:val="22"/>
              </w:rPr>
              <w:t>4</w:t>
            </w:r>
            <w:r w:rsidR="00020AFB">
              <w:rPr>
                <w:sz w:val="22"/>
                <w:szCs w:val="22"/>
              </w:rPr>
              <w:t>,</w:t>
            </w:r>
            <w:r w:rsidRPr="00FD01A5">
              <w:rPr>
                <w:sz w:val="22"/>
                <w:szCs w:val="22"/>
              </w:rPr>
              <w:t>3</w:t>
            </w:r>
          </w:p>
        </w:tc>
        <w:tc>
          <w:tcPr>
            <w:tcW w:w="425" w:type="dxa"/>
            <w:tcBorders>
              <w:top w:val="nil"/>
              <w:left w:val="nil"/>
              <w:bottom w:val="single" w:sz="4" w:space="0" w:color="auto"/>
              <w:right w:val="single" w:sz="4" w:space="0" w:color="auto"/>
            </w:tcBorders>
            <w:shd w:val="clear" w:color="auto" w:fill="auto"/>
            <w:noWrap/>
            <w:vAlign w:val="center"/>
            <w:hideMark/>
          </w:tcPr>
          <w:p w14:paraId="383A2FA3" w14:textId="77777777" w:rsidR="00FD01A5" w:rsidRPr="00FD01A5" w:rsidRDefault="00FD01A5" w:rsidP="00FD01A5">
            <w:pPr>
              <w:jc w:val="center"/>
              <w:rPr>
                <w:sz w:val="22"/>
                <w:szCs w:val="22"/>
              </w:rPr>
            </w:pPr>
            <w:r w:rsidRPr="00FD01A5">
              <w:rPr>
                <w:sz w:val="22"/>
                <w:szCs w:val="22"/>
              </w:rPr>
              <w:t>EL</w:t>
            </w:r>
          </w:p>
        </w:tc>
      </w:tr>
      <w:tr w:rsidR="00FD01A5" w:rsidRPr="00237190" w14:paraId="56D10214" w14:textId="77777777" w:rsidTr="00237190">
        <w:trPr>
          <w:trHeight w:val="330"/>
        </w:trPr>
        <w:tc>
          <w:tcPr>
            <w:tcW w:w="845" w:type="dxa"/>
            <w:tcBorders>
              <w:top w:val="nil"/>
              <w:left w:val="single" w:sz="4" w:space="0" w:color="auto"/>
              <w:bottom w:val="single" w:sz="4" w:space="0" w:color="auto"/>
              <w:right w:val="single" w:sz="4" w:space="0" w:color="auto"/>
            </w:tcBorders>
            <w:shd w:val="clear" w:color="auto" w:fill="auto"/>
            <w:noWrap/>
            <w:vAlign w:val="center"/>
            <w:hideMark/>
          </w:tcPr>
          <w:p w14:paraId="297D542B" w14:textId="77777777" w:rsidR="00FD01A5" w:rsidRPr="00FD01A5" w:rsidRDefault="00FD01A5" w:rsidP="00FD01A5">
            <w:pPr>
              <w:jc w:val="center"/>
              <w:rPr>
                <w:sz w:val="22"/>
                <w:szCs w:val="22"/>
              </w:rPr>
            </w:pPr>
            <w:r w:rsidRPr="00FD01A5">
              <w:rPr>
                <w:sz w:val="22"/>
                <w:szCs w:val="22"/>
              </w:rPr>
              <w:t>27-1</w:t>
            </w:r>
          </w:p>
        </w:tc>
        <w:tc>
          <w:tcPr>
            <w:tcW w:w="426" w:type="dxa"/>
            <w:gridSpan w:val="2"/>
            <w:tcBorders>
              <w:top w:val="nil"/>
              <w:left w:val="nil"/>
              <w:bottom w:val="single" w:sz="4" w:space="0" w:color="auto"/>
              <w:right w:val="single" w:sz="4" w:space="0" w:color="auto"/>
            </w:tcBorders>
            <w:shd w:val="clear" w:color="auto" w:fill="auto"/>
            <w:noWrap/>
            <w:vAlign w:val="center"/>
            <w:hideMark/>
          </w:tcPr>
          <w:p w14:paraId="4812B9A8" w14:textId="08D63C12"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2</w:t>
            </w:r>
          </w:p>
        </w:tc>
        <w:tc>
          <w:tcPr>
            <w:tcW w:w="573" w:type="dxa"/>
            <w:gridSpan w:val="2"/>
            <w:tcBorders>
              <w:top w:val="nil"/>
              <w:left w:val="nil"/>
              <w:bottom w:val="single" w:sz="4" w:space="0" w:color="auto"/>
              <w:right w:val="single" w:sz="4" w:space="0" w:color="auto"/>
            </w:tcBorders>
            <w:shd w:val="clear" w:color="auto" w:fill="auto"/>
            <w:noWrap/>
            <w:vAlign w:val="center"/>
            <w:hideMark/>
          </w:tcPr>
          <w:p w14:paraId="1169392D" w14:textId="1756149C"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7</w:t>
            </w:r>
          </w:p>
        </w:tc>
        <w:tc>
          <w:tcPr>
            <w:tcW w:w="561" w:type="dxa"/>
            <w:gridSpan w:val="2"/>
            <w:tcBorders>
              <w:top w:val="nil"/>
              <w:left w:val="nil"/>
              <w:bottom w:val="single" w:sz="4" w:space="0" w:color="auto"/>
              <w:right w:val="single" w:sz="4" w:space="0" w:color="auto"/>
            </w:tcBorders>
            <w:shd w:val="clear" w:color="auto" w:fill="auto"/>
            <w:noWrap/>
            <w:vAlign w:val="center"/>
            <w:hideMark/>
          </w:tcPr>
          <w:p w14:paraId="0CC33058" w14:textId="20B5967E"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5</w:t>
            </w:r>
          </w:p>
        </w:tc>
        <w:tc>
          <w:tcPr>
            <w:tcW w:w="709" w:type="dxa"/>
            <w:tcBorders>
              <w:top w:val="nil"/>
              <w:left w:val="nil"/>
              <w:bottom w:val="single" w:sz="4" w:space="0" w:color="auto"/>
              <w:right w:val="single" w:sz="4" w:space="0" w:color="auto"/>
            </w:tcBorders>
            <w:shd w:val="clear" w:color="auto" w:fill="auto"/>
            <w:noWrap/>
            <w:vAlign w:val="center"/>
            <w:hideMark/>
          </w:tcPr>
          <w:p w14:paraId="37224DE7" w14:textId="4F853E55"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0</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3A1357A8" w14:textId="524EF72B" w:rsidR="00FD01A5" w:rsidRPr="00FD01A5" w:rsidRDefault="00FD01A5" w:rsidP="00FD01A5">
            <w:pPr>
              <w:jc w:val="center"/>
              <w:rPr>
                <w:sz w:val="22"/>
                <w:szCs w:val="22"/>
              </w:rPr>
            </w:pPr>
            <w:r w:rsidRPr="00FD01A5">
              <w:rPr>
                <w:sz w:val="22"/>
                <w:szCs w:val="22"/>
              </w:rPr>
              <w:t>11</w:t>
            </w:r>
            <w:r w:rsidR="00020AFB">
              <w:rPr>
                <w:sz w:val="22"/>
                <w:szCs w:val="22"/>
              </w:rPr>
              <w:t>,</w:t>
            </w:r>
            <w:r w:rsidRPr="00FD01A5">
              <w:rPr>
                <w:sz w:val="22"/>
                <w:szCs w:val="22"/>
              </w:rPr>
              <w:t>2</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13169F7A" w14:textId="033BF2F1" w:rsidR="00FD01A5" w:rsidRPr="00FD01A5" w:rsidRDefault="00FD01A5" w:rsidP="00FD01A5">
            <w:pPr>
              <w:jc w:val="center"/>
              <w:rPr>
                <w:sz w:val="22"/>
                <w:szCs w:val="22"/>
              </w:rPr>
            </w:pPr>
            <w:r w:rsidRPr="00FD01A5">
              <w:rPr>
                <w:sz w:val="22"/>
                <w:szCs w:val="22"/>
              </w:rPr>
              <w:t>74</w:t>
            </w:r>
            <w:r w:rsidR="00020AFB">
              <w:rPr>
                <w:sz w:val="22"/>
                <w:szCs w:val="22"/>
              </w:rPr>
              <w:t>,</w:t>
            </w:r>
            <w:r w:rsidRPr="00FD01A5">
              <w:rPr>
                <w:sz w:val="22"/>
                <w:szCs w:val="22"/>
              </w:rPr>
              <w:t>8</w:t>
            </w:r>
          </w:p>
        </w:tc>
        <w:tc>
          <w:tcPr>
            <w:tcW w:w="708" w:type="dxa"/>
            <w:tcBorders>
              <w:top w:val="nil"/>
              <w:left w:val="nil"/>
              <w:bottom w:val="single" w:sz="4" w:space="0" w:color="auto"/>
              <w:right w:val="single" w:sz="4" w:space="0" w:color="auto"/>
            </w:tcBorders>
            <w:shd w:val="clear" w:color="auto" w:fill="auto"/>
            <w:noWrap/>
            <w:vAlign w:val="center"/>
            <w:hideMark/>
          </w:tcPr>
          <w:p w14:paraId="65F0BDD2" w14:textId="1279E504" w:rsidR="00FD01A5" w:rsidRPr="00FD01A5" w:rsidRDefault="00FD01A5" w:rsidP="00FD01A5">
            <w:pPr>
              <w:jc w:val="center"/>
              <w:rPr>
                <w:sz w:val="22"/>
                <w:szCs w:val="22"/>
              </w:rPr>
            </w:pPr>
            <w:r w:rsidRPr="00FD01A5">
              <w:rPr>
                <w:sz w:val="22"/>
                <w:szCs w:val="22"/>
              </w:rPr>
              <w:t>14</w:t>
            </w:r>
            <w:r w:rsidR="00020AFB">
              <w:rPr>
                <w:sz w:val="22"/>
                <w:szCs w:val="22"/>
              </w:rPr>
              <w:t>,</w:t>
            </w:r>
            <w:r w:rsidRPr="00FD01A5">
              <w:rPr>
                <w:sz w:val="22"/>
                <w:szCs w:val="22"/>
              </w:rPr>
              <w:t>0</w:t>
            </w: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5FAF0B76" w14:textId="451B2DBA"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59579677" w14:textId="674F55F2" w:rsidR="00FD01A5" w:rsidRPr="00FD01A5" w:rsidRDefault="00FD01A5" w:rsidP="00FD01A5">
            <w:pPr>
              <w:jc w:val="center"/>
              <w:rPr>
                <w:sz w:val="22"/>
                <w:szCs w:val="22"/>
              </w:rPr>
            </w:pPr>
            <w:r w:rsidRPr="00FD01A5">
              <w:rPr>
                <w:sz w:val="22"/>
                <w:szCs w:val="22"/>
              </w:rPr>
              <w:t>86</w:t>
            </w:r>
            <w:r w:rsidR="00020AFB">
              <w:rPr>
                <w:sz w:val="22"/>
                <w:szCs w:val="22"/>
              </w:rPr>
              <w:t>,</w:t>
            </w:r>
            <w:r w:rsidRPr="00FD01A5">
              <w:rPr>
                <w:sz w:val="22"/>
                <w:szCs w:val="22"/>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103442F4" w14:textId="6633A068" w:rsidR="00FD01A5" w:rsidRPr="00FD01A5" w:rsidRDefault="00FD01A5" w:rsidP="00FD01A5">
            <w:pPr>
              <w:jc w:val="center"/>
              <w:rPr>
                <w:sz w:val="22"/>
                <w:szCs w:val="22"/>
              </w:rPr>
            </w:pPr>
            <w:r w:rsidRPr="00FD01A5">
              <w:rPr>
                <w:sz w:val="22"/>
                <w:szCs w:val="22"/>
              </w:rPr>
              <w:t>14</w:t>
            </w:r>
            <w:r w:rsidR="00020AFB">
              <w:rPr>
                <w:sz w:val="22"/>
                <w:szCs w:val="22"/>
              </w:rPr>
              <w:t>,</w:t>
            </w:r>
            <w:r w:rsidRPr="00FD01A5">
              <w:rPr>
                <w:sz w:val="22"/>
                <w:szCs w:val="22"/>
              </w:rPr>
              <w:t>0</w:t>
            </w:r>
          </w:p>
        </w:tc>
        <w:tc>
          <w:tcPr>
            <w:tcW w:w="425" w:type="dxa"/>
            <w:tcBorders>
              <w:top w:val="nil"/>
              <w:left w:val="nil"/>
              <w:bottom w:val="single" w:sz="4" w:space="0" w:color="auto"/>
              <w:right w:val="single" w:sz="4" w:space="0" w:color="auto"/>
            </w:tcBorders>
            <w:shd w:val="clear" w:color="auto" w:fill="auto"/>
            <w:noWrap/>
            <w:vAlign w:val="center"/>
            <w:hideMark/>
          </w:tcPr>
          <w:p w14:paraId="3FF93773" w14:textId="77777777" w:rsidR="00FD01A5" w:rsidRPr="00FD01A5" w:rsidRDefault="00FD01A5" w:rsidP="00FD01A5">
            <w:pPr>
              <w:jc w:val="center"/>
              <w:rPr>
                <w:sz w:val="22"/>
                <w:szCs w:val="22"/>
              </w:rPr>
            </w:pPr>
            <w:r w:rsidRPr="00FD01A5">
              <w:rPr>
                <w:sz w:val="22"/>
                <w:szCs w:val="22"/>
              </w:rPr>
              <w:t>TL</w:t>
            </w:r>
          </w:p>
        </w:tc>
      </w:tr>
      <w:tr w:rsidR="00FD01A5" w:rsidRPr="00237190" w14:paraId="5CF3F266" w14:textId="77777777" w:rsidTr="00237190">
        <w:trPr>
          <w:trHeight w:val="315"/>
        </w:trPr>
        <w:tc>
          <w:tcPr>
            <w:tcW w:w="845" w:type="dxa"/>
            <w:tcBorders>
              <w:top w:val="nil"/>
              <w:left w:val="single" w:sz="4" w:space="0" w:color="auto"/>
              <w:bottom w:val="nil"/>
              <w:right w:val="single" w:sz="4" w:space="0" w:color="auto"/>
            </w:tcBorders>
            <w:shd w:val="clear" w:color="auto" w:fill="auto"/>
            <w:noWrap/>
            <w:vAlign w:val="center"/>
            <w:hideMark/>
          </w:tcPr>
          <w:p w14:paraId="2B49A829" w14:textId="77777777" w:rsidR="00FD01A5" w:rsidRPr="00FD01A5" w:rsidRDefault="00FD01A5" w:rsidP="00FD01A5">
            <w:pPr>
              <w:jc w:val="center"/>
              <w:rPr>
                <w:sz w:val="22"/>
                <w:szCs w:val="22"/>
              </w:rPr>
            </w:pPr>
            <w:r w:rsidRPr="00FD01A5">
              <w:rPr>
                <w:sz w:val="22"/>
                <w:szCs w:val="22"/>
              </w:rPr>
              <w:t>28-1</w:t>
            </w:r>
          </w:p>
        </w:tc>
        <w:tc>
          <w:tcPr>
            <w:tcW w:w="426" w:type="dxa"/>
            <w:gridSpan w:val="2"/>
            <w:tcBorders>
              <w:top w:val="nil"/>
              <w:left w:val="nil"/>
              <w:bottom w:val="nil"/>
              <w:right w:val="single" w:sz="4" w:space="0" w:color="auto"/>
            </w:tcBorders>
            <w:shd w:val="clear" w:color="auto" w:fill="auto"/>
            <w:noWrap/>
            <w:vAlign w:val="center"/>
            <w:hideMark/>
          </w:tcPr>
          <w:p w14:paraId="43C50024" w14:textId="68BB3702"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3</w:t>
            </w:r>
          </w:p>
        </w:tc>
        <w:tc>
          <w:tcPr>
            <w:tcW w:w="573" w:type="dxa"/>
            <w:gridSpan w:val="2"/>
            <w:tcBorders>
              <w:top w:val="nil"/>
              <w:left w:val="nil"/>
              <w:bottom w:val="nil"/>
              <w:right w:val="single" w:sz="4" w:space="0" w:color="auto"/>
            </w:tcBorders>
            <w:shd w:val="clear" w:color="auto" w:fill="auto"/>
            <w:noWrap/>
            <w:vAlign w:val="center"/>
            <w:hideMark/>
          </w:tcPr>
          <w:p w14:paraId="77A33759" w14:textId="62C9B3EF"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8</w:t>
            </w:r>
          </w:p>
        </w:tc>
        <w:tc>
          <w:tcPr>
            <w:tcW w:w="561" w:type="dxa"/>
            <w:gridSpan w:val="2"/>
            <w:tcBorders>
              <w:top w:val="nil"/>
              <w:left w:val="nil"/>
              <w:bottom w:val="nil"/>
              <w:right w:val="single" w:sz="4" w:space="0" w:color="auto"/>
            </w:tcBorders>
            <w:shd w:val="clear" w:color="auto" w:fill="auto"/>
            <w:noWrap/>
            <w:vAlign w:val="center"/>
            <w:hideMark/>
          </w:tcPr>
          <w:p w14:paraId="4B8F3C1B" w14:textId="3F2C6F0C"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5</w:t>
            </w:r>
          </w:p>
        </w:tc>
        <w:tc>
          <w:tcPr>
            <w:tcW w:w="709" w:type="dxa"/>
            <w:tcBorders>
              <w:top w:val="nil"/>
              <w:left w:val="nil"/>
              <w:bottom w:val="single" w:sz="4" w:space="0" w:color="auto"/>
              <w:right w:val="single" w:sz="4" w:space="0" w:color="auto"/>
            </w:tcBorders>
            <w:shd w:val="clear" w:color="auto" w:fill="auto"/>
            <w:noWrap/>
            <w:vAlign w:val="center"/>
            <w:hideMark/>
          </w:tcPr>
          <w:p w14:paraId="5101AB81" w14:textId="52AD848C"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0</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481D4995" w14:textId="7CD989DA" w:rsidR="00FD01A5" w:rsidRPr="00FD01A5" w:rsidRDefault="00FD01A5" w:rsidP="00FD01A5">
            <w:pPr>
              <w:jc w:val="center"/>
              <w:rPr>
                <w:sz w:val="22"/>
                <w:szCs w:val="22"/>
              </w:rPr>
            </w:pPr>
            <w:r w:rsidRPr="00FD01A5">
              <w:rPr>
                <w:sz w:val="22"/>
                <w:szCs w:val="22"/>
              </w:rPr>
              <w:t>1</w:t>
            </w:r>
            <w:r w:rsidR="00020AFB">
              <w:rPr>
                <w:sz w:val="22"/>
                <w:szCs w:val="22"/>
              </w:rPr>
              <w:t>,</w:t>
            </w:r>
            <w:r w:rsidRPr="00FD01A5">
              <w:rPr>
                <w:sz w:val="22"/>
                <w:szCs w:val="22"/>
              </w:rPr>
              <w:t>2</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269CAB2D" w14:textId="17DEE3A3" w:rsidR="00FD01A5" w:rsidRPr="00FD01A5" w:rsidRDefault="00FD01A5" w:rsidP="00FD01A5">
            <w:pPr>
              <w:jc w:val="center"/>
              <w:rPr>
                <w:sz w:val="22"/>
                <w:szCs w:val="22"/>
              </w:rPr>
            </w:pPr>
            <w:r w:rsidRPr="00FD01A5">
              <w:rPr>
                <w:sz w:val="22"/>
                <w:szCs w:val="22"/>
              </w:rPr>
              <w:t>86</w:t>
            </w:r>
            <w:r w:rsidR="00020AFB">
              <w:rPr>
                <w:sz w:val="22"/>
                <w:szCs w:val="22"/>
              </w:rPr>
              <w:t>,</w:t>
            </w:r>
            <w:r w:rsidRPr="00FD01A5">
              <w:rPr>
                <w:sz w:val="22"/>
                <w:szCs w:val="22"/>
              </w:rPr>
              <w:t>6</w:t>
            </w:r>
          </w:p>
        </w:tc>
        <w:tc>
          <w:tcPr>
            <w:tcW w:w="708" w:type="dxa"/>
            <w:tcBorders>
              <w:top w:val="nil"/>
              <w:left w:val="nil"/>
              <w:bottom w:val="single" w:sz="4" w:space="0" w:color="auto"/>
              <w:right w:val="single" w:sz="4" w:space="0" w:color="auto"/>
            </w:tcBorders>
            <w:shd w:val="clear" w:color="auto" w:fill="auto"/>
            <w:noWrap/>
            <w:vAlign w:val="center"/>
            <w:hideMark/>
          </w:tcPr>
          <w:p w14:paraId="635FB337" w14:textId="21CD608E" w:rsidR="00FD01A5" w:rsidRPr="00FD01A5" w:rsidRDefault="00FD01A5" w:rsidP="00FD01A5">
            <w:pPr>
              <w:jc w:val="center"/>
              <w:rPr>
                <w:sz w:val="22"/>
                <w:szCs w:val="22"/>
              </w:rPr>
            </w:pPr>
            <w:r w:rsidRPr="00FD01A5">
              <w:rPr>
                <w:sz w:val="22"/>
                <w:szCs w:val="22"/>
              </w:rPr>
              <w:t>12</w:t>
            </w:r>
            <w:r w:rsidR="00020AFB">
              <w:rPr>
                <w:sz w:val="22"/>
                <w:szCs w:val="22"/>
              </w:rPr>
              <w:t>,</w:t>
            </w:r>
            <w:r w:rsidRPr="00FD01A5">
              <w:rPr>
                <w:sz w:val="22"/>
                <w:szCs w:val="22"/>
              </w:rPr>
              <w:t>2</w:t>
            </w: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696B24F6" w14:textId="4D5394C4" w:rsidR="00FD01A5" w:rsidRPr="00FD01A5" w:rsidRDefault="00FD01A5" w:rsidP="00FD01A5">
            <w:pPr>
              <w:jc w:val="center"/>
              <w:rPr>
                <w:sz w:val="22"/>
                <w:szCs w:val="22"/>
              </w:rPr>
            </w:pPr>
            <w:r w:rsidRPr="00FD01A5">
              <w:rPr>
                <w:sz w:val="22"/>
                <w:szCs w:val="22"/>
              </w:rPr>
              <w:t>0</w:t>
            </w:r>
            <w:r w:rsidR="00020AFB">
              <w:rPr>
                <w:sz w:val="22"/>
                <w:szCs w:val="22"/>
              </w:rPr>
              <w:t>,</w:t>
            </w:r>
            <w:r w:rsidRPr="00FD01A5">
              <w:rPr>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4E75E55B" w14:textId="164DEEB2" w:rsidR="00FD01A5" w:rsidRPr="00FD01A5" w:rsidRDefault="00FD01A5" w:rsidP="00FD01A5">
            <w:pPr>
              <w:jc w:val="center"/>
              <w:rPr>
                <w:sz w:val="22"/>
                <w:szCs w:val="22"/>
              </w:rPr>
            </w:pPr>
            <w:r w:rsidRPr="00FD01A5">
              <w:rPr>
                <w:sz w:val="22"/>
                <w:szCs w:val="22"/>
              </w:rPr>
              <w:t>87</w:t>
            </w:r>
            <w:r w:rsidR="00020AFB">
              <w:rPr>
                <w:sz w:val="22"/>
                <w:szCs w:val="22"/>
              </w:rPr>
              <w:t>,</w:t>
            </w:r>
            <w:r w:rsidRPr="00FD01A5">
              <w:rPr>
                <w:sz w:val="22"/>
                <w:szCs w:val="22"/>
              </w:rPr>
              <w:t>8</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1BECB4CB" w14:textId="6ED950FF" w:rsidR="00FD01A5" w:rsidRPr="00FD01A5" w:rsidRDefault="00FD01A5" w:rsidP="00FD01A5">
            <w:pPr>
              <w:jc w:val="center"/>
              <w:rPr>
                <w:sz w:val="22"/>
                <w:szCs w:val="22"/>
              </w:rPr>
            </w:pPr>
            <w:r w:rsidRPr="00FD01A5">
              <w:rPr>
                <w:sz w:val="22"/>
                <w:szCs w:val="22"/>
              </w:rPr>
              <w:t>12</w:t>
            </w:r>
            <w:r w:rsidR="00020AFB">
              <w:rPr>
                <w:sz w:val="22"/>
                <w:szCs w:val="22"/>
              </w:rPr>
              <w:t>,</w:t>
            </w:r>
            <w:r w:rsidRPr="00FD01A5">
              <w:rPr>
                <w:sz w:val="22"/>
                <w:szCs w:val="22"/>
              </w:rPr>
              <w:t>2</w:t>
            </w:r>
          </w:p>
        </w:tc>
        <w:tc>
          <w:tcPr>
            <w:tcW w:w="425" w:type="dxa"/>
            <w:tcBorders>
              <w:top w:val="nil"/>
              <w:left w:val="nil"/>
              <w:bottom w:val="single" w:sz="4" w:space="0" w:color="auto"/>
              <w:right w:val="single" w:sz="4" w:space="0" w:color="auto"/>
            </w:tcBorders>
            <w:shd w:val="clear" w:color="auto" w:fill="auto"/>
            <w:noWrap/>
            <w:vAlign w:val="center"/>
            <w:hideMark/>
          </w:tcPr>
          <w:p w14:paraId="62E09654" w14:textId="77777777" w:rsidR="00FD01A5" w:rsidRPr="00FD01A5" w:rsidRDefault="00FD01A5" w:rsidP="00FD01A5">
            <w:pPr>
              <w:jc w:val="center"/>
              <w:rPr>
                <w:sz w:val="22"/>
                <w:szCs w:val="22"/>
              </w:rPr>
            </w:pPr>
            <w:r w:rsidRPr="00FD01A5">
              <w:rPr>
                <w:sz w:val="22"/>
                <w:szCs w:val="22"/>
              </w:rPr>
              <w:t>TL</w:t>
            </w:r>
          </w:p>
        </w:tc>
      </w:tr>
      <w:tr w:rsidR="00237190" w:rsidRPr="00FD01A5" w14:paraId="631985B1" w14:textId="77777777" w:rsidTr="00237190">
        <w:trPr>
          <w:trHeight w:val="315"/>
        </w:trPr>
        <w:tc>
          <w:tcPr>
            <w:tcW w:w="2405" w:type="dxa"/>
            <w:gridSpan w:val="7"/>
            <w:tcBorders>
              <w:top w:val="single" w:sz="4" w:space="0" w:color="auto"/>
              <w:left w:val="single" w:sz="4" w:space="0" w:color="auto"/>
              <w:bottom w:val="nil"/>
              <w:right w:val="single" w:sz="4" w:space="0" w:color="000000"/>
            </w:tcBorders>
            <w:shd w:val="clear" w:color="auto" w:fill="auto"/>
            <w:vAlign w:val="center"/>
            <w:hideMark/>
          </w:tcPr>
          <w:p w14:paraId="15A723C0" w14:textId="54CD6182" w:rsidR="00FD01A5" w:rsidRPr="00FD01A5" w:rsidRDefault="00FD01A5" w:rsidP="00FD01A5">
            <w:pPr>
              <w:jc w:val="center"/>
              <w:rPr>
                <w:b/>
                <w:bCs/>
                <w:i/>
                <w:iCs/>
                <w:sz w:val="22"/>
                <w:szCs w:val="22"/>
              </w:rPr>
            </w:pPr>
            <w:r w:rsidRPr="00FD01A5">
              <w:rPr>
                <w:b/>
                <w:bCs/>
                <w:i/>
                <w:iCs/>
                <w:sz w:val="22"/>
                <w:szCs w:val="22"/>
              </w:rPr>
              <w:t xml:space="preserve">Reiu-Liiva </w:t>
            </w:r>
            <w:r w:rsidR="00237190">
              <w:rPr>
                <w:b/>
                <w:bCs/>
                <w:i/>
                <w:iCs/>
                <w:sz w:val="22"/>
                <w:szCs w:val="22"/>
              </w:rPr>
              <w:t>UR</w:t>
            </w:r>
          </w:p>
        </w:tc>
        <w:tc>
          <w:tcPr>
            <w:tcW w:w="709" w:type="dxa"/>
            <w:tcBorders>
              <w:top w:val="nil"/>
              <w:left w:val="nil"/>
              <w:bottom w:val="single" w:sz="4" w:space="0" w:color="auto"/>
              <w:right w:val="single" w:sz="4" w:space="0" w:color="auto"/>
            </w:tcBorders>
            <w:shd w:val="clear" w:color="auto" w:fill="auto"/>
            <w:noWrap/>
            <w:vAlign w:val="center"/>
            <w:hideMark/>
          </w:tcPr>
          <w:p w14:paraId="4813376B" w14:textId="3EC0A055" w:rsidR="00FD01A5" w:rsidRPr="00FD01A5" w:rsidRDefault="00FD01A5" w:rsidP="00FD01A5">
            <w:pPr>
              <w:jc w:val="center"/>
              <w:rPr>
                <w:b/>
                <w:bCs/>
                <w:i/>
                <w:iCs/>
                <w:sz w:val="22"/>
                <w:szCs w:val="22"/>
              </w:rPr>
            </w:pPr>
            <w:r w:rsidRPr="00FD01A5">
              <w:rPr>
                <w:b/>
                <w:bCs/>
                <w:i/>
                <w:iCs/>
                <w:sz w:val="22"/>
                <w:szCs w:val="22"/>
              </w:rPr>
              <w:t>0</w:t>
            </w:r>
            <w:r w:rsidR="00020AFB">
              <w:rPr>
                <w:b/>
                <w:bCs/>
                <w:i/>
                <w:iCs/>
                <w:sz w:val="22"/>
                <w:szCs w:val="22"/>
              </w:rPr>
              <w:t>,</w:t>
            </w:r>
            <w:r w:rsidRPr="00FD01A5">
              <w:rPr>
                <w:b/>
                <w:bCs/>
                <w:i/>
                <w:iCs/>
                <w:sz w:val="22"/>
                <w:szCs w:val="22"/>
              </w:rPr>
              <w:t>0</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2441E654" w14:textId="1D010C67" w:rsidR="00FD01A5" w:rsidRPr="00FD01A5" w:rsidRDefault="00FD01A5" w:rsidP="00FD01A5">
            <w:pPr>
              <w:jc w:val="center"/>
              <w:rPr>
                <w:b/>
                <w:bCs/>
                <w:i/>
                <w:iCs/>
                <w:sz w:val="22"/>
                <w:szCs w:val="22"/>
              </w:rPr>
            </w:pPr>
            <w:r w:rsidRPr="00FD01A5">
              <w:rPr>
                <w:b/>
                <w:bCs/>
                <w:i/>
                <w:iCs/>
                <w:sz w:val="22"/>
                <w:szCs w:val="22"/>
              </w:rPr>
              <w:t>0</w:t>
            </w:r>
            <w:r w:rsidR="00020AFB">
              <w:rPr>
                <w:b/>
                <w:bCs/>
                <w:i/>
                <w:iCs/>
                <w:sz w:val="22"/>
                <w:szCs w:val="22"/>
              </w:rPr>
              <w:t>,</w:t>
            </w:r>
            <w:r w:rsidRPr="00FD01A5">
              <w:rPr>
                <w:b/>
                <w:bCs/>
                <w:i/>
                <w:iCs/>
                <w:sz w:val="22"/>
                <w:szCs w:val="22"/>
              </w:rPr>
              <w:t>1</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0F2DF1EB" w14:textId="24B3FFBD" w:rsidR="00FD01A5" w:rsidRPr="00FD01A5" w:rsidRDefault="00FD01A5" w:rsidP="00FD01A5">
            <w:pPr>
              <w:jc w:val="center"/>
              <w:rPr>
                <w:b/>
                <w:bCs/>
                <w:i/>
                <w:iCs/>
                <w:sz w:val="22"/>
                <w:szCs w:val="22"/>
              </w:rPr>
            </w:pPr>
            <w:r w:rsidRPr="00FD01A5">
              <w:rPr>
                <w:b/>
                <w:bCs/>
                <w:i/>
                <w:iCs/>
                <w:sz w:val="22"/>
                <w:szCs w:val="22"/>
              </w:rPr>
              <w:t>40</w:t>
            </w:r>
            <w:r w:rsidR="00020AFB">
              <w:rPr>
                <w:b/>
                <w:bCs/>
                <w:i/>
                <w:iCs/>
                <w:sz w:val="22"/>
                <w:szCs w:val="22"/>
              </w:rPr>
              <w:t>,</w:t>
            </w:r>
            <w:r w:rsidRPr="00FD01A5">
              <w:rPr>
                <w:b/>
                <w:bCs/>
                <w:i/>
                <w:iCs/>
                <w:sz w:val="22"/>
                <w:szCs w:val="22"/>
              </w:rPr>
              <w:t>2</w:t>
            </w:r>
          </w:p>
        </w:tc>
        <w:tc>
          <w:tcPr>
            <w:tcW w:w="708" w:type="dxa"/>
            <w:tcBorders>
              <w:top w:val="nil"/>
              <w:left w:val="nil"/>
              <w:bottom w:val="single" w:sz="4" w:space="0" w:color="auto"/>
              <w:right w:val="single" w:sz="4" w:space="0" w:color="auto"/>
            </w:tcBorders>
            <w:shd w:val="clear" w:color="auto" w:fill="auto"/>
            <w:noWrap/>
            <w:vAlign w:val="center"/>
            <w:hideMark/>
          </w:tcPr>
          <w:p w14:paraId="70A69032" w14:textId="0A363E8E" w:rsidR="00FD01A5" w:rsidRPr="00FD01A5" w:rsidRDefault="00FD01A5" w:rsidP="00FD01A5">
            <w:pPr>
              <w:jc w:val="center"/>
              <w:rPr>
                <w:b/>
                <w:bCs/>
                <w:i/>
                <w:iCs/>
                <w:sz w:val="22"/>
                <w:szCs w:val="22"/>
              </w:rPr>
            </w:pPr>
            <w:r w:rsidRPr="00FD01A5">
              <w:rPr>
                <w:b/>
                <w:bCs/>
                <w:i/>
                <w:iCs/>
                <w:sz w:val="22"/>
                <w:szCs w:val="22"/>
              </w:rPr>
              <w:t>1</w:t>
            </w:r>
            <w:r w:rsidR="00020AFB">
              <w:rPr>
                <w:b/>
                <w:bCs/>
                <w:i/>
                <w:iCs/>
                <w:sz w:val="22"/>
                <w:szCs w:val="22"/>
              </w:rPr>
              <w:t>,</w:t>
            </w:r>
            <w:r w:rsidRPr="00FD01A5">
              <w:rPr>
                <w:b/>
                <w:bCs/>
                <w:i/>
                <w:iCs/>
                <w:sz w:val="22"/>
                <w:szCs w:val="22"/>
              </w:rPr>
              <w:t>9</w:t>
            </w: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40F6C779" w14:textId="568FB741" w:rsidR="00FD01A5" w:rsidRPr="00FD01A5" w:rsidRDefault="00FD01A5" w:rsidP="00FD01A5">
            <w:pPr>
              <w:jc w:val="center"/>
              <w:rPr>
                <w:b/>
                <w:bCs/>
                <w:i/>
                <w:iCs/>
                <w:sz w:val="22"/>
                <w:szCs w:val="22"/>
              </w:rPr>
            </w:pPr>
            <w:r w:rsidRPr="00FD01A5">
              <w:rPr>
                <w:b/>
                <w:bCs/>
                <w:i/>
                <w:iCs/>
                <w:sz w:val="22"/>
                <w:szCs w:val="22"/>
              </w:rPr>
              <w:t>0</w:t>
            </w:r>
            <w:r w:rsidR="00020AFB">
              <w:rPr>
                <w:b/>
                <w:bCs/>
                <w:i/>
                <w:iCs/>
                <w:sz w:val="22"/>
                <w:szCs w:val="22"/>
              </w:rPr>
              <w:t>,</w:t>
            </w:r>
            <w:r w:rsidRPr="00FD01A5">
              <w:rPr>
                <w:b/>
                <w:bCs/>
                <w:i/>
                <w:iCs/>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564F49CB" w14:textId="6AC50EBC" w:rsidR="00FD01A5" w:rsidRPr="00FD01A5" w:rsidRDefault="00FD01A5" w:rsidP="00FD01A5">
            <w:pPr>
              <w:jc w:val="center"/>
              <w:rPr>
                <w:b/>
                <w:bCs/>
                <w:i/>
                <w:iCs/>
                <w:sz w:val="22"/>
                <w:szCs w:val="22"/>
              </w:rPr>
            </w:pPr>
            <w:r w:rsidRPr="00FD01A5">
              <w:rPr>
                <w:b/>
                <w:bCs/>
                <w:i/>
                <w:iCs/>
                <w:sz w:val="22"/>
                <w:szCs w:val="22"/>
              </w:rPr>
              <w:t>56</w:t>
            </w:r>
            <w:r w:rsidR="00020AFB">
              <w:rPr>
                <w:b/>
                <w:bCs/>
                <w:i/>
                <w:iCs/>
                <w:sz w:val="22"/>
                <w:szCs w:val="22"/>
              </w:rPr>
              <w:t>,</w:t>
            </w:r>
            <w:r w:rsidRPr="00FD01A5">
              <w:rPr>
                <w:b/>
                <w:bCs/>
                <w:i/>
                <w:iCs/>
                <w:sz w:val="22"/>
                <w:szCs w:val="22"/>
              </w:rPr>
              <w:t>8</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3ACECC9C" w14:textId="570441BF" w:rsidR="00FD01A5" w:rsidRPr="00FD01A5" w:rsidRDefault="00FD01A5" w:rsidP="00FD01A5">
            <w:pPr>
              <w:jc w:val="center"/>
              <w:rPr>
                <w:b/>
                <w:bCs/>
                <w:i/>
                <w:iCs/>
                <w:sz w:val="22"/>
                <w:szCs w:val="22"/>
              </w:rPr>
            </w:pPr>
            <w:r w:rsidRPr="00FD01A5">
              <w:rPr>
                <w:b/>
                <w:bCs/>
                <w:i/>
                <w:iCs/>
                <w:sz w:val="22"/>
                <w:szCs w:val="22"/>
              </w:rPr>
              <w:t>1</w:t>
            </w:r>
            <w:r w:rsidR="00020AFB">
              <w:rPr>
                <w:b/>
                <w:bCs/>
                <w:i/>
                <w:iCs/>
                <w:sz w:val="22"/>
                <w:szCs w:val="22"/>
              </w:rPr>
              <w:t>,</w:t>
            </w:r>
            <w:r w:rsidRPr="00FD01A5">
              <w:rPr>
                <w:b/>
                <w:bCs/>
                <w:i/>
                <w:iCs/>
                <w:sz w:val="22"/>
                <w:szCs w:val="22"/>
              </w:rPr>
              <w:t>9</w:t>
            </w:r>
          </w:p>
        </w:tc>
        <w:tc>
          <w:tcPr>
            <w:tcW w:w="425" w:type="dxa"/>
            <w:tcBorders>
              <w:top w:val="nil"/>
              <w:left w:val="nil"/>
              <w:bottom w:val="single" w:sz="4" w:space="0" w:color="auto"/>
              <w:right w:val="single" w:sz="4" w:space="0" w:color="auto"/>
            </w:tcBorders>
            <w:shd w:val="clear" w:color="auto" w:fill="auto"/>
            <w:noWrap/>
            <w:vAlign w:val="center"/>
            <w:hideMark/>
          </w:tcPr>
          <w:p w14:paraId="2A8C4AAD" w14:textId="77777777" w:rsidR="00FD01A5" w:rsidRPr="00FD01A5" w:rsidRDefault="00FD01A5" w:rsidP="00FD01A5">
            <w:pPr>
              <w:jc w:val="center"/>
              <w:rPr>
                <w:b/>
                <w:bCs/>
                <w:i/>
                <w:iCs/>
                <w:sz w:val="22"/>
                <w:szCs w:val="22"/>
              </w:rPr>
            </w:pPr>
            <w:r w:rsidRPr="00FD01A5">
              <w:rPr>
                <w:b/>
                <w:bCs/>
                <w:i/>
                <w:iCs/>
                <w:sz w:val="22"/>
                <w:szCs w:val="22"/>
              </w:rPr>
              <w:t>EL</w:t>
            </w:r>
          </w:p>
        </w:tc>
      </w:tr>
      <w:tr w:rsidR="00237190" w:rsidRPr="00FD01A5" w14:paraId="531D38C5" w14:textId="77777777" w:rsidTr="00237190">
        <w:trPr>
          <w:trHeight w:val="315"/>
        </w:trPr>
        <w:tc>
          <w:tcPr>
            <w:tcW w:w="2405" w:type="dxa"/>
            <w:gridSpan w:val="7"/>
            <w:vMerge w:val="restart"/>
            <w:tcBorders>
              <w:top w:val="nil"/>
              <w:left w:val="single" w:sz="4" w:space="0" w:color="auto"/>
              <w:bottom w:val="single" w:sz="4" w:space="0" w:color="000000"/>
              <w:right w:val="single" w:sz="4" w:space="0" w:color="000000"/>
            </w:tcBorders>
            <w:shd w:val="clear" w:color="auto" w:fill="auto"/>
            <w:vAlign w:val="center"/>
            <w:hideMark/>
          </w:tcPr>
          <w:p w14:paraId="652AD601" w14:textId="77777777" w:rsidR="00FD01A5" w:rsidRPr="00FD01A5" w:rsidRDefault="00FD01A5" w:rsidP="00FD01A5">
            <w:pPr>
              <w:jc w:val="center"/>
              <w:rPr>
                <w:b/>
                <w:bCs/>
                <w:i/>
                <w:iCs/>
                <w:sz w:val="22"/>
                <w:szCs w:val="22"/>
              </w:rPr>
            </w:pPr>
            <w:r w:rsidRPr="00FD01A5">
              <w:rPr>
                <w:b/>
                <w:bCs/>
                <w:i/>
                <w:iCs/>
                <w:sz w:val="22"/>
                <w:szCs w:val="22"/>
              </w:rPr>
              <w:t xml:space="preserve">Plokid 3/5 </w:t>
            </w:r>
            <w:proofErr w:type="spellStart"/>
            <w:r w:rsidRPr="00FD01A5">
              <w:rPr>
                <w:b/>
                <w:bCs/>
                <w:i/>
                <w:iCs/>
                <w:sz w:val="22"/>
                <w:szCs w:val="22"/>
              </w:rPr>
              <w:t>aT</w:t>
            </w:r>
            <w:proofErr w:type="spellEnd"/>
            <w:r w:rsidRPr="00FD01A5">
              <w:rPr>
                <w:b/>
                <w:bCs/>
                <w:i/>
                <w:iCs/>
                <w:sz w:val="22"/>
                <w:szCs w:val="22"/>
              </w:rPr>
              <w:t xml:space="preserve">, 4 </w:t>
            </w:r>
            <w:proofErr w:type="spellStart"/>
            <w:r w:rsidRPr="00FD01A5">
              <w:rPr>
                <w:b/>
                <w:bCs/>
                <w:i/>
                <w:iCs/>
                <w:sz w:val="22"/>
                <w:szCs w:val="22"/>
              </w:rPr>
              <w:t>aT</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14:paraId="3760C41F" w14:textId="18BDC63C" w:rsidR="00FD01A5" w:rsidRPr="00FD01A5" w:rsidRDefault="00FD01A5" w:rsidP="00FD01A5">
            <w:pPr>
              <w:jc w:val="center"/>
              <w:rPr>
                <w:b/>
                <w:bCs/>
                <w:i/>
                <w:iCs/>
                <w:sz w:val="22"/>
                <w:szCs w:val="22"/>
              </w:rPr>
            </w:pPr>
            <w:r w:rsidRPr="00FD01A5">
              <w:rPr>
                <w:b/>
                <w:bCs/>
                <w:i/>
                <w:iCs/>
                <w:sz w:val="22"/>
                <w:szCs w:val="22"/>
              </w:rPr>
              <w:t>0</w:t>
            </w:r>
            <w:r w:rsidR="00020AFB">
              <w:rPr>
                <w:b/>
                <w:bCs/>
                <w:i/>
                <w:iCs/>
                <w:sz w:val="22"/>
                <w:szCs w:val="22"/>
              </w:rPr>
              <w:t>,</w:t>
            </w:r>
            <w:r w:rsidRPr="00FD01A5">
              <w:rPr>
                <w:b/>
                <w:bCs/>
                <w:i/>
                <w:iCs/>
                <w:sz w:val="22"/>
                <w:szCs w:val="22"/>
              </w:rPr>
              <w:t>0</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1650B859" w14:textId="6C3C344C" w:rsidR="00FD01A5" w:rsidRPr="00FD01A5" w:rsidRDefault="00FD01A5" w:rsidP="00FD01A5">
            <w:pPr>
              <w:jc w:val="center"/>
              <w:rPr>
                <w:b/>
                <w:bCs/>
                <w:i/>
                <w:iCs/>
                <w:sz w:val="22"/>
                <w:szCs w:val="22"/>
              </w:rPr>
            </w:pPr>
            <w:r w:rsidRPr="00FD01A5">
              <w:rPr>
                <w:b/>
                <w:bCs/>
                <w:i/>
                <w:iCs/>
                <w:sz w:val="22"/>
                <w:szCs w:val="22"/>
              </w:rPr>
              <w:t>30</w:t>
            </w:r>
            <w:r w:rsidR="00020AFB">
              <w:rPr>
                <w:b/>
                <w:bCs/>
                <w:i/>
                <w:iCs/>
                <w:sz w:val="22"/>
                <w:szCs w:val="22"/>
              </w:rPr>
              <w:t>,</w:t>
            </w:r>
            <w:r w:rsidRPr="00FD01A5">
              <w:rPr>
                <w:b/>
                <w:bCs/>
                <w:i/>
                <w:iCs/>
                <w:sz w:val="22"/>
                <w:szCs w:val="22"/>
              </w:rPr>
              <w:t>8</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31BCF511" w14:textId="4A51B485" w:rsidR="00FD01A5" w:rsidRPr="00FD01A5" w:rsidRDefault="00FD01A5" w:rsidP="00FD01A5">
            <w:pPr>
              <w:jc w:val="center"/>
              <w:rPr>
                <w:b/>
                <w:bCs/>
                <w:i/>
                <w:iCs/>
                <w:sz w:val="22"/>
                <w:szCs w:val="22"/>
              </w:rPr>
            </w:pPr>
            <w:r w:rsidRPr="00FD01A5">
              <w:rPr>
                <w:b/>
                <w:bCs/>
                <w:i/>
                <w:iCs/>
                <w:sz w:val="22"/>
                <w:szCs w:val="22"/>
              </w:rPr>
              <w:t>96</w:t>
            </w:r>
            <w:r w:rsidR="00020AFB">
              <w:rPr>
                <w:b/>
                <w:bCs/>
                <w:i/>
                <w:iCs/>
                <w:sz w:val="22"/>
                <w:szCs w:val="22"/>
              </w:rPr>
              <w:t>,</w:t>
            </w:r>
            <w:r w:rsidRPr="00FD01A5">
              <w:rPr>
                <w:b/>
                <w:bCs/>
                <w:i/>
                <w:iCs/>
                <w:sz w:val="22"/>
                <w:szCs w:val="22"/>
              </w:rPr>
              <w:t>5</w:t>
            </w:r>
          </w:p>
        </w:tc>
        <w:tc>
          <w:tcPr>
            <w:tcW w:w="708" w:type="dxa"/>
            <w:tcBorders>
              <w:top w:val="nil"/>
              <w:left w:val="nil"/>
              <w:bottom w:val="single" w:sz="4" w:space="0" w:color="auto"/>
              <w:right w:val="single" w:sz="4" w:space="0" w:color="auto"/>
            </w:tcBorders>
            <w:shd w:val="clear" w:color="auto" w:fill="auto"/>
            <w:noWrap/>
            <w:vAlign w:val="center"/>
            <w:hideMark/>
          </w:tcPr>
          <w:p w14:paraId="391252A3" w14:textId="4CD25F66" w:rsidR="00FD01A5" w:rsidRPr="00FD01A5" w:rsidRDefault="00FD01A5" w:rsidP="00FD01A5">
            <w:pPr>
              <w:jc w:val="center"/>
              <w:rPr>
                <w:b/>
                <w:bCs/>
                <w:i/>
                <w:iCs/>
                <w:sz w:val="22"/>
                <w:szCs w:val="22"/>
              </w:rPr>
            </w:pPr>
            <w:r w:rsidRPr="00FD01A5">
              <w:rPr>
                <w:b/>
                <w:bCs/>
                <w:i/>
                <w:iCs/>
                <w:sz w:val="22"/>
                <w:szCs w:val="22"/>
              </w:rPr>
              <w:t>43</w:t>
            </w:r>
            <w:r w:rsidR="00020AFB">
              <w:rPr>
                <w:b/>
                <w:bCs/>
                <w:i/>
                <w:iCs/>
                <w:sz w:val="22"/>
                <w:szCs w:val="22"/>
              </w:rPr>
              <w:t>,</w:t>
            </w:r>
            <w:r w:rsidRPr="00FD01A5">
              <w:rPr>
                <w:b/>
                <w:bCs/>
                <w:i/>
                <w:iCs/>
                <w:sz w:val="22"/>
                <w:szCs w:val="22"/>
              </w:rPr>
              <w:t>2</w:t>
            </w: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0EF8F94E" w14:textId="25CB5C75" w:rsidR="00FD01A5" w:rsidRPr="00FD01A5" w:rsidRDefault="00FD01A5" w:rsidP="00FD01A5">
            <w:pPr>
              <w:jc w:val="center"/>
              <w:rPr>
                <w:b/>
                <w:bCs/>
                <w:i/>
                <w:iCs/>
                <w:sz w:val="22"/>
                <w:szCs w:val="22"/>
              </w:rPr>
            </w:pPr>
            <w:r w:rsidRPr="00FD01A5">
              <w:rPr>
                <w:b/>
                <w:bCs/>
                <w:i/>
                <w:iCs/>
                <w:sz w:val="22"/>
                <w:szCs w:val="22"/>
              </w:rPr>
              <w:t>1</w:t>
            </w:r>
            <w:r w:rsidR="00020AFB">
              <w:rPr>
                <w:b/>
                <w:bCs/>
                <w:i/>
                <w:iCs/>
                <w:sz w:val="22"/>
                <w:szCs w:val="22"/>
              </w:rPr>
              <w:t>,</w:t>
            </w:r>
            <w:r w:rsidRPr="00FD01A5">
              <w:rPr>
                <w:b/>
                <w:bCs/>
                <w:i/>
                <w:iCs/>
                <w:sz w:val="22"/>
                <w:szCs w:val="22"/>
              </w:rPr>
              <w:t>8</w:t>
            </w:r>
          </w:p>
        </w:tc>
        <w:tc>
          <w:tcPr>
            <w:tcW w:w="850" w:type="dxa"/>
            <w:tcBorders>
              <w:top w:val="nil"/>
              <w:left w:val="nil"/>
              <w:bottom w:val="single" w:sz="4" w:space="0" w:color="auto"/>
              <w:right w:val="single" w:sz="4" w:space="0" w:color="auto"/>
            </w:tcBorders>
            <w:shd w:val="clear" w:color="auto" w:fill="auto"/>
            <w:noWrap/>
            <w:vAlign w:val="center"/>
            <w:hideMark/>
          </w:tcPr>
          <w:p w14:paraId="0080E0C2" w14:textId="68A915C5" w:rsidR="00FD01A5" w:rsidRPr="00FD01A5" w:rsidRDefault="00FD01A5" w:rsidP="00FD01A5">
            <w:pPr>
              <w:jc w:val="center"/>
              <w:rPr>
                <w:b/>
                <w:bCs/>
                <w:i/>
                <w:iCs/>
                <w:sz w:val="22"/>
                <w:szCs w:val="22"/>
              </w:rPr>
            </w:pPr>
            <w:r w:rsidRPr="00FD01A5">
              <w:rPr>
                <w:b/>
                <w:bCs/>
                <w:i/>
                <w:iCs/>
                <w:sz w:val="22"/>
                <w:szCs w:val="22"/>
              </w:rPr>
              <w:t>98</w:t>
            </w:r>
            <w:r w:rsidR="00020AFB">
              <w:rPr>
                <w:b/>
                <w:bCs/>
                <w:i/>
                <w:iCs/>
                <w:sz w:val="22"/>
                <w:szCs w:val="22"/>
              </w:rPr>
              <w:t>,</w:t>
            </w:r>
            <w:r w:rsidRPr="00FD01A5">
              <w:rPr>
                <w:b/>
                <w:bCs/>
                <w:i/>
                <w:iCs/>
                <w:sz w:val="22"/>
                <w:szCs w:val="22"/>
              </w:rPr>
              <w:t>1</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6B3B2786" w14:textId="75B70412" w:rsidR="00FD01A5" w:rsidRPr="00FD01A5" w:rsidRDefault="00FD01A5" w:rsidP="00FD01A5">
            <w:pPr>
              <w:jc w:val="center"/>
              <w:rPr>
                <w:b/>
                <w:bCs/>
                <w:i/>
                <w:iCs/>
                <w:sz w:val="22"/>
                <w:szCs w:val="22"/>
              </w:rPr>
            </w:pPr>
            <w:r w:rsidRPr="00FD01A5">
              <w:rPr>
                <w:b/>
                <w:bCs/>
                <w:i/>
                <w:iCs/>
                <w:sz w:val="22"/>
                <w:szCs w:val="22"/>
              </w:rPr>
              <w:t>43</w:t>
            </w:r>
            <w:r w:rsidR="00020AFB">
              <w:rPr>
                <w:b/>
                <w:bCs/>
                <w:i/>
                <w:iCs/>
                <w:sz w:val="22"/>
                <w:szCs w:val="22"/>
              </w:rPr>
              <w:t>,</w:t>
            </w:r>
            <w:r w:rsidRPr="00FD01A5">
              <w:rPr>
                <w:b/>
                <w:bCs/>
                <w:i/>
                <w:iCs/>
                <w:sz w:val="22"/>
                <w:szCs w:val="22"/>
              </w:rPr>
              <w:t>2</w:t>
            </w:r>
          </w:p>
        </w:tc>
        <w:tc>
          <w:tcPr>
            <w:tcW w:w="425" w:type="dxa"/>
            <w:tcBorders>
              <w:top w:val="nil"/>
              <w:left w:val="nil"/>
              <w:bottom w:val="single" w:sz="4" w:space="0" w:color="auto"/>
              <w:right w:val="single" w:sz="4" w:space="0" w:color="auto"/>
            </w:tcBorders>
            <w:shd w:val="clear" w:color="auto" w:fill="auto"/>
            <w:noWrap/>
            <w:vAlign w:val="center"/>
            <w:hideMark/>
          </w:tcPr>
          <w:p w14:paraId="57683099" w14:textId="77777777" w:rsidR="00FD01A5" w:rsidRPr="00FD01A5" w:rsidRDefault="00FD01A5" w:rsidP="00FD01A5">
            <w:pPr>
              <w:jc w:val="center"/>
              <w:rPr>
                <w:b/>
                <w:bCs/>
                <w:i/>
                <w:iCs/>
                <w:sz w:val="22"/>
                <w:szCs w:val="22"/>
              </w:rPr>
            </w:pPr>
            <w:r w:rsidRPr="00FD01A5">
              <w:rPr>
                <w:b/>
                <w:bCs/>
                <w:i/>
                <w:iCs/>
                <w:sz w:val="22"/>
                <w:szCs w:val="22"/>
              </w:rPr>
              <w:t>TL</w:t>
            </w:r>
          </w:p>
        </w:tc>
      </w:tr>
      <w:tr w:rsidR="00237190" w:rsidRPr="00FD01A5" w14:paraId="1048DC31" w14:textId="77777777" w:rsidTr="00237190">
        <w:trPr>
          <w:trHeight w:val="330"/>
        </w:trPr>
        <w:tc>
          <w:tcPr>
            <w:tcW w:w="2405" w:type="dxa"/>
            <w:gridSpan w:val="7"/>
            <w:vMerge/>
            <w:tcBorders>
              <w:top w:val="nil"/>
              <w:left w:val="single" w:sz="4" w:space="0" w:color="auto"/>
              <w:bottom w:val="single" w:sz="4" w:space="0" w:color="000000"/>
              <w:right w:val="single" w:sz="4" w:space="0" w:color="000000"/>
            </w:tcBorders>
            <w:vAlign w:val="center"/>
            <w:hideMark/>
          </w:tcPr>
          <w:p w14:paraId="2317B995" w14:textId="77777777" w:rsidR="00FD01A5" w:rsidRPr="00FD01A5" w:rsidRDefault="00FD01A5" w:rsidP="00FD01A5">
            <w:pPr>
              <w:rPr>
                <w:b/>
                <w:bCs/>
                <w:i/>
                <w:iCs/>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14:paraId="60373EB3" w14:textId="4B0EB76C" w:rsidR="00FD01A5" w:rsidRPr="00FD01A5" w:rsidRDefault="00FD01A5" w:rsidP="00FD01A5">
            <w:pPr>
              <w:jc w:val="center"/>
              <w:rPr>
                <w:b/>
                <w:bCs/>
                <w:i/>
                <w:iCs/>
                <w:sz w:val="22"/>
                <w:szCs w:val="22"/>
              </w:rPr>
            </w:pPr>
            <w:r w:rsidRPr="00FD01A5">
              <w:rPr>
                <w:b/>
                <w:bCs/>
                <w:i/>
                <w:iCs/>
                <w:sz w:val="22"/>
                <w:szCs w:val="22"/>
              </w:rPr>
              <w:t>0</w:t>
            </w:r>
            <w:r w:rsidR="00020AFB">
              <w:rPr>
                <w:b/>
                <w:bCs/>
                <w:i/>
                <w:iCs/>
                <w:sz w:val="22"/>
                <w:szCs w:val="22"/>
              </w:rPr>
              <w:t>,</w:t>
            </w:r>
            <w:r w:rsidRPr="00FD01A5">
              <w:rPr>
                <w:b/>
                <w:bCs/>
                <w:i/>
                <w:iCs/>
                <w:sz w:val="22"/>
                <w:szCs w:val="22"/>
              </w:rPr>
              <w:t>0</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426D545C" w14:textId="1994B353" w:rsidR="00FD01A5" w:rsidRPr="00FD01A5" w:rsidRDefault="00FD01A5" w:rsidP="00FD01A5">
            <w:pPr>
              <w:jc w:val="center"/>
              <w:rPr>
                <w:b/>
                <w:bCs/>
                <w:i/>
                <w:iCs/>
                <w:sz w:val="22"/>
                <w:szCs w:val="22"/>
              </w:rPr>
            </w:pPr>
            <w:r w:rsidRPr="00FD01A5">
              <w:rPr>
                <w:b/>
                <w:bCs/>
                <w:i/>
                <w:iCs/>
                <w:sz w:val="22"/>
                <w:szCs w:val="22"/>
              </w:rPr>
              <w:t>8</w:t>
            </w:r>
            <w:r w:rsidR="00020AFB">
              <w:rPr>
                <w:b/>
                <w:bCs/>
                <w:i/>
                <w:iCs/>
                <w:sz w:val="22"/>
                <w:szCs w:val="22"/>
              </w:rPr>
              <w:t>,</w:t>
            </w:r>
            <w:r w:rsidRPr="00FD01A5">
              <w:rPr>
                <w:b/>
                <w:bCs/>
                <w:i/>
                <w:iCs/>
                <w:sz w:val="22"/>
                <w:szCs w:val="22"/>
              </w:rPr>
              <w:t>7</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774A2682" w14:textId="1D11E99D" w:rsidR="00FD01A5" w:rsidRPr="00FD01A5" w:rsidRDefault="00FD01A5" w:rsidP="00FD01A5">
            <w:pPr>
              <w:jc w:val="center"/>
              <w:rPr>
                <w:b/>
                <w:bCs/>
                <w:i/>
                <w:iCs/>
                <w:sz w:val="22"/>
                <w:szCs w:val="22"/>
              </w:rPr>
            </w:pPr>
            <w:r w:rsidRPr="00FD01A5">
              <w:rPr>
                <w:b/>
                <w:bCs/>
                <w:i/>
                <w:iCs/>
                <w:sz w:val="22"/>
                <w:szCs w:val="22"/>
              </w:rPr>
              <w:t>65</w:t>
            </w:r>
            <w:r w:rsidR="00020AFB">
              <w:rPr>
                <w:b/>
                <w:bCs/>
                <w:i/>
                <w:iCs/>
                <w:sz w:val="22"/>
                <w:szCs w:val="22"/>
              </w:rPr>
              <w:t>,</w:t>
            </w:r>
            <w:r w:rsidRPr="00FD01A5">
              <w:rPr>
                <w:b/>
                <w:bCs/>
                <w:i/>
                <w:iCs/>
                <w:sz w:val="22"/>
                <w:szCs w:val="22"/>
              </w:rPr>
              <w:t>9</w:t>
            </w:r>
          </w:p>
        </w:tc>
        <w:tc>
          <w:tcPr>
            <w:tcW w:w="708" w:type="dxa"/>
            <w:tcBorders>
              <w:top w:val="nil"/>
              <w:left w:val="nil"/>
              <w:bottom w:val="single" w:sz="4" w:space="0" w:color="auto"/>
              <w:right w:val="single" w:sz="4" w:space="0" w:color="auto"/>
            </w:tcBorders>
            <w:shd w:val="clear" w:color="auto" w:fill="auto"/>
            <w:noWrap/>
            <w:vAlign w:val="center"/>
            <w:hideMark/>
          </w:tcPr>
          <w:p w14:paraId="72B4484D" w14:textId="3EB4CB53" w:rsidR="00FD01A5" w:rsidRPr="00FD01A5" w:rsidRDefault="00FD01A5" w:rsidP="00FD01A5">
            <w:pPr>
              <w:jc w:val="center"/>
              <w:rPr>
                <w:b/>
                <w:bCs/>
                <w:i/>
                <w:iCs/>
                <w:sz w:val="22"/>
                <w:szCs w:val="22"/>
              </w:rPr>
            </w:pPr>
            <w:r w:rsidRPr="00FD01A5">
              <w:rPr>
                <w:b/>
                <w:bCs/>
                <w:i/>
                <w:iCs/>
                <w:sz w:val="22"/>
                <w:szCs w:val="22"/>
              </w:rPr>
              <w:t>25</w:t>
            </w:r>
            <w:r w:rsidR="00020AFB">
              <w:rPr>
                <w:b/>
                <w:bCs/>
                <w:i/>
                <w:iCs/>
                <w:sz w:val="22"/>
                <w:szCs w:val="22"/>
              </w:rPr>
              <w:t>,</w:t>
            </w:r>
            <w:r w:rsidRPr="00FD01A5">
              <w:rPr>
                <w:b/>
                <w:bCs/>
                <w:i/>
                <w:iCs/>
                <w:sz w:val="22"/>
                <w:szCs w:val="22"/>
              </w:rPr>
              <w:t>4</w:t>
            </w: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0946B494" w14:textId="60E7F47A" w:rsidR="00FD01A5" w:rsidRPr="00FD01A5" w:rsidRDefault="00FD01A5" w:rsidP="00FD01A5">
            <w:pPr>
              <w:jc w:val="center"/>
              <w:rPr>
                <w:b/>
                <w:bCs/>
                <w:i/>
                <w:iCs/>
                <w:sz w:val="22"/>
                <w:szCs w:val="22"/>
              </w:rPr>
            </w:pPr>
            <w:r w:rsidRPr="00FD01A5">
              <w:rPr>
                <w:b/>
                <w:bCs/>
                <w:i/>
                <w:iCs/>
                <w:sz w:val="22"/>
                <w:szCs w:val="22"/>
              </w:rPr>
              <w:t>0</w:t>
            </w:r>
            <w:r w:rsidR="00020AFB">
              <w:rPr>
                <w:b/>
                <w:bCs/>
                <w:i/>
                <w:iCs/>
                <w:sz w:val="22"/>
                <w:szCs w:val="22"/>
              </w:rPr>
              <w:t>,</w:t>
            </w:r>
            <w:r w:rsidRPr="00FD01A5">
              <w:rPr>
                <w:b/>
                <w:bCs/>
                <w:i/>
                <w:iCs/>
                <w:sz w:val="22"/>
                <w:szCs w:val="22"/>
              </w:rPr>
              <w:t>1</w:t>
            </w:r>
          </w:p>
        </w:tc>
        <w:tc>
          <w:tcPr>
            <w:tcW w:w="850" w:type="dxa"/>
            <w:tcBorders>
              <w:top w:val="nil"/>
              <w:left w:val="nil"/>
              <w:bottom w:val="single" w:sz="4" w:space="0" w:color="auto"/>
              <w:right w:val="single" w:sz="4" w:space="0" w:color="auto"/>
            </w:tcBorders>
            <w:shd w:val="clear" w:color="auto" w:fill="auto"/>
            <w:noWrap/>
            <w:vAlign w:val="center"/>
            <w:hideMark/>
          </w:tcPr>
          <w:p w14:paraId="788A35F4" w14:textId="7696DA38" w:rsidR="00FD01A5" w:rsidRPr="00FD01A5" w:rsidRDefault="00FD01A5" w:rsidP="00FD01A5">
            <w:pPr>
              <w:jc w:val="center"/>
              <w:rPr>
                <w:b/>
                <w:bCs/>
                <w:i/>
                <w:iCs/>
                <w:sz w:val="22"/>
                <w:szCs w:val="22"/>
              </w:rPr>
            </w:pPr>
            <w:r w:rsidRPr="00FD01A5">
              <w:rPr>
                <w:b/>
                <w:bCs/>
                <w:i/>
                <w:iCs/>
                <w:sz w:val="22"/>
                <w:szCs w:val="22"/>
              </w:rPr>
              <w:t>74</w:t>
            </w:r>
            <w:r w:rsidR="00020AFB">
              <w:rPr>
                <w:b/>
                <w:bCs/>
                <w:i/>
                <w:iCs/>
                <w:sz w:val="22"/>
                <w:szCs w:val="22"/>
              </w:rPr>
              <w:t>,</w:t>
            </w:r>
            <w:r w:rsidRPr="00FD01A5">
              <w:rPr>
                <w:b/>
                <w:bCs/>
                <w:i/>
                <w:iCs/>
                <w:sz w:val="22"/>
                <w:szCs w:val="22"/>
              </w:rPr>
              <w:t>4</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6944C793" w14:textId="3CA732B3" w:rsidR="00FD01A5" w:rsidRPr="00FD01A5" w:rsidRDefault="00FD01A5" w:rsidP="00FD01A5">
            <w:pPr>
              <w:jc w:val="center"/>
              <w:rPr>
                <w:b/>
                <w:bCs/>
                <w:i/>
                <w:iCs/>
                <w:sz w:val="22"/>
                <w:szCs w:val="22"/>
              </w:rPr>
            </w:pPr>
            <w:r w:rsidRPr="00FD01A5">
              <w:rPr>
                <w:b/>
                <w:bCs/>
                <w:i/>
                <w:iCs/>
                <w:sz w:val="22"/>
                <w:szCs w:val="22"/>
              </w:rPr>
              <w:t>25</w:t>
            </w:r>
            <w:r w:rsidR="00020AFB">
              <w:rPr>
                <w:b/>
                <w:bCs/>
                <w:i/>
                <w:iCs/>
                <w:sz w:val="22"/>
                <w:szCs w:val="22"/>
              </w:rPr>
              <w:t>,</w:t>
            </w:r>
            <w:r w:rsidRPr="00FD01A5">
              <w:rPr>
                <w:b/>
                <w:bCs/>
                <w:i/>
                <w:iCs/>
                <w:sz w:val="22"/>
                <w:szCs w:val="22"/>
              </w:rPr>
              <w:t>4</w:t>
            </w:r>
          </w:p>
        </w:tc>
        <w:tc>
          <w:tcPr>
            <w:tcW w:w="425" w:type="dxa"/>
            <w:tcBorders>
              <w:top w:val="nil"/>
              <w:left w:val="nil"/>
              <w:bottom w:val="single" w:sz="4" w:space="0" w:color="auto"/>
              <w:right w:val="single" w:sz="4" w:space="0" w:color="auto"/>
            </w:tcBorders>
            <w:shd w:val="clear" w:color="auto" w:fill="auto"/>
            <w:noWrap/>
            <w:vAlign w:val="center"/>
            <w:hideMark/>
          </w:tcPr>
          <w:p w14:paraId="0EA94F03" w14:textId="77777777" w:rsidR="00FD01A5" w:rsidRPr="00FD01A5" w:rsidRDefault="00FD01A5" w:rsidP="00FD01A5">
            <w:pPr>
              <w:jc w:val="center"/>
              <w:rPr>
                <w:b/>
                <w:bCs/>
                <w:i/>
                <w:iCs/>
                <w:sz w:val="22"/>
                <w:szCs w:val="22"/>
              </w:rPr>
            </w:pPr>
            <w:r w:rsidRPr="00FD01A5">
              <w:rPr>
                <w:b/>
                <w:bCs/>
                <w:i/>
                <w:iCs/>
                <w:sz w:val="22"/>
                <w:szCs w:val="22"/>
              </w:rPr>
              <w:t>TL</w:t>
            </w:r>
          </w:p>
        </w:tc>
      </w:tr>
      <w:tr w:rsidR="00237190" w:rsidRPr="00FD01A5" w14:paraId="622C1544" w14:textId="77777777" w:rsidTr="00237190">
        <w:trPr>
          <w:trHeight w:val="315"/>
        </w:trPr>
        <w:tc>
          <w:tcPr>
            <w:tcW w:w="2405" w:type="dxa"/>
            <w:gridSpan w:val="7"/>
            <w:vMerge w:val="restart"/>
            <w:tcBorders>
              <w:top w:val="nil"/>
              <w:left w:val="single" w:sz="4" w:space="0" w:color="auto"/>
              <w:bottom w:val="single" w:sz="4" w:space="0" w:color="auto"/>
              <w:right w:val="single" w:sz="4" w:space="0" w:color="auto"/>
            </w:tcBorders>
            <w:shd w:val="clear" w:color="auto" w:fill="auto"/>
            <w:noWrap/>
            <w:vAlign w:val="center"/>
            <w:hideMark/>
          </w:tcPr>
          <w:p w14:paraId="5633FCD2" w14:textId="77777777" w:rsidR="00FD01A5" w:rsidRPr="00FD01A5" w:rsidRDefault="00FD01A5" w:rsidP="00FD01A5">
            <w:pPr>
              <w:jc w:val="center"/>
              <w:rPr>
                <w:b/>
                <w:bCs/>
                <w:i/>
                <w:iCs/>
                <w:sz w:val="22"/>
                <w:szCs w:val="22"/>
              </w:rPr>
            </w:pPr>
            <w:r w:rsidRPr="00FD01A5">
              <w:rPr>
                <w:b/>
                <w:bCs/>
                <w:i/>
                <w:iCs/>
                <w:sz w:val="22"/>
                <w:szCs w:val="22"/>
              </w:rPr>
              <w:t>ehitusliiv (EL)</w:t>
            </w:r>
          </w:p>
        </w:tc>
        <w:tc>
          <w:tcPr>
            <w:tcW w:w="709" w:type="dxa"/>
            <w:tcBorders>
              <w:top w:val="nil"/>
              <w:left w:val="nil"/>
              <w:bottom w:val="single" w:sz="4" w:space="0" w:color="auto"/>
              <w:right w:val="single" w:sz="4" w:space="0" w:color="auto"/>
            </w:tcBorders>
            <w:shd w:val="clear" w:color="auto" w:fill="auto"/>
            <w:noWrap/>
            <w:vAlign w:val="center"/>
            <w:hideMark/>
          </w:tcPr>
          <w:p w14:paraId="2376E6E6" w14:textId="3644D75E" w:rsidR="00FD01A5" w:rsidRPr="00FD01A5" w:rsidRDefault="00FD01A5" w:rsidP="00FD01A5">
            <w:pPr>
              <w:jc w:val="center"/>
              <w:rPr>
                <w:b/>
                <w:bCs/>
                <w:i/>
                <w:iCs/>
                <w:sz w:val="22"/>
                <w:szCs w:val="22"/>
              </w:rPr>
            </w:pPr>
            <w:r w:rsidRPr="00FD01A5">
              <w:rPr>
                <w:b/>
                <w:bCs/>
                <w:i/>
                <w:iCs/>
                <w:sz w:val="22"/>
                <w:szCs w:val="22"/>
              </w:rPr>
              <w:t>0</w:t>
            </w:r>
            <w:r w:rsidR="00020AFB">
              <w:rPr>
                <w:b/>
                <w:bCs/>
                <w:i/>
                <w:iCs/>
                <w:sz w:val="22"/>
                <w:szCs w:val="22"/>
              </w:rPr>
              <w:t>,</w:t>
            </w:r>
            <w:r w:rsidRPr="00FD01A5">
              <w:rPr>
                <w:b/>
                <w:bCs/>
                <w:i/>
                <w:iCs/>
                <w:sz w:val="22"/>
                <w:szCs w:val="22"/>
              </w:rPr>
              <w:t>0</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2384BA88" w14:textId="4BD2D6DB" w:rsidR="00FD01A5" w:rsidRPr="00FD01A5" w:rsidRDefault="00FD01A5" w:rsidP="00FD01A5">
            <w:pPr>
              <w:jc w:val="center"/>
              <w:rPr>
                <w:b/>
                <w:bCs/>
                <w:i/>
                <w:iCs/>
                <w:sz w:val="22"/>
                <w:szCs w:val="22"/>
              </w:rPr>
            </w:pPr>
            <w:r w:rsidRPr="00FD01A5">
              <w:rPr>
                <w:b/>
                <w:bCs/>
                <w:i/>
                <w:iCs/>
                <w:sz w:val="22"/>
                <w:szCs w:val="22"/>
              </w:rPr>
              <w:t>0</w:t>
            </w:r>
            <w:r w:rsidR="00020AFB">
              <w:rPr>
                <w:b/>
                <w:bCs/>
                <w:i/>
                <w:iCs/>
                <w:sz w:val="22"/>
                <w:szCs w:val="22"/>
              </w:rPr>
              <w:t>,</w:t>
            </w:r>
            <w:r w:rsidRPr="00FD01A5">
              <w:rPr>
                <w:b/>
                <w:bCs/>
                <w:i/>
                <w:iCs/>
                <w:sz w:val="22"/>
                <w:szCs w:val="22"/>
              </w:rPr>
              <w:t>1</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35F4B6FE" w14:textId="1EED6516" w:rsidR="00FD01A5" w:rsidRPr="00FD01A5" w:rsidRDefault="00FD01A5" w:rsidP="00FD01A5">
            <w:pPr>
              <w:jc w:val="center"/>
              <w:rPr>
                <w:b/>
                <w:bCs/>
                <w:i/>
                <w:iCs/>
                <w:sz w:val="22"/>
                <w:szCs w:val="22"/>
              </w:rPr>
            </w:pPr>
            <w:r w:rsidRPr="00FD01A5">
              <w:rPr>
                <w:b/>
                <w:bCs/>
                <w:i/>
                <w:iCs/>
                <w:sz w:val="22"/>
                <w:szCs w:val="22"/>
              </w:rPr>
              <w:t>89</w:t>
            </w:r>
            <w:r w:rsidR="00020AFB">
              <w:rPr>
                <w:b/>
                <w:bCs/>
                <w:i/>
                <w:iCs/>
                <w:sz w:val="22"/>
                <w:szCs w:val="22"/>
              </w:rPr>
              <w:t>,</w:t>
            </w:r>
            <w:r w:rsidRPr="00FD01A5">
              <w:rPr>
                <w:b/>
                <w:bCs/>
                <w:i/>
                <w:iCs/>
                <w:sz w:val="22"/>
                <w:szCs w:val="22"/>
              </w:rPr>
              <w:t>3</w:t>
            </w:r>
          </w:p>
        </w:tc>
        <w:tc>
          <w:tcPr>
            <w:tcW w:w="708" w:type="dxa"/>
            <w:tcBorders>
              <w:top w:val="nil"/>
              <w:left w:val="nil"/>
              <w:bottom w:val="single" w:sz="4" w:space="0" w:color="auto"/>
              <w:right w:val="single" w:sz="4" w:space="0" w:color="auto"/>
            </w:tcBorders>
            <w:shd w:val="clear" w:color="auto" w:fill="auto"/>
            <w:noWrap/>
            <w:vAlign w:val="center"/>
            <w:hideMark/>
          </w:tcPr>
          <w:p w14:paraId="081D01F9" w14:textId="3BAE845D" w:rsidR="00FD01A5" w:rsidRPr="00FD01A5" w:rsidRDefault="00FD01A5" w:rsidP="00FD01A5">
            <w:pPr>
              <w:jc w:val="center"/>
              <w:rPr>
                <w:b/>
                <w:bCs/>
                <w:i/>
                <w:iCs/>
                <w:sz w:val="22"/>
                <w:szCs w:val="22"/>
              </w:rPr>
            </w:pPr>
            <w:r w:rsidRPr="00FD01A5">
              <w:rPr>
                <w:b/>
                <w:bCs/>
                <w:i/>
                <w:iCs/>
                <w:sz w:val="22"/>
                <w:szCs w:val="22"/>
              </w:rPr>
              <w:t>1</w:t>
            </w:r>
            <w:r w:rsidR="00020AFB">
              <w:rPr>
                <w:b/>
                <w:bCs/>
                <w:i/>
                <w:iCs/>
                <w:sz w:val="22"/>
                <w:szCs w:val="22"/>
              </w:rPr>
              <w:t>,</w:t>
            </w:r>
            <w:r w:rsidRPr="00FD01A5">
              <w:rPr>
                <w:b/>
                <w:bCs/>
                <w:i/>
                <w:iCs/>
                <w:sz w:val="22"/>
                <w:szCs w:val="22"/>
              </w:rPr>
              <w:t>9</w:t>
            </w: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5BE15CCF" w14:textId="1B97472A" w:rsidR="00FD01A5" w:rsidRPr="00FD01A5" w:rsidRDefault="00FD01A5" w:rsidP="00FD01A5">
            <w:pPr>
              <w:jc w:val="center"/>
              <w:rPr>
                <w:b/>
                <w:bCs/>
                <w:i/>
                <w:iCs/>
                <w:sz w:val="22"/>
                <w:szCs w:val="22"/>
              </w:rPr>
            </w:pPr>
            <w:r w:rsidRPr="00FD01A5">
              <w:rPr>
                <w:b/>
                <w:bCs/>
                <w:i/>
                <w:iCs/>
                <w:sz w:val="22"/>
                <w:szCs w:val="22"/>
              </w:rPr>
              <w:t>0</w:t>
            </w:r>
            <w:r w:rsidR="00020AFB">
              <w:rPr>
                <w:b/>
                <w:bCs/>
                <w:i/>
                <w:iCs/>
                <w:sz w:val="22"/>
                <w:szCs w:val="22"/>
              </w:rPr>
              <w:t>,</w:t>
            </w:r>
            <w:r w:rsidRPr="00FD01A5">
              <w:rPr>
                <w:b/>
                <w:bCs/>
                <w:i/>
                <w:iCs/>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6FB2699B" w14:textId="165972EF" w:rsidR="00FD01A5" w:rsidRPr="00FD01A5" w:rsidRDefault="00FD01A5" w:rsidP="00FD01A5">
            <w:pPr>
              <w:jc w:val="center"/>
              <w:rPr>
                <w:b/>
                <w:bCs/>
                <w:i/>
                <w:iCs/>
                <w:sz w:val="22"/>
                <w:szCs w:val="22"/>
              </w:rPr>
            </w:pPr>
            <w:r w:rsidRPr="00FD01A5">
              <w:rPr>
                <w:b/>
                <w:bCs/>
                <w:i/>
                <w:iCs/>
                <w:sz w:val="22"/>
                <w:szCs w:val="22"/>
              </w:rPr>
              <w:t>95</w:t>
            </w:r>
            <w:r w:rsidR="00020AFB">
              <w:rPr>
                <w:b/>
                <w:bCs/>
                <w:i/>
                <w:iCs/>
                <w:sz w:val="22"/>
                <w:szCs w:val="22"/>
              </w:rPr>
              <w:t>,</w:t>
            </w:r>
            <w:r w:rsidRPr="00FD01A5">
              <w:rPr>
                <w:b/>
                <w:bCs/>
                <w:i/>
                <w:iCs/>
                <w:sz w:val="22"/>
                <w:szCs w:val="22"/>
              </w:rPr>
              <w:t>7</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2A8A5B8B" w14:textId="568BE56A" w:rsidR="00FD01A5" w:rsidRPr="00FD01A5" w:rsidRDefault="00FD01A5" w:rsidP="00FD01A5">
            <w:pPr>
              <w:jc w:val="center"/>
              <w:rPr>
                <w:b/>
                <w:bCs/>
                <w:i/>
                <w:iCs/>
                <w:sz w:val="22"/>
                <w:szCs w:val="22"/>
              </w:rPr>
            </w:pPr>
            <w:r w:rsidRPr="00FD01A5">
              <w:rPr>
                <w:b/>
                <w:bCs/>
                <w:i/>
                <w:iCs/>
                <w:sz w:val="22"/>
                <w:szCs w:val="22"/>
              </w:rPr>
              <w:t>1</w:t>
            </w:r>
            <w:r w:rsidR="00020AFB">
              <w:rPr>
                <w:b/>
                <w:bCs/>
                <w:i/>
                <w:iCs/>
                <w:sz w:val="22"/>
                <w:szCs w:val="22"/>
              </w:rPr>
              <w:t>,</w:t>
            </w:r>
            <w:r w:rsidRPr="00FD01A5">
              <w:rPr>
                <w:b/>
                <w:bCs/>
                <w:i/>
                <w:iCs/>
                <w:sz w:val="22"/>
                <w:szCs w:val="22"/>
              </w:rPr>
              <w:t>9</w:t>
            </w:r>
          </w:p>
        </w:tc>
        <w:tc>
          <w:tcPr>
            <w:tcW w:w="425" w:type="dxa"/>
            <w:tcBorders>
              <w:top w:val="nil"/>
              <w:left w:val="nil"/>
              <w:bottom w:val="single" w:sz="4" w:space="0" w:color="auto"/>
              <w:right w:val="single" w:sz="4" w:space="0" w:color="auto"/>
            </w:tcBorders>
            <w:shd w:val="clear" w:color="auto" w:fill="auto"/>
            <w:noWrap/>
            <w:vAlign w:val="center"/>
            <w:hideMark/>
          </w:tcPr>
          <w:p w14:paraId="18E69D45" w14:textId="77777777" w:rsidR="00FD01A5" w:rsidRPr="00FD01A5" w:rsidRDefault="00FD01A5" w:rsidP="00FD01A5">
            <w:pPr>
              <w:jc w:val="center"/>
              <w:rPr>
                <w:b/>
                <w:bCs/>
                <w:i/>
                <w:iCs/>
                <w:sz w:val="22"/>
                <w:szCs w:val="22"/>
              </w:rPr>
            </w:pPr>
            <w:r w:rsidRPr="00FD01A5">
              <w:rPr>
                <w:b/>
                <w:bCs/>
                <w:i/>
                <w:iCs/>
                <w:sz w:val="22"/>
                <w:szCs w:val="22"/>
              </w:rPr>
              <w:t>EL</w:t>
            </w:r>
          </w:p>
        </w:tc>
      </w:tr>
      <w:tr w:rsidR="00237190" w:rsidRPr="00FD01A5" w14:paraId="74693EFD" w14:textId="77777777" w:rsidTr="00237190">
        <w:trPr>
          <w:trHeight w:val="315"/>
        </w:trPr>
        <w:tc>
          <w:tcPr>
            <w:tcW w:w="2405" w:type="dxa"/>
            <w:gridSpan w:val="7"/>
            <w:vMerge/>
            <w:tcBorders>
              <w:top w:val="nil"/>
              <w:left w:val="single" w:sz="4" w:space="0" w:color="auto"/>
              <w:bottom w:val="single" w:sz="4" w:space="0" w:color="auto"/>
              <w:right w:val="single" w:sz="4" w:space="0" w:color="auto"/>
            </w:tcBorders>
            <w:vAlign w:val="center"/>
            <w:hideMark/>
          </w:tcPr>
          <w:p w14:paraId="5038AA31" w14:textId="77777777" w:rsidR="00FD01A5" w:rsidRPr="00FD01A5" w:rsidRDefault="00FD01A5" w:rsidP="00FD01A5">
            <w:pPr>
              <w:rPr>
                <w:b/>
                <w:bCs/>
                <w:i/>
                <w:iCs/>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14:paraId="28E6077F" w14:textId="50CA3BEA" w:rsidR="00FD01A5" w:rsidRPr="00FD01A5" w:rsidRDefault="00FD01A5" w:rsidP="00FD01A5">
            <w:pPr>
              <w:jc w:val="center"/>
              <w:rPr>
                <w:b/>
                <w:bCs/>
                <w:i/>
                <w:iCs/>
                <w:sz w:val="22"/>
                <w:szCs w:val="22"/>
              </w:rPr>
            </w:pPr>
            <w:r w:rsidRPr="00FD01A5">
              <w:rPr>
                <w:b/>
                <w:bCs/>
                <w:i/>
                <w:iCs/>
                <w:sz w:val="22"/>
                <w:szCs w:val="22"/>
              </w:rPr>
              <w:t>0</w:t>
            </w:r>
            <w:r w:rsidR="00020AFB">
              <w:rPr>
                <w:b/>
                <w:bCs/>
                <w:i/>
                <w:iCs/>
                <w:sz w:val="22"/>
                <w:szCs w:val="22"/>
              </w:rPr>
              <w:t>,</w:t>
            </w:r>
            <w:r w:rsidRPr="00FD01A5">
              <w:rPr>
                <w:b/>
                <w:bCs/>
                <w:i/>
                <w:iCs/>
                <w:sz w:val="22"/>
                <w:szCs w:val="22"/>
              </w:rPr>
              <w:t>0</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1BBA69FB" w14:textId="59D3C990" w:rsidR="00FD01A5" w:rsidRPr="00FD01A5" w:rsidRDefault="00FD01A5" w:rsidP="00FD01A5">
            <w:pPr>
              <w:jc w:val="center"/>
              <w:rPr>
                <w:b/>
                <w:bCs/>
                <w:i/>
                <w:iCs/>
                <w:sz w:val="22"/>
                <w:szCs w:val="22"/>
              </w:rPr>
            </w:pPr>
            <w:r w:rsidRPr="00FD01A5">
              <w:rPr>
                <w:b/>
                <w:bCs/>
                <w:i/>
                <w:iCs/>
                <w:sz w:val="22"/>
                <w:szCs w:val="22"/>
              </w:rPr>
              <w:t>6</w:t>
            </w:r>
            <w:r w:rsidR="00020AFB">
              <w:rPr>
                <w:b/>
                <w:bCs/>
                <w:i/>
                <w:iCs/>
                <w:sz w:val="22"/>
                <w:szCs w:val="22"/>
              </w:rPr>
              <w:t>,</w:t>
            </w:r>
            <w:r w:rsidRPr="00FD01A5">
              <w:rPr>
                <w:b/>
                <w:bCs/>
                <w:i/>
                <w:iCs/>
                <w:sz w:val="22"/>
                <w:szCs w:val="22"/>
              </w:rPr>
              <w:t>4</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598089AA" w14:textId="6EC417C0" w:rsidR="00FD01A5" w:rsidRPr="00FD01A5" w:rsidRDefault="00FD01A5" w:rsidP="00FD01A5">
            <w:pPr>
              <w:jc w:val="center"/>
              <w:rPr>
                <w:b/>
                <w:bCs/>
                <w:i/>
                <w:iCs/>
                <w:sz w:val="22"/>
                <w:szCs w:val="22"/>
              </w:rPr>
            </w:pPr>
            <w:r w:rsidRPr="00FD01A5">
              <w:rPr>
                <w:b/>
                <w:bCs/>
                <w:i/>
                <w:iCs/>
                <w:sz w:val="22"/>
                <w:szCs w:val="22"/>
              </w:rPr>
              <w:t>97</w:t>
            </w:r>
            <w:r w:rsidR="00020AFB">
              <w:rPr>
                <w:b/>
                <w:bCs/>
                <w:i/>
                <w:iCs/>
                <w:sz w:val="22"/>
                <w:szCs w:val="22"/>
              </w:rPr>
              <w:t>,</w:t>
            </w:r>
            <w:r w:rsidRPr="00FD01A5">
              <w:rPr>
                <w:b/>
                <w:bCs/>
                <w:i/>
                <w:iCs/>
                <w:sz w:val="22"/>
                <w:szCs w:val="22"/>
              </w:rPr>
              <w:t>9</w:t>
            </w:r>
          </w:p>
        </w:tc>
        <w:tc>
          <w:tcPr>
            <w:tcW w:w="708" w:type="dxa"/>
            <w:tcBorders>
              <w:top w:val="nil"/>
              <w:left w:val="nil"/>
              <w:bottom w:val="single" w:sz="4" w:space="0" w:color="auto"/>
              <w:right w:val="single" w:sz="4" w:space="0" w:color="auto"/>
            </w:tcBorders>
            <w:shd w:val="clear" w:color="auto" w:fill="auto"/>
            <w:noWrap/>
            <w:vAlign w:val="center"/>
            <w:hideMark/>
          </w:tcPr>
          <w:p w14:paraId="332E238A" w14:textId="0DA7BAC7" w:rsidR="00FD01A5" w:rsidRPr="00FD01A5" w:rsidRDefault="00FD01A5" w:rsidP="00FD01A5">
            <w:pPr>
              <w:jc w:val="center"/>
              <w:rPr>
                <w:b/>
                <w:bCs/>
                <w:i/>
                <w:iCs/>
                <w:sz w:val="22"/>
                <w:szCs w:val="22"/>
              </w:rPr>
            </w:pPr>
            <w:r w:rsidRPr="00FD01A5">
              <w:rPr>
                <w:b/>
                <w:bCs/>
                <w:i/>
                <w:iCs/>
                <w:sz w:val="22"/>
                <w:szCs w:val="22"/>
              </w:rPr>
              <w:t>4</w:t>
            </w:r>
            <w:r w:rsidR="00020AFB">
              <w:rPr>
                <w:b/>
                <w:bCs/>
                <w:i/>
                <w:iCs/>
                <w:sz w:val="22"/>
                <w:szCs w:val="22"/>
              </w:rPr>
              <w:t>,</w:t>
            </w:r>
            <w:r w:rsidRPr="00FD01A5">
              <w:rPr>
                <w:b/>
                <w:bCs/>
                <w:i/>
                <w:iCs/>
                <w:sz w:val="22"/>
                <w:szCs w:val="22"/>
              </w:rPr>
              <w:t>3</w:t>
            </w: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0C162460" w14:textId="1C6931B9" w:rsidR="00FD01A5" w:rsidRPr="00FD01A5" w:rsidRDefault="00FD01A5" w:rsidP="00FD01A5">
            <w:pPr>
              <w:jc w:val="center"/>
              <w:rPr>
                <w:b/>
                <w:bCs/>
                <w:i/>
                <w:iCs/>
                <w:sz w:val="22"/>
                <w:szCs w:val="22"/>
              </w:rPr>
            </w:pPr>
            <w:r w:rsidRPr="00FD01A5">
              <w:rPr>
                <w:b/>
                <w:bCs/>
                <w:i/>
                <w:iCs/>
                <w:sz w:val="22"/>
                <w:szCs w:val="22"/>
              </w:rPr>
              <w:t>0</w:t>
            </w:r>
            <w:r w:rsidR="00020AFB">
              <w:rPr>
                <w:b/>
                <w:bCs/>
                <w:i/>
                <w:iCs/>
                <w:sz w:val="22"/>
                <w:szCs w:val="22"/>
              </w:rPr>
              <w:t>,</w:t>
            </w:r>
            <w:r w:rsidRPr="00FD01A5">
              <w:rPr>
                <w:b/>
                <w:bCs/>
                <w:i/>
                <w:iCs/>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487E360A" w14:textId="02DE9B01" w:rsidR="00FD01A5" w:rsidRPr="00FD01A5" w:rsidRDefault="00FD01A5" w:rsidP="00FD01A5">
            <w:pPr>
              <w:jc w:val="center"/>
              <w:rPr>
                <w:b/>
                <w:bCs/>
                <w:i/>
                <w:iCs/>
                <w:sz w:val="22"/>
                <w:szCs w:val="22"/>
              </w:rPr>
            </w:pPr>
            <w:r w:rsidRPr="00FD01A5">
              <w:rPr>
                <w:b/>
                <w:bCs/>
                <w:i/>
                <w:iCs/>
                <w:sz w:val="22"/>
                <w:szCs w:val="22"/>
              </w:rPr>
              <w:t>98</w:t>
            </w:r>
            <w:r w:rsidR="00020AFB">
              <w:rPr>
                <w:b/>
                <w:bCs/>
                <w:i/>
                <w:iCs/>
                <w:sz w:val="22"/>
                <w:szCs w:val="22"/>
              </w:rPr>
              <w:t>,</w:t>
            </w:r>
            <w:r w:rsidRPr="00FD01A5">
              <w:rPr>
                <w:b/>
                <w:bCs/>
                <w:i/>
                <w:iCs/>
                <w:sz w:val="22"/>
                <w:szCs w:val="22"/>
              </w:rPr>
              <w:t>1</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2CEBFC32" w14:textId="158F4E6C" w:rsidR="00FD01A5" w:rsidRPr="00FD01A5" w:rsidRDefault="00FD01A5" w:rsidP="00FD01A5">
            <w:pPr>
              <w:jc w:val="center"/>
              <w:rPr>
                <w:b/>
                <w:bCs/>
                <w:i/>
                <w:iCs/>
                <w:sz w:val="22"/>
                <w:szCs w:val="22"/>
              </w:rPr>
            </w:pPr>
            <w:r w:rsidRPr="00FD01A5">
              <w:rPr>
                <w:b/>
                <w:bCs/>
                <w:i/>
                <w:iCs/>
                <w:sz w:val="22"/>
                <w:szCs w:val="22"/>
              </w:rPr>
              <w:t>4</w:t>
            </w:r>
            <w:r w:rsidR="00020AFB">
              <w:rPr>
                <w:b/>
                <w:bCs/>
                <w:i/>
                <w:iCs/>
                <w:sz w:val="22"/>
                <w:szCs w:val="22"/>
              </w:rPr>
              <w:t>,</w:t>
            </w:r>
            <w:r w:rsidRPr="00FD01A5">
              <w:rPr>
                <w:b/>
                <w:bCs/>
                <w:i/>
                <w:iCs/>
                <w:sz w:val="22"/>
                <w:szCs w:val="22"/>
              </w:rPr>
              <w:t>3</w:t>
            </w:r>
          </w:p>
        </w:tc>
        <w:tc>
          <w:tcPr>
            <w:tcW w:w="425" w:type="dxa"/>
            <w:tcBorders>
              <w:top w:val="nil"/>
              <w:left w:val="nil"/>
              <w:bottom w:val="single" w:sz="4" w:space="0" w:color="auto"/>
              <w:right w:val="single" w:sz="4" w:space="0" w:color="auto"/>
            </w:tcBorders>
            <w:shd w:val="clear" w:color="auto" w:fill="auto"/>
            <w:noWrap/>
            <w:vAlign w:val="center"/>
            <w:hideMark/>
          </w:tcPr>
          <w:p w14:paraId="7436C67A" w14:textId="77777777" w:rsidR="00FD01A5" w:rsidRPr="00FD01A5" w:rsidRDefault="00FD01A5" w:rsidP="00FD01A5">
            <w:pPr>
              <w:jc w:val="center"/>
              <w:rPr>
                <w:b/>
                <w:bCs/>
                <w:i/>
                <w:iCs/>
                <w:sz w:val="22"/>
                <w:szCs w:val="22"/>
              </w:rPr>
            </w:pPr>
            <w:r w:rsidRPr="00FD01A5">
              <w:rPr>
                <w:b/>
                <w:bCs/>
                <w:i/>
                <w:iCs/>
                <w:sz w:val="22"/>
                <w:szCs w:val="22"/>
              </w:rPr>
              <w:t>EL</w:t>
            </w:r>
          </w:p>
        </w:tc>
      </w:tr>
      <w:tr w:rsidR="00237190" w:rsidRPr="00FD01A5" w14:paraId="4ABFBD87" w14:textId="77777777" w:rsidTr="00237190">
        <w:trPr>
          <w:trHeight w:val="330"/>
        </w:trPr>
        <w:tc>
          <w:tcPr>
            <w:tcW w:w="2405" w:type="dxa"/>
            <w:gridSpan w:val="7"/>
            <w:vMerge/>
            <w:tcBorders>
              <w:top w:val="nil"/>
              <w:left w:val="single" w:sz="4" w:space="0" w:color="auto"/>
              <w:bottom w:val="single" w:sz="4" w:space="0" w:color="auto"/>
              <w:right w:val="single" w:sz="4" w:space="0" w:color="auto"/>
            </w:tcBorders>
            <w:vAlign w:val="center"/>
            <w:hideMark/>
          </w:tcPr>
          <w:p w14:paraId="04A255BE" w14:textId="77777777" w:rsidR="00FD01A5" w:rsidRPr="00FD01A5" w:rsidRDefault="00FD01A5" w:rsidP="00FD01A5">
            <w:pPr>
              <w:rPr>
                <w:b/>
                <w:bCs/>
                <w:i/>
                <w:iCs/>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14:paraId="62C007CE" w14:textId="291E9D5F" w:rsidR="00FD01A5" w:rsidRPr="00FD01A5" w:rsidRDefault="00FD01A5" w:rsidP="00FD01A5">
            <w:pPr>
              <w:jc w:val="center"/>
              <w:rPr>
                <w:b/>
                <w:bCs/>
                <w:i/>
                <w:iCs/>
                <w:sz w:val="22"/>
                <w:szCs w:val="22"/>
              </w:rPr>
            </w:pPr>
            <w:r w:rsidRPr="00FD01A5">
              <w:rPr>
                <w:b/>
                <w:bCs/>
                <w:i/>
                <w:iCs/>
                <w:sz w:val="22"/>
                <w:szCs w:val="22"/>
              </w:rPr>
              <w:t>0</w:t>
            </w:r>
            <w:r w:rsidR="00020AFB">
              <w:rPr>
                <w:b/>
                <w:bCs/>
                <w:i/>
                <w:iCs/>
                <w:sz w:val="22"/>
                <w:szCs w:val="22"/>
              </w:rPr>
              <w:t>,</w:t>
            </w:r>
            <w:r w:rsidRPr="00FD01A5">
              <w:rPr>
                <w:b/>
                <w:bCs/>
                <w:i/>
                <w:iCs/>
                <w:sz w:val="22"/>
                <w:szCs w:val="22"/>
              </w:rPr>
              <w:t>0</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7BF842FF" w14:textId="7AF1A1DC" w:rsidR="00FD01A5" w:rsidRPr="00FD01A5" w:rsidRDefault="00FD01A5" w:rsidP="00FD01A5">
            <w:pPr>
              <w:jc w:val="center"/>
              <w:rPr>
                <w:b/>
                <w:bCs/>
                <w:i/>
                <w:iCs/>
                <w:sz w:val="22"/>
                <w:szCs w:val="22"/>
              </w:rPr>
            </w:pPr>
            <w:r w:rsidRPr="00FD01A5">
              <w:rPr>
                <w:b/>
                <w:bCs/>
                <w:i/>
                <w:iCs/>
                <w:sz w:val="22"/>
                <w:szCs w:val="22"/>
              </w:rPr>
              <w:t>1</w:t>
            </w:r>
            <w:r w:rsidR="00020AFB">
              <w:rPr>
                <w:b/>
                <w:bCs/>
                <w:i/>
                <w:iCs/>
                <w:sz w:val="22"/>
                <w:szCs w:val="22"/>
              </w:rPr>
              <w:t>,</w:t>
            </w:r>
            <w:r w:rsidRPr="00FD01A5">
              <w:rPr>
                <w:b/>
                <w:bCs/>
                <w:i/>
                <w:iCs/>
                <w:sz w:val="22"/>
                <w:szCs w:val="22"/>
              </w:rPr>
              <w:t>1</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7E2F36AE" w14:textId="59B8AC78" w:rsidR="00FD01A5" w:rsidRPr="00FD01A5" w:rsidRDefault="00FD01A5" w:rsidP="00FD01A5">
            <w:pPr>
              <w:jc w:val="center"/>
              <w:rPr>
                <w:b/>
                <w:bCs/>
                <w:i/>
                <w:iCs/>
                <w:sz w:val="22"/>
                <w:szCs w:val="22"/>
              </w:rPr>
            </w:pPr>
            <w:r w:rsidRPr="00FD01A5">
              <w:rPr>
                <w:b/>
                <w:bCs/>
                <w:i/>
                <w:iCs/>
                <w:sz w:val="22"/>
                <w:szCs w:val="22"/>
              </w:rPr>
              <w:t>96</w:t>
            </w:r>
            <w:r w:rsidR="00020AFB">
              <w:rPr>
                <w:b/>
                <w:bCs/>
                <w:i/>
                <w:iCs/>
                <w:sz w:val="22"/>
                <w:szCs w:val="22"/>
              </w:rPr>
              <w:t>,</w:t>
            </w:r>
            <w:r w:rsidRPr="00FD01A5">
              <w:rPr>
                <w:b/>
                <w:bCs/>
                <w:i/>
                <w:iCs/>
                <w:sz w:val="22"/>
                <w:szCs w:val="22"/>
              </w:rPr>
              <w:t>2</w:t>
            </w:r>
          </w:p>
        </w:tc>
        <w:tc>
          <w:tcPr>
            <w:tcW w:w="708" w:type="dxa"/>
            <w:tcBorders>
              <w:top w:val="nil"/>
              <w:left w:val="nil"/>
              <w:bottom w:val="single" w:sz="4" w:space="0" w:color="auto"/>
              <w:right w:val="single" w:sz="4" w:space="0" w:color="auto"/>
            </w:tcBorders>
            <w:shd w:val="clear" w:color="auto" w:fill="auto"/>
            <w:noWrap/>
            <w:vAlign w:val="center"/>
            <w:hideMark/>
          </w:tcPr>
          <w:p w14:paraId="7451AFC3" w14:textId="2853E531" w:rsidR="00FD01A5" w:rsidRPr="00FD01A5" w:rsidRDefault="00FD01A5" w:rsidP="00FD01A5">
            <w:pPr>
              <w:jc w:val="center"/>
              <w:rPr>
                <w:b/>
                <w:bCs/>
                <w:i/>
                <w:iCs/>
                <w:sz w:val="22"/>
                <w:szCs w:val="22"/>
              </w:rPr>
            </w:pPr>
            <w:r w:rsidRPr="00FD01A5">
              <w:rPr>
                <w:b/>
                <w:bCs/>
                <w:i/>
                <w:iCs/>
                <w:sz w:val="22"/>
                <w:szCs w:val="22"/>
              </w:rPr>
              <w:t>2</w:t>
            </w:r>
            <w:r w:rsidR="00020AFB">
              <w:rPr>
                <w:b/>
                <w:bCs/>
                <w:i/>
                <w:iCs/>
                <w:sz w:val="22"/>
                <w:szCs w:val="22"/>
              </w:rPr>
              <w:t>,</w:t>
            </w:r>
            <w:r w:rsidRPr="00FD01A5">
              <w:rPr>
                <w:b/>
                <w:bCs/>
                <w:i/>
                <w:iCs/>
                <w:sz w:val="22"/>
                <w:szCs w:val="22"/>
              </w:rPr>
              <w:t>7</w:t>
            </w: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7CD0C419" w14:textId="6512E65C" w:rsidR="00FD01A5" w:rsidRPr="00FD01A5" w:rsidRDefault="00FD01A5" w:rsidP="00FD01A5">
            <w:pPr>
              <w:jc w:val="center"/>
              <w:rPr>
                <w:b/>
                <w:bCs/>
                <w:i/>
                <w:iCs/>
                <w:sz w:val="22"/>
                <w:szCs w:val="22"/>
              </w:rPr>
            </w:pPr>
            <w:r w:rsidRPr="00FD01A5">
              <w:rPr>
                <w:b/>
                <w:bCs/>
                <w:i/>
                <w:iCs/>
                <w:sz w:val="22"/>
                <w:szCs w:val="22"/>
              </w:rPr>
              <w:t>0</w:t>
            </w:r>
            <w:r w:rsidR="00020AFB">
              <w:rPr>
                <w:b/>
                <w:bCs/>
                <w:i/>
                <w:iCs/>
                <w:sz w:val="22"/>
                <w:szCs w:val="22"/>
              </w:rPr>
              <w:t>,</w:t>
            </w:r>
            <w:r w:rsidRPr="00FD01A5">
              <w:rPr>
                <w:b/>
                <w:bCs/>
                <w:i/>
                <w:iCs/>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6FFFE173" w14:textId="56C20DA6" w:rsidR="00FD01A5" w:rsidRPr="00FD01A5" w:rsidRDefault="00FD01A5" w:rsidP="00FD01A5">
            <w:pPr>
              <w:jc w:val="center"/>
              <w:rPr>
                <w:b/>
                <w:bCs/>
                <w:i/>
                <w:iCs/>
                <w:sz w:val="22"/>
                <w:szCs w:val="22"/>
              </w:rPr>
            </w:pPr>
            <w:r w:rsidRPr="00FD01A5">
              <w:rPr>
                <w:b/>
                <w:bCs/>
                <w:i/>
                <w:iCs/>
                <w:sz w:val="22"/>
                <w:szCs w:val="22"/>
              </w:rPr>
              <w:t>97</w:t>
            </w:r>
            <w:r w:rsidR="00020AFB">
              <w:rPr>
                <w:b/>
                <w:bCs/>
                <w:i/>
                <w:iCs/>
                <w:sz w:val="22"/>
                <w:szCs w:val="22"/>
              </w:rPr>
              <w:t>,</w:t>
            </w:r>
            <w:r w:rsidRPr="00FD01A5">
              <w:rPr>
                <w:b/>
                <w:bCs/>
                <w:i/>
                <w:iCs/>
                <w:sz w:val="22"/>
                <w:szCs w:val="22"/>
              </w:rPr>
              <w:t>3</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4678E80C" w14:textId="2A4356FB" w:rsidR="00FD01A5" w:rsidRPr="00FD01A5" w:rsidRDefault="00FD01A5" w:rsidP="00FD01A5">
            <w:pPr>
              <w:jc w:val="center"/>
              <w:rPr>
                <w:b/>
                <w:bCs/>
                <w:i/>
                <w:iCs/>
                <w:sz w:val="22"/>
                <w:szCs w:val="22"/>
              </w:rPr>
            </w:pPr>
            <w:r w:rsidRPr="00FD01A5">
              <w:rPr>
                <w:b/>
                <w:bCs/>
                <w:i/>
                <w:iCs/>
                <w:sz w:val="22"/>
                <w:szCs w:val="22"/>
              </w:rPr>
              <w:t>2</w:t>
            </w:r>
            <w:r w:rsidR="00020AFB">
              <w:rPr>
                <w:b/>
                <w:bCs/>
                <w:i/>
                <w:iCs/>
                <w:sz w:val="22"/>
                <w:szCs w:val="22"/>
              </w:rPr>
              <w:t>,</w:t>
            </w:r>
            <w:r w:rsidRPr="00FD01A5">
              <w:rPr>
                <w:b/>
                <w:bCs/>
                <w:i/>
                <w:iCs/>
                <w:sz w:val="22"/>
                <w:szCs w:val="22"/>
              </w:rPr>
              <w:t>7</w:t>
            </w:r>
          </w:p>
        </w:tc>
        <w:tc>
          <w:tcPr>
            <w:tcW w:w="425" w:type="dxa"/>
            <w:tcBorders>
              <w:top w:val="nil"/>
              <w:left w:val="nil"/>
              <w:bottom w:val="single" w:sz="4" w:space="0" w:color="auto"/>
              <w:right w:val="single" w:sz="4" w:space="0" w:color="auto"/>
            </w:tcBorders>
            <w:shd w:val="clear" w:color="auto" w:fill="auto"/>
            <w:noWrap/>
            <w:vAlign w:val="center"/>
            <w:hideMark/>
          </w:tcPr>
          <w:p w14:paraId="276AE429" w14:textId="77777777" w:rsidR="00FD01A5" w:rsidRPr="00FD01A5" w:rsidRDefault="00FD01A5" w:rsidP="00FD01A5">
            <w:pPr>
              <w:jc w:val="center"/>
              <w:rPr>
                <w:b/>
                <w:bCs/>
                <w:i/>
                <w:iCs/>
                <w:sz w:val="22"/>
                <w:szCs w:val="22"/>
              </w:rPr>
            </w:pPr>
            <w:r w:rsidRPr="00FD01A5">
              <w:rPr>
                <w:b/>
                <w:bCs/>
                <w:i/>
                <w:iCs/>
                <w:sz w:val="22"/>
                <w:szCs w:val="22"/>
              </w:rPr>
              <w:t>EL</w:t>
            </w:r>
          </w:p>
        </w:tc>
      </w:tr>
      <w:tr w:rsidR="00237190" w:rsidRPr="00FD01A5" w14:paraId="4835C935" w14:textId="77777777" w:rsidTr="00237190">
        <w:trPr>
          <w:trHeight w:val="315"/>
        </w:trPr>
        <w:tc>
          <w:tcPr>
            <w:tcW w:w="2405" w:type="dxa"/>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6CC92" w14:textId="77777777" w:rsidR="00FD01A5" w:rsidRPr="00FD01A5" w:rsidRDefault="00FD01A5" w:rsidP="00FD01A5">
            <w:pPr>
              <w:jc w:val="center"/>
              <w:rPr>
                <w:b/>
                <w:bCs/>
                <w:i/>
                <w:iCs/>
                <w:sz w:val="22"/>
                <w:szCs w:val="22"/>
              </w:rPr>
            </w:pPr>
            <w:r w:rsidRPr="00FD01A5">
              <w:rPr>
                <w:b/>
                <w:bCs/>
                <w:i/>
                <w:iCs/>
                <w:sz w:val="22"/>
                <w:szCs w:val="22"/>
              </w:rPr>
              <w:t>täiteliiv (TL)</w:t>
            </w:r>
          </w:p>
        </w:tc>
        <w:tc>
          <w:tcPr>
            <w:tcW w:w="709" w:type="dxa"/>
            <w:tcBorders>
              <w:top w:val="nil"/>
              <w:left w:val="nil"/>
              <w:bottom w:val="single" w:sz="4" w:space="0" w:color="auto"/>
              <w:right w:val="single" w:sz="4" w:space="0" w:color="auto"/>
            </w:tcBorders>
            <w:shd w:val="clear" w:color="auto" w:fill="auto"/>
            <w:noWrap/>
            <w:vAlign w:val="center"/>
            <w:hideMark/>
          </w:tcPr>
          <w:p w14:paraId="2372BF6D" w14:textId="068999F6" w:rsidR="00FD01A5" w:rsidRPr="00FD01A5" w:rsidRDefault="00FD01A5" w:rsidP="00FD01A5">
            <w:pPr>
              <w:jc w:val="center"/>
              <w:rPr>
                <w:b/>
                <w:bCs/>
                <w:i/>
                <w:iCs/>
                <w:sz w:val="22"/>
                <w:szCs w:val="22"/>
              </w:rPr>
            </w:pPr>
            <w:r w:rsidRPr="00FD01A5">
              <w:rPr>
                <w:b/>
                <w:bCs/>
                <w:i/>
                <w:iCs/>
                <w:sz w:val="22"/>
                <w:szCs w:val="22"/>
              </w:rPr>
              <w:t>0</w:t>
            </w:r>
            <w:r w:rsidR="00020AFB">
              <w:rPr>
                <w:b/>
                <w:bCs/>
                <w:i/>
                <w:iCs/>
                <w:sz w:val="22"/>
                <w:szCs w:val="22"/>
              </w:rPr>
              <w:t>,</w:t>
            </w:r>
            <w:r w:rsidRPr="00FD01A5">
              <w:rPr>
                <w:b/>
                <w:bCs/>
                <w:i/>
                <w:iCs/>
                <w:sz w:val="22"/>
                <w:szCs w:val="22"/>
              </w:rPr>
              <w:t>0</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04268FE5" w14:textId="3961008D" w:rsidR="00FD01A5" w:rsidRPr="00FD01A5" w:rsidRDefault="00FD01A5" w:rsidP="00FD01A5">
            <w:pPr>
              <w:jc w:val="center"/>
              <w:rPr>
                <w:b/>
                <w:bCs/>
                <w:i/>
                <w:iCs/>
                <w:sz w:val="22"/>
                <w:szCs w:val="22"/>
              </w:rPr>
            </w:pPr>
            <w:r w:rsidRPr="00FD01A5">
              <w:rPr>
                <w:b/>
                <w:bCs/>
                <w:i/>
                <w:iCs/>
                <w:sz w:val="22"/>
                <w:szCs w:val="22"/>
              </w:rPr>
              <w:t>0</w:t>
            </w:r>
            <w:r w:rsidR="00020AFB">
              <w:rPr>
                <w:b/>
                <w:bCs/>
                <w:i/>
                <w:iCs/>
                <w:sz w:val="22"/>
                <w:szCs w:val="22"/>
              </w:rPr>
              <w:t>,</w:t>
            </w:r>
            <w:r w:rsidRPr="00FD01A5">
              <w:rPr>
                <w:b/>
                <w:bCs/>
                <w:i/>
                <w:iCs/>
                <w:sz w:val="22"/>
                <w:szCs w:val="22"/>
              </w:rPr>
              <w:t>5</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566AE8C1" w14:textId="2B59ABEB" w:rsidR="00FD01A5" w:rsidRPr="00FD01A5" w:rsidRDefault="00FD01A5" w:rsidP="00FD01A5">
            <w:pPr>
              <w:jc w:val="center"/>
              <w:rPr>
                <w:b/>
                <w:bCs/>
                <w:i/>
                <w:iCs/>
                <w:sz w:val="22"/>
                <w:szCs w:val="22"/>
              </w:rPr>
            </w:pPr>
            <w:r w:rsidRPr="00FD01A5">
              <w:rPr>
                <w:b/>
                <w:bCs/>
                <w:i/>
                <w:iCs/>
                <w:sz w:val="22"/>
                <w:szCs w:val="22"/>
              </w:rPr>
              <w:t>40</w:t>
            </w:r>
            <w:r w:rsidR="00020AFB">
              <w:rPr>
                <w:b/>
                <w:bCs/>
                <w:i/>
                <w:iCs/>
                <w:sz w:val="22"/>
                <w:szCs w:val="22"/>
              </w:rPr>
              <w:t>,</w:t>
            </w:r>
            <w:r w:rsidRPr="00FD01A5">
              <w:rPr>
                <w:b/>
                <w:bCs/>
                <w:i/>
                <w:iCs/>
                <w:sz w:val="22"/>
                <w:szCs w:val="22"/>
              </w:rPr>
              <w:t>2</w:t>
            </w:r>
          </w:p>
        </w:tc>
        <w:tc>
          <w:tcPr>
            <w:tcW w:w="708" w:type="dxa"/>
            <w:tcBorders>
              <w:top w:val="nil"/>
              <w:left w:val="nil"/>
              <w:bottom w:val="single" w:sz="4" w:space="0" w:color="auto"/>
              <w:right w:val="single" w:sz="4" w:space="0" w:color="auto"/>
            </w:tcBorders>
            <w:shd w:val="clear" w:color="auto" w:fill="auto"/>
            <w:noWrap/>
            <w:vAlign w:val="center"/>
            <w:hideMark/>
          </w:tcPr>
          <w:p w14:paraId="5E702687" w14:textId="6CD77A65" w:rsidR="00FD01A5" w:rsidRPr="00FD01A5" w:rsidRDefault="00FD01A5" w:rsidP="00FD01A5">
            <w:pPr>
              <w:jc w:val="center"/>
              <w:rPr>
                <w:b/>
                <w:bCs/>
                <w:i/>
                <w:iCs/>
                <w:sz w:val="22"/>
                <w:szCs w:val="22"/>
              </w:rPr>
            </w:pPr>
            <w:r w:rsidRPr="00FD01A5">
              <w:rPr>
                <w:b/>
                <w:bCs/>
                <w:i/>
                <w:iCs/>
                <w:sz w:val="22"/>
                <w:szCs w:val="22"/>
              </w:rPr>
              <w:t>8</w:t>
            </w:r>
            <w:r w:rsidR="00020AFB">
              <w:rPr>
                <w:b/>
                <w:bCs/>
                <w:i/>
                <w:iCs/>
                <w:sz w:val="22"/>
                <w:szCs w:val="22"/>
              </w:rPr>
              <w:t>,</w:t>
            </w:r>
            <w:r w:rsidRPr="00FD01A5">
              <w:rPr>
                <w:b/>
                <w:bCs/>
                <w:i/>
                <w:iCs/>
                <w:sz w:val="22"/>
                <w:szCs w:val="22"/>
              </w:rPr>
              <w:t>2</w:t>
            </w: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0F82F0E6" w14:textId="2EC328D3" w:rsidR="00FD01A5" w:rsidRPr="00FD01A5" w:rsidRDefault="00FD01A5" w:rsidP="00FD01A5">
            <w:pPr>
              <w:jc w:val="center"/>
              <w:rPr>
                <w:b/>
                <w:bCs/>
                <w:i/>
                <w:iCs/>
                <w:sz w:val="22"/>
                <w:szCs w:val="22"/>
              </w:rPr>
            </w:pPr>
            <w:r w:rsidRPr="00FD01A5">
              <w:rPr>
                <w:b/>
                <w:bCs/>
                <w:i/>
                <w:iCs/>
                <w:sz w:val="22"/>
                <w:szCs w:val="22"/>
              </w:rPr>
              <w:t>0</w:t>
            </w:r>
            <w:r w:rsidR="00020AFB">
              <w:rPr>
                <w:b/>
                <w:bCs/>
                <w:i/>
                <w:iCs/>
                <w:sz w:val="22"/>
                <w:szCs w:val="22"/>
              </w:rPr>
              <w:t>,</w:t>
            </w:r>
            <w:r w:rsidRPr="00FD01A5">
              <w:rPr>
                <w:b/>
                <w:bCs/>
                <w:i/>
                <w:iCs/>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2D605197" w14:textId="33E8C0D7" w:rsidR="00FD01A5" w:rsidRPr="00FD01A5" w:rsidRDefault="00FD01A5" w:rsidP="00FD01A5">
            <w:pPr>
              <w:jc w:val="center"/>
              <w:rPr>
                <w:b/>
                <w:bCs/>
                <w:i/>
                <w:iCs/>
                <w:sz w:val="22"/>
                <w:szCs w:val="22"/>
              </w:rPr>
            </w:pPr>
            <w:r w:rsidRPr="00FD01A5">
              <w:rPr>
                <w:b/>
                <w:bCs/>
                <w:i/>
                <w:iCs/>
                <w:sz w:val="22"/>
                <w:szCs w:val="22"/>
              </w:rPr>
              <w:t>55</w:t>
            </w:r>
            <w:r w:rsidR="00020AFB">
              <w:rPr>
                <w:b/>
                <w:bCs/>
                <w:i/>
                <w:iCs/>
                <w:sz w:val="22"/>
                <w:szCs w:val="22"/>
              </w:rPr>
              <w:t>,</w:t>
            </w:r>
            <w:r w:rsidRPr="00FD01A5">
              <w:rPr>
                <w:b/>
                <w:bCs/>
                <w:i/>
                <w:iCs/>
                <w:sz w:val="22"/>
                <w:szCs w:val="22"/>
              </w:rPr>
              <w:t>5</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6326E3DF" w14:textId="00D1B6E5" w:rsidR="00FD01A5" w:rsidRPr="00FD01A5" w:rsidRDefault="00FD01A5" w:rsidP="00FD01A5">
            <w:pPr>
              <w:jc w:val="center"/>
              <w:rPr>
                <w:b/>
                <w:bCs/>
                <w:i/>
                <w:iCs/>
                <w:sz w:val="22"/>
                <w:szCs w:val="22"/>
              </w:rPr>
            </w:pPr>
            <w:r w:rsidRPr="00FD01A5">
              <w:rPr>
                <w:b/>
                <w:bCs/>
                <w:i/>
                <w:iCs/>
                <w:sz w:val="22"/>
                <w:szCs w:val="22"/>
              </w:rPr>
              <w:t>8</w:t>
            </w:r>
            <w:r w:rsidR="00020AFB">
              <w:rPr>
                <w:b/>
                <w:bCs/>
                <w:i/>
                <w:iCs/>
                <w:sz w:val="22"/>
                <w:szCs w:val="22"/>
              </w:rPr>
              <w:t>,</w:t>
            </w:r>
            <w:r w:rsidRPr="00FD01A5">
              <w:rPr>
                <w:b/>
                <w:bCs/>
                <w:i/>
                <w:iCs/>
                <w:sz w:val="22"/>
                <w:szCs w:val="22"/>
              </w:rPr>
              <w:t>2</w:t>
            </w:r>
          </w:p>
        </w:tc>
        <w:tc>
          <w:tcPr>
            <w:tcW w:w="425" w:type="dxa"/>
            <w:tcBorders>
              <w:top w:val="nil"/>
              <w:left w:val="nil"/>
              <w:bottom w:val="single" w:sz="4" w:space="0" w:color="auto"/>
              <w:right w:val="single" w:sz="4" w:space="0" w:color="auto"/>
            </w:tcBorders>
            <w:shd w:val="clear" w:color="auto" w:fill="auto"/>
            <w:noWrap/>
            <w:vAlign w:val="center"/>
            <w:hideMark/>
          </w:tcPr>
          <w:p w14:paraId="6600CFEE" w14:textId="77777777" w:rsidR="00FD01A5" w:rsidRPr="00FD01A5" w:rsidRDefault="00FD01A5" w:rsidP="00FD01A5">
            <w:pPr>
              <w:jc w:val="center"/>
              <w:rPr>
                <w:b/>
                <w:bCs/>
                <w:i/>
                <w:iCs/>
                <w:sz w:val="22"/>
                <w:szCs w:val="22"/>
              </w:rPr>
            </w:pPr>
            <w:r w:rsidRPr="00FD01A5">
              <w:rPr>
                <w:b/>
                <w:bCs/>
                <w:i/>
                <w:iCs/>
                <w:sz w:val="22"/>
                <w:szCs w:val="22"/>
              </w:rPr>
              <w:t>TL</w:t>
            </w:r>
          </w:p>
        </w:tc>
      </w:tr>
      <w:tr w:rsidR="00237190" w:rsidRPr="00FD01A5" w14:paraId="021E2EC7" w14:textId="77777777" w:rsidTr="00237190">
        <w:trPr>
          <w:trHeight w:val="315"/>
        </w:trPr>
        <w:tc>
          <w:tcPr>
            <w:tcW w:w="2405" w:type="dxa"/>
            <w:gridSpan w:val="7"/>
            <w:vMerge/>
            <w:tcBorders>
              <w:top w:val="single" w:sz="4" w:space="0" w:color="auto"/>
              <w:left w:val="single" w:sz="4" w:space="0" w:color="auto"/>
              <w:bottom w:val="single" w:sz="4" w:space="0" w:color="auto"/>
              <w:right w:val="single" w:sz="4" w:space="0" w:color="auto"/>
            </w:tcBorders>
            <w:vAlign w:val="center"/>
            <w:hideMark/>
          </w:tcPr>
          <w:p w14:paraId="5274D7BC" w14:textId="77777777" w:rsidR="00FD01A5" w:rsidRPr="00FD01A5" w:rsidRDefault="00FD01A5" w:rsidP="00FD01A5">
            <w:pPr>
              <w:rPr>
                <w:b/>
                <w:bCs/>
                <w:i/>
                <w:iCs/>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14:paraId="67852D32" w14:textId="37014C7E" w:rsidR="00FD01A5" w:rsidRPr="00FD01A5" w:rsidRDefault="00FD01A5" w:rsidP="00FD01A5">
            <w:pPr>
              <w:jc w:val="center"/>
              <w:rPr>
                <w:b/>
                <w:bCs/>
                <w:i/>
                <w:iCs/>
                <w:sz w:val="22"/>
                <w:szCs w:val="22"/>
              </w:rPr>
            </w:pPr>
            <w:r w:rsidRPr="00FD01A5">
              <w:rPr>
                <w:b/>
                <w:bCs/>
                <w:i/>
                <w:iCs/>
                <w:sz w:val="22"/>
                <w:szCs w:val="22"/>
              </w:rPr>
              <w:t>0</w:t>
            </w:r>
            <w:r w:rsidR="00020AFB">
              <w:rPr>
                <w:b/>
                <w:bCs/>
                <w:i/>
                <w:iCs/>
                <w:sz w:val="22"/>
                <w:szCs w:val="22"/>
              </w:rPr>
              <w:t>,</w:t>
            </w:r>
            <w:r w:rsidRPr="00FD01A5">
              <w:rPr>
                <w:b/>
                <w:bCs/>
                <w:i/>
                <w:iCs/>
                <w:sz w:val="22"/>
                <w:szCs w:val="22"/>
              </w:rPr>
              <w:t>0</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7B23D890" w14:textId="0096896A" w:rsidR="00FD01A5" w:rsidRPr="00FD01A5" w:rsidRDefault="00FD01A5" w:rsidP="00FD01A5">
            <w:pPr>
              <w:jc w:val="center"/>
              <w:rPr>
                <w:b/>
                <w:bCs/>
                <w:i/>
                <w:iCs/>
                <w:sz w:val="22"/>
                <w:szCs w:val="22"/>
              </w:rPr>
            </w:pPr>
            <w:r w:rsidRPr="00FD01A5">
              <w:rPr>
                <w:b/>
                <w:bCs/>
                <w:i/>
                <w:iCs/>
                <w:sz w:val="22"/>
                <w:szCs w:val="22"/>
              </w:rPr>
              <w:t>30</w:t>
            </w:r>
            <w:r w:rsidR="00020AFB">
              <w:rPr>
                <w:b/>
                <w:bCs/>
                <w:i/>
                <w:iCs/>
                <w:sz w:val="22"/>
                <w:szCs w:val="22"/>
              </w:rPr>
              <w:t>,</w:t>
            </w:r>
            <w:r w:rsidRPr="00FD01A5">
              <w:rPr>
                <w:b/>
                <w:bCs/>
                <w:i/>
                <w:iCs/>
                <w:sz w:val="22"/>
                <w:szCs w:val="22"/>
              </w:rPr>
              <w:t>8</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293800C1" w14:textId="02EC8884" w:rsidR="00FD01A5" w:rsidRPr="00FD01A5" w:rsidRDefault="00FD01A5" w:rsidP="00FD01A5">
            <w:pPr>
              <w:jc w:val="center"/>
              <w:rPr>
                <w:b/>
                <w:bCs/>
                <w:i/>
                <w:iCs/>
                <w:sz w:val="22"/>
                <w:szCs w:val="22"/>
              </w:rPr>
            </w:pPr>
            <w:r w:rsidRPr="00FD01A5">
              <w:rPr>
                <w:b/>
                <w:bCs/>
                <w:i/>
                <w:iCs/>
                <w:sz w:val="22"/>
                <w:szCs w:val="22"/>
              </w:rPr>
              <w:t>91</w:t>
            </w:r>
            <w:r w:rsidR="00020AFB">
              <w:rPr>
                <w:b/>
                <w:bCs/>
                <w:i/>
                <w:iCs/>
                <w:sz w:val="22"/>
                <w:szCs w:val="22"/>
              </w:rPr>
              <w:t>,</w:t>
            </w:r>
            <w:r w:rsidRPr="00FD01A5">
              <w:rPr>
                <w:b/>
                <w:bCs/>
                <w:i/>
                <w:iCs/>
                <w:sz w:val="22"/>
                <w:szCs w:val="22"/>
              </w:rPr>
              <w:t>3</w:t>
            </w:r>
          </w:p>
        </w:tc>
        <w:tc>
          <w:tcPr>
            <w:tcW w:w="708" w:type="dxa"/>
            <w:tcBorders>
              <w:top w:val="nil"/>
              <w:left w:val="nil"/>
              <w:bottom w:val="single" w:sz="4" w:space="0" w:color="auto"/>
              <w:right w:val="single" w:sz="4" w:space="0" w:color="auto"/>
            </w:tcBorders>
            <w:shd w:val="clear" w:color="auto" w:fill="auto"/>
            <w:noWrap/>
            <w:vAlign w:val="center"/>
            <w:hideMark/>
          </w:tcPr>
          <w:p w14:paraId="6481AA14" w14:textId="2E5FFCA6" w:rsidR="00FD01A5" w:rsidRPr="00FD01A5" w:rsidRDefault="00FD01A5" w:rsidP="00FD01A5">
            <w:pPr>
              <w:jc w:val="center"/>
              <w:rPr>
                <w:b/>
                <w:bCs/>
                <w:i/>
                <w:iCs/>
                <w:sz w:val="22"/>
                <w:szCs w:val="22"/>
              </w:rPr>
            </w:pPr>
            <w:r w:rsidRPr="00FD01A5">
              <w:rPr>
                <w:b/>
                <w:bCs/>
                <w:i/>
                <w:iCs/>
                <w:sz w:val="22"/>
                <w:szCs w:val="22"/>
              </w:rPr>
              <w:t>44</w:t>
            </w:r>
            <w:r w:rsidR="00020AFB">
              <w:rPr>
                <w:b/>
                <w:bCs/>
                <w:i/>
                <w:iCs/>
                <w:sz w:val="22"/>
                <w:szCs w:val="22"/>
              </w:rPr>
              <w:t>,</w:t>
            </w:r>
            <w:r w:rsidRPr="00FD01A5">
              <w:rPr>
                <w:b/>
                <w:bCs/>
                <w:i/>
                <w:iCs/>
                <w:sz w:val="22"/>
                <w:szCs w:val="22"/>
              </w:rPr>
              <w:t>5</w:t>
            </w: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5D66A36C" w14:textId="56F7C2B9" w:rsidR="00FD01A5" w:rsidRPr="00FD01A5" w:rsidRDefault="00FD01A5" w:rsidP="00FD01A5">
            <w:pPr>
              <w:jc w:val="center"/>
              <w:rPr>
                <w:b/>
                <w:bCs/>
                <w:i/>
                <w:iCs/>
                <w:sz w:val="22"/>
                <w:szCs w:val="22"/>
              </w:rPr>
            </w:pPr>
            <w:r w:rsidRPr="00FD01A5">
              <w:rPr>
                <w:b/>
                <w:bCs/>
                <w:i/>
                <w:iCs/>
                <w:sz w:val="22"/>
                <w:szCs w:val="22"/>
              </w:rPr>
              <w:t>1</w:t>
            </w:r>
            <w:r w:rsidR="00020AFB">
              <w:rPr>
                <w:b/>
                <w:bCs/>
                <w:i/>
                <w:iCs/>
                <w:sz w:val="22"/>
                <w:szCs w:val="22"/>
              </w:rPr>
              <w:t>,</w:t>
            </w:r>
            <w:r w:rsidRPr="00FD01A5">
              <w:rPr>
                <w:b/>
                <w:bCs/>
                <w:i/>
                <w:iCs/>
                <w:sz w:val="22"/>
                <w:szCs w:val="22"/>
              </w:rPr>
              <w:t>8</w:t>
            </w:r>
          </w:p>
        </w:tc>
        <w:tc>
          <w:tcPr>
            <w:tcW w:w="850" w:type="dxa"/>
            <w:tcBorders>
              <w:top w:val="nil"/>
              <w:left w:val="nil"/>
              <w:bottom w:val="single" w:sz="4" w:space="0" w:color="auto"/>
              <w:right w:val="single" w:sz="4" w:space="0" w:color="auto"/>
            </w:tcBorders>
            <w:shd w:val="clear" w:color="auto" w:fill="auto"/>
            <w:noWrap/>
            <w:vAlign w:val="center"/>
            <w:hideMark/>
          </w:tcPr>
          <w:p w14:paraId="45983E20" w14:textId="7067CB21" w:rsidR="00FD01A5" w:rsidRPr="00FD01A5" w:rsidRDefault="00FD01A5" w:rsidP="00FD01A5">
            <w:pPr>
              <w:jc w:val="center"/>
              <w:rPr>
                <w:b/>
                <w:bCs/>
                <w:i/>
                <w:iCs/>
                <w:sz w:val="22"/>
                <w:szCs w:val="22"/>
              </w:rPr>
            </w:pPr>
            <w:r w:rsidRPr="00FD01A5">
              <w:rPr>
                <w:b/>
                <w:bCs/>
                <w:i/>
                <w:iCs/>
                <w:sz w:val="22"/>
                <w:szCs w:val="22"/>
              </w:rPr>
              <w:t>91</w:t>
            </w:r>
            <w:r w:rsidR="00020AFB">
              <w:rPr>
                <w:b/>
                <w:bCs/>
                <w:i/>
                <w:iCs/>
                <w:sz w:val="22"/>
                <w:szCs w:val="22"/>
              </w:rPr>
              <w:t>,</w:t>
            </w:r>
            <w:r w:rsidRPr="00FD01A5">
              <w:rPr>
                <w:b/>
                <w:bCs/>
                <w:i/>
                <w:iCs/>
                <w:sz w:val="22"/>
                <w:szCs w:val="22"/>
              </w:rPr>
              <w:t>8</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7C942DEF" w14:textId="72836F4D" w:rsidR="00FD01A5" w:rsidRPr="00FD01A5" w:rsidRDefault="00FD01A5" w:rsidP="00FD01A5">
            <w:pPr>
              <w:jc w:val="center"/>
              <w:rPr>
                <w:b/>
                <w:bCs/>
                <w:i/>
                <w:iCs/>
                <w:sz w:val="22"/>
                <w:szCs w:val="22"/>
              </w:rPr>
            </w:pPr>
            <w:r w:rsidRPr="00FD01A5">
              <w:rPr>
                <w:b/>
                <w:bCs/>
                <w:i/>
                <w:iCs/>
                <w:sz w:val="22"/>
                <w:szCs w:val="22"/>
              </w:rPr>
              <w:t>44</w:t>
            </w:r>
            <w:r w:rsidR="00020AFB">
              <w:rPr>
                <w:b/>
                <w:bCs/>
                <w:i/>
                <w:iCs/>
                <w:sz w:val="22"/>
                <w:szCs w:val="22"/>
              </w:rPr>
              <w:t>,</w:t>
            </w:r>
            <w:r w:rsidRPr="00FD01A5">
              <w:rPr>
                <w:b/>
                <w:bCs/>
                <w:i/>
                <w:iCs/>
                <w:sz w:val="22"/>
                <w:szCs w:val="22"/>
              </w:rPr>
              <w:t>5</w:t>
            </w:r>
          </w:p>
        </w:tc>
        <w:tc>
          <w:tcPr>
            <w:tcW w:w="425" w:type="dxa"/>
            <w:tcBorders>
              <w:top w:val="nil"/>
              <w:left w:val="nil"/>
              <w:bottom w:val="single" w:sz="4" w:space="0" w:color="auto"/>
              <w:right w:val="single" w:sz="4" w:space="0" w:color="auto"/>
            </w:tcBorders>
            <w:shd w:val="clear" w:color="auto" w:fill="auto"/>
            <w:noWrap/>
            <w:vAlign w:val="center"/>
            <w:hideMark/>
          </w:tcPr>
          <w:p w14:paraId="5BB321A2" w14:textId="77777777" w:rsidR="00FD01A5" w:rsidRPr="00FD01A5" w:rsidRDefault="00FD01A5" w:rsidP="00FD01A5">
            <w:pPr>
              <w:jc w:val="center"/>
              <w:rPr>
                <w:b/>
                <w:bCs/>
                <w:i/>
                <w:iCs/>
                <w:sz w:val="22"/>
                <w:szCs w:val="22"/>
              </w:rPr>
            </w:pPr>
            <w:r w:rsidRPr="00FD01A5">
              <w:rPr>
                <w:b/>
                <w:bCs/>
                <w:i/>
                <w:iCs/>
                <w:sz w:val="22"/>
                <w:szCs w:val="22"/>
              </w:rPr>
              <w:t>TL</w:t>
            </w:r>
          </w:p>
        </w:tc>
      </w:tr>
      <w:tr w:rsidR="00237190" w:rsidRPr="00FD01A5" w14:paraId="66CC204D" w14:textId="77777777" w:rsidTr="00237190">
        <w:trPr>
          <w:trHeight w:val="330"/>
        </w:trPr>
        <w:tc>
          <w:tcPr>
            <w:tcW w:w="2405" w:type="dxa"/>
            <w:gridSpan w:val="7"/>
            <w:vMerge/>
            <w:tcBorders>
              <w:top w:val="single" w:sz="4" w:space="0" w:color="auto"/>
              <w:left w:val="single" w:sz="4" w:space="0" w:color="auto"/>
              <w:bottom w:val="single" w:sz="4" w:space="0" w:color="auto"/>
              <w:right w:val="single" w:sz="4" w:space="0" w:color="auto"/>
            </w:tcBorders>
            <w:vAlign w:val="center"/>
            <w:hideMark/>
          </w:tcPr>
          <w:p w14:paraId="5AF5437C" w14:textId="77777777" w:rsidR="00FD01A5" w:rsidRPr="00FD01A5" w:rsidRDefault="00FD01A5" w:rsidP="00FD01A5">
            <w:pPr>
              <w:rPr>
                <w:b/>
                <w:bCs/>
                <w:i/>
                <w:iCs/>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14:paraId="0E2AD8EC" w14:textId="5B81EEF4" w:rsidR="00FD01A5" w:rsidRPr="00FD01A5" w:rsidRDefault="00FD01A5" w:rsidP="00FD01A5">
            <w:pPr>
              <w:jc w:val="center"/>
              <w:rPr>
                <w:b/>
                <w:bCs/>
                <w:i/>
                <w:iCs/>
                <w:sz w:val="22"/>
                <w:szCs w:val="22"/>
              </w:rPr>
            </w:pPr>
            <w:r w:rsidRPr="00FD01A5">
              <w:rPr>
                <w:b/>
                <w:bCs/>
                <w:i/>
                <w:iCs/>
                <w:sz w:val="22"/>
                <w:szCs w:val="22"/>
              </w:rPr>
              <w:t>0</w:t>
            </w:r>
            <w:r w:rsidR="00020AFB">
              <w:rPr>
                <w:b/>
                <w:bCs/>
                <w:i/>
                <w:iCs/>
                <w:sz w:val="22"/>
                <w:szCs w:val="22"/>
              </w:rPr>
              <w:t>,</w:t>
            </w:r>
            <w:r w:rsidRPr="00FD01A5">
              <w:rPr>
                <w:b/>
                <w:bCs/>
                <w:i/>
                <w:iCs/>
                <w:sz w:val="22"/>
                <w:szCs w:val="22"/>
              </w:rPr>
              <w:t>0</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1CD09D4B" w14:textId="28C24948" w:rsidR="00FD01A5" w:rsidRPr="00FD01A5" w:rsidRDefault="00FD01A5" w:rsidP="00FD01A5">
            <w:pPr>
              <w:jc w:val="center"/>
              <w:rPr>
                <w:b/>
                <w:bCs/>
                <w:i/>
                <w:iCs/>
                <w:sz w:val="22"/>
                <w:szCs w:val="22"/>
              </w:rPr>
            </w:pPr>
            <w:r w:rsidRPr="00FD01A5">
              <w:rPr>
                <w:b/>
                <w:bCs/>
                <w:i/>
                <w:iCs/>
                <w:sz w:val="22"/>
                <w:szCs w:val="22"/>
              </w:rPr>
              <w:t>11</w:t>
            </w:r>
            <w:r w:rsidR="00020AFB">
              <w:rPr>
                <w:b/>
                <w:bCs/>
                <w:i/>
                <w:iCs/>
                <w:sz w:val="22"/>
                <w:szCs w:val="22"/>
              </w:rPr>
              <w:t>,</w:t>
            </w:r>
            <w:r w:rsidRPr="00FD01A5">
              <w:rPr>
                <w:b/>
                <w:bCs/>
                <w:i/>
                <w:iCs/>
                <w:sz w:val="22"/>
                <w:szCs w:val="22"/>
              </w:rPr>
              <w:t>5</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0A2F0BA2" w14:textId="58F91803" w:rsidR="00FD01A5" w:rsidRPr="00FD01A5" w:rsidRDefault="00FD01A5" w:rsidP="00FD01A5">
            <w:pPr>
              <w:jc w:val="center"/>
              <w:rPr>
                <w:b/>
                <w:bCs/>
                <w:i/>
                <w:iCs/>
                <w:sz w:val="22"/>
                <w:szCs w:val="22"/>
              </w:rPr>
            </w:pPr>
            <w:r w:rsidRPr="00FD01A5">
              <w:rPr>
                <w:b/>
                <w:bCs/>
                <w:i/>
                <w:iCs/>
                <w:sz w:val="22"/>
                <w:szCs w:val="22"/>
              </w:rPr>
              <w:t>54</w:t>
            </w:r>
            <w:r w:rsidR="00020AFB">
              <w:rPr>
                <w:b/>
                <w:bCs/>
                <w:i/>
                <w:iCs/>
                <w:sz w:val="22"/>
                <w:szCs w:val="22"/>
              </w:rPr>
              <w:t>,</w:t>
            </w:r>
            <w:r w:rsidRPr="00FD01A5">
              <w:rPr>
                <w:b/>
                <w:bCs/>
                <w:i/>
                <w:iCs/>
                <w:sz w:val="22"/>
                <w:szCs w:val="22"/>
              </w:rPr>
              <w:t>6</w:t>
            </w:r>
          </w:p>
        </w:tc>
        <w:tc>
          <w:tcPr>
            <w:tcW w:w="708" w:type="dxa"/>
            <w:tcBorders>
              <w:top w:val="nil"/>
              <w:left w:val="nil"/>
              <w:bottom w:val="single" w:sz="4" w:space="0" w:color="auto"/>
              <w:right w:val="single" w:sz="4" w:space="0" w:color="auto"/>
            </w:tcBorders>
            <w:shd w:val="clear" w:color="auto" w:fill="auto"/>
            <w:noWrap/>
            <w:vAlign w:val="center"/>
            <w:hideMark/>
          </w:tcPr>
          <w:p w14:paraId="49DE00F8" w14:textId="12681256" w:rsidR="00FD01A5" w:rsidRPr="00FD01A5" w:rsidRDefault="00FD01A5" w:rsidP="00FD01A5">
            <w:pPr>
              <w:jc w:val="center"/>
              <w:rPr>
                <w:b/>
                <w:bCs/>
                <w:i/>
                <w:iCs/>
                <w:sz w:val="22"/>
                <w:szCs w:val="22"/>
              </w:rPr>
            </w:pPr>
            <w:r w:rsidRPr="00FD01A5">
              <w:rPr>
                <w:b/>
                <w:bCs/>
                <w:i/>
                <w:iCs/>
                <w:sz w:val="22"/>
                <w:szCs w:val="22"/>
              </w:rPr>
              <w:t>33</w:t>
            </w:r>
            <w:r w:rsidR="00020AFB">
              <w:rPr>
                <w:b/>
                <w:bCs/>
                <w:i/>
                <w:iCs/>
                <w:sz w:val="22"/>
                <w:szCs w:val="22"/>
              </w:rPr>
              <w:t>,</w:t>
            </w:r>
            <w:r w:rsidRPr="00FD01A5">
              <w:rPr>
                <w:b/>
                <w:bCs/>
                <w:i/>
                <w:iCs/>
                <w:sz w:val="22"/>
                <w:szCs w:val="22"/>
              </w:rPr>
              <w:t>9</w:t>
            </w: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64D80FFF" w14:textId="75A6F0CC" w:rsidR="00FD01A5" w:rsidRPr="00FD01A5" w:rsidRDefault="00FD01A5" w:rsidP="00FD01A5">
            <w:pPr>
              <w:jc w:val="center"/>
              <w:rPr>
                <w:b/>
                <w:bCs/>
                <w:i/>
                <w:iCs/>
                <w:sz w:val="22"/>
                <w:szCs w:val="22"/>
              </w:rPr>
            </w:pPr>
            <w:r w:rsidRPr="00FD01A5">
              <w:rPr>
                <w:b/>
                <w:bCs/>
                <w:i/>
                <w:iCs/>
                <w:sz w:val="22"/>
                <w:szCs w:val="22"/>
              </w:rPr>
              <w:t>0</w:t>
            </w:r>
            <w:r w:rsidR="00020AFB">
              <w:rPr>
                <w:b/>
                <w:bCs/>
                <w:i/>
                <w:iCs/>
                <w:sz w:val="22"/>
                <w:szCs w:val="22"/>
              </w:rPr>
              <w:t>,</w:t>
            </w:r>
            <w:r w:rsidRPr="00FD01A5">
              <w:rPr>
                <w:b/>
                <w:bCs/>
                <w:i/>
                <w:iCs/>
                <w:sz w:val="22"/>
                <w:szCs w:val="22"/>
              </w:rPr>
              <w:t>2</w:t>
            </w:r>
          </w:p>
        </w:tc>
        <w:tc>
          <w:tcPr>
            <w:tcW w:w="850" w:type="dxa"/>
            <w:tcBorders>
              <w:top w:val="nil"/>
              <w:left w:val="nil"/>
              <w:bottom w:val="single" w:sz="4" w:space="0" w:color="auto"/>
              <w:right w:val="single" w:sz="4" w:space="0" w:color="auto"/>
            </w:tcBorders>
            <w:shd w:val="clear" w:color="auto" w:fill="auto"/>
            <w:noWrap/>
            <w:vAlign w:val="center"/>
            <w:hideMark/>
          </w:tcPr>
          <w:p w14:paraId="4FEA84AD" w14:textId="21F7DC15" w:rsidR="00FD01A5" w:rsidRPr="00FD01A5" w:rsidRDefault="00FD01A5" w:rsidP="00FD01A5">
            <w:pPr>
              <w:jc w:val="center"/>
              <w:rPr>
                <w:b/>
                <w:bCs/>
                <w:i/>
                <w:iCs/>
                <w:sz w:val="22"/>
                <w:szCs w:val="22"/>
              </w:rPr>
            </w:pPr>
            <w:r w:rsidRPr="00FD01A5">
              <w:rPr>
                <w:b/>
                <w:bCs/>
                <w:i/>
                <w:iCs/>
                <w:sz w:val="22"/>
                <w:szCs w:val="22"/>
              </w:rPr>
              <w:t>65</w:t>
            </w:r>
            <w:r w:rsidR="00020AFB">
              <w:rPr>
                <w:b/>
                <w:bCs/>
                <w:i/>
                <w:iCs/>
                <w:sz w:val="22"/>
                <w:szCs w:val="22"/>
              </w:rPr>
              <w:t>,</w:t>
            </w:r>
            <w:r w:rsidRPr="00FD01A5">
              <w:rPr>
                <w:b/>
                <w:bCs/>
                <w:i/>
                <w:iCs/>
                <w:sz w:val="22"/>
                <w:szCs w:val="22"/>
              </w:rPr>
              <w:t>9</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72F0AEEC" w14:textId="1B2F5F05" w:rsidR="00FD01A5" w:rsidRPr="00FD01A5" w:rsidRDefault="00FD01A5" w:rsidP="00FD01A5">
            <w:pPr>
              <w:jc w:val="center"/>
              <w:rPr>
                <w:b/>
                <w:bCs/>
                <w:i/>
                <w:iCs/>
                <w:sz w:val="22"/>
                <w:szCs w:val="22"/>
              </w:rPr>
            </w:pPr>
            <w:r w:rsidRPr="00FD01A5">
              <w:rPr>
                <w:b/>
                <w:bCs/>
                <w:i/>
                <w:iCs/>
                <w:sz w:val="22"/>
                <w:szCs w:val="22"/>
              </w:rPr>
              <w:t>33</w:t>
            </w:r>
            <w:r w:rsidR="00020AFB">
              <w:rPr>
                <w:b/>
                <w:bCs/>
                <w:i/>
                <w:iCs/>
                <w:sz w:val="22"/>
                <w:szCs w:val="22"/>
              </w:rPr>
              <w:t>,</w:t>
            </w:r>
            <w:r w:rsidRPr="00FD01A5">
              <w:rPr>
                <w:b/>
                <w:bCs/>
                <w:i/>
                <w:iCs/>
                <w:sz w:val="22"/>
                <w:szCs w:val="22"/>
              </w:rPr>
              <w:t>9</w:t>
            </w:r>
          </w:p>
        </w:tc>
        <w:tc>
          <w:tcPr>
            <w:tcW w:w="425" w:type="dxa"/>
            <w:tcBorders>
              <w:top w:val="nil"/>
              <w:left w:val="nil"/>
              <w:bottom w:val="single" w:sz="4" w:space="0" w:color="auto"/>
              <w:right w:val="single" w:sz="4" w:space="0" w:color="auto"/>
            </w:tcBorders>
            <w:shd w:val="clear" w:color="auto" w:fill="auto"/>
            <w:noWrap/>
            <w:vAlign w:val="center"/>
            <w:hideMark/>
          </w:tcPr>
          <w:p w14:paraId="167377EB" w14:textId="77777777" w:rsidR="00FD01A5" w:rsidRPr="00FD01A5" w:rsidRDefault="00FD01A5" w:rsidP="00FD01A5">
            <w:pPr>
              <w:jc w:val="center"/>
              <w:rPr>
                <w:b/>
                <w:bCs/>
                <w:i/>
                <w:iCs/>
                <w:sz w:val="22"/>
                <w:szCs w:val="22"/>
              </w:rPr>
            </w:pPr>
            <w:r w:rsidRPr="00FD01A5">
              <w:rPr>
                <w:b/>
                <w:bCs/>
                <w:i/>
                <w:iCs/>
                <w:sz w:val="22"/>
                <w:szCs w:val="22"/>
              </w:rPr>
              <w:t>TL</w:t>
            </w:r>
          </w:p>
        </w:tc>
      </w:tr>
    </w:tbl>
    <w:p w14:paraId="2ECC7992" w14:textId="77777777" w:rsidR="004233EC" w:rsidRPr="004233EC" w:rsidRDefault="004233EC" w:rsidP="004233EC">
      <w:pPr>
        <w:autoSpaceDE w:val="0"/>
        <w:autoSpaceDN w:val="0"/>
        <w:adjustRightInd w:val="0"/>
        <w:jc w:val="both"/>
        <w:rPr>
          <w:i/>
          <w:iCs/>
          <w:sz w:val="22"/>
          <w:szCs w:val="22"/>
        </w:rPr>
      </w:pPr>
      <w:r w:rsidRPr="004233EC">
        <w:rPr>
          <w:i/>
          <w:iCs/>
          <w:sz w:val="22"/>
          <w:szCs w:val="22"/>
        </w:rPr>
        <w:t>kk – kaalutud keskmine; TL – täiteliiv; EL - ehitusliiv</w:t>
      </w:r>
    </w:p>
    <w:p w14:paraId="7560AB74" w14:textId="77777777" w:rsidR="004233EC" w:rsidRPr="004233EC" w:rsidRDefault="004233EC" w:rsidP="004233EC">
      <w:pPr>
        <w:autoSpaceDE w:val="0"/>
        <w:autoSpaceDN w:val="0"/>
        <w:adjustRightInd w:val="0"/>
        <w:jc w:val="both"/>
        <w:rPr>
          <w:sz w:val="24"/>
          <w:szCs w:val="24"/>
        </w:rPr>
      </w:pPr>
    </w:p>
    <w:p w14:paraId="52CCD39D" w14:textId="77777777" w:rsidR="00FD01A5" w:rsidRPr="0008562F" w:rsidRDefault="00FD01A5" w:rsidP="00CF3858">
      <w:pPr>
        <w:autoSpaceDE w:val="0"/>
        <w:autoSpaceDN w:val="0"/>
        <w:adjustRightInd w:val="0"/>
        <w:jc w:val="both"/>
        <w:rPr>
          <w:sz w:val="24"/>
          <w:szCs w:val="24"/>
        </w:rPr>
      </w:pPr>
    </w:p>
    <w:p w14:paraId="47C00E58" w14:textId="77777777" w:rsidR="00564B75" w:rsidRDefault="00564B75">
      <w:pPr>
        <w:rPr>
          <w:sz w:val="24"/>
          <w:szCs w:val="24"/>
        </w:rPr>
      </w:pPr>
      <w:r>
        <w:rPr>
          <w:sz w:val="24"/>
          <w:szCs w:val="24"/>
        </w:rPr>
        <w:br w:type="page"/>
      </w:r>
    </w:p>
    <w:p w14:paraId="0ADDAF03" w14:textId="113C52D2" w:rsidR="00CF3858" w:rsidRDefault="00CF3858" w:rsidP="00CF3858">
      <w:pPr>
        <w:autoSpaceDE w:val="0"/>
        <w:autoSpaceDN w:val="0"/>
        <w:adjustRightInd w:val="0"/>
        <w:jc w:val="both"/>
        <w:rPr>
          <w:sz w:val="24"/>
          <w:szCs w:val="24"/>
        </w:rPr>
      </w:pPr>
      <w:r w:rsidRPr="0008562F">
        <w:rPr>
          <w:sz w:val="24"/>
          <w:szCs w:val="24"/>
        </w:rPr>
        <w:lastRenderedPageBreak/>
        <w:t>Tabel 6</w:t>
      </w:r>
      <w:r w:rsidR="005651C7">
        <w:rPr>
          <w:sz w:val="24"/>
          <w:szCs w:val="24"/>
        </w:rPr>
        <w:t>.</w:t>
      </w:r>
      <w:r w:rsidR="00E66711">
        <w:rPr>
          <w:sz w:val="24"/>
          <w:szCs w:val="24"/>
        </w:rPr>
        <w:t>2</w:t>
      </w:r>
      <w:r w:rsidR="005651C7">
        <w:rPr>
          <w:sz w:val="24"/>
          <w:szCs w:val="24"/>
        </w:rPr>
        <w:t>.</w:t>
      </w:r>
      <w:r w:rsidRPr="0008562F">
        <w:rPr>
          <w:sz w:val="24"/>
          <w:szCs w:val="24"/>
        </w:rPr>
        <w:t xml:space="preserve"> </w:t>
      </w:r>
      <w:r w:rsidR="0008562F" w:rsidRPr="0008562F">
        <w:rPr>
          <w:sz w:val="24"/>
          <w:szCs w:val="24"/>
        </w:rPr>
        <w:t>Reiu-Liiva</w:t>
      </w:r>
      <w:r w:rsidR="00E66711">
        <w:rPr>
          <w:sz w:val="24"/>
          <w:szCs w:val="24"/>
        </w:rPr>
        <w:t xml:space="preserve"> II</w:t>
      </w:r>
      <w:r w:rsidR="0008562F" w:rsidRPr="0008562F">
        <w:rPr>
          <w:sz w:val="24"/>
          <w:szCs w:val="24"/>
        </w:rPr>
        <w:t xml:space="preserve"> </w:t>
      </w:r>
      <w:r w:rsidRPr="0008562F">
        <w:rPr>
          <w:sz w:val="24"/>
          <w:szCs w:val="24"/>
        </w:rPr>
        <w:t xml:space="preserve">uuringuruumi </w:t>
      </w:r>
      <w:r w:rsidR="0008562F" w:rsidRPr="0008562F">
        <w:rPr>
          <w:sz w:val="24"/>
          <w:szCs w:val="24"/>
        </w:rPr>
        <w:t>ning</w:t>
      </w:r>
      <w:r w:rsidRPr="0008562F">
        <w:rPr>
          <w:sz w:val="24"/>
          <w:szCs w:val="24"/>
        </w:rPr>
        <w:t xml:space="preserve"> moodustatud plokkide setete põhinäitajate koondtabel </w:t>
      </w:r>
    </w:p>
    <w:p w14:paraId="758FC5ED" w14:textId="77777777" w:rsidR="00CF3858" w:rsidRPr="003A35E3" w:rsidRDefault="00CF3858" w:rsidP="00CF3858">
      <w:pPr>
        <w:autoSpaceDE w:val="0"/>
        <w:autoSpaceDN w:val="0"/>
        <w:adjustRightInd w:val="0"/>
        <w:jc w:val="both"/>
        <w:rPr>
          <w:sz w:val="12"/>
          <w:szCs w:val="12"/>
        </w:rPr>
      </w:pPr>
    </w:p>
    <w:tbl>
      <w:tblPr>
        <w:tblW w:w="8802" w:type="dxa"/>
        <w:tblLayout w:type="fixed"/>
        <w:tblCellMar>
          <w:left w:w="70" w:type="dxa"/>
          <w:right w:w="70" w:type="dxa"/>
        </w:tblCellMar>
        <w:tblLook w:val="04A0" w:firstRow="1" w:lastRow="0" w:firstColumn="1" w:lastColumn="0" w:noHBand="0" w:noVBand="1"/>
      </w:tblPr>
      <w:tblGrid>
        <w:gridCol w:w="702"/>
        <w:gridCol w:w="141"/>
        <w:gridCol w:w="425"/>
        <w:gridCol w:w="27"/>
        <w:gridCol w:w="540"/>
        <w:gridCol w:w="20"/>
        <w:gridCol w:w="508"/>
        <w:gridCol w:w="39"/>
        <w:gridCol w:w="679"/>
        <w:gridCol w:w="30"/>
        <w:gridCol w:w="710"/>
        <w:gridCol w:w="992"/>
        <w:gridCol w:w="820"/>
        <w:gridCol w:w="30"/>
        <w:gridCol w:w="676"/>
        <w:gridCol w:w="35"/>
        <w:gridCol w:w="818"/>
        <w:gridCol w:w="33"/>
        <w:gridCol w:w="813"/>
        <w:gridCol w:w="37"/>
        <w:gridCol w:w="567"/>
        <w:gridCol w:w="160"/>
      </w:tblGrid>
      <w:tr w:rsidR="00CF3858" w:rsidRPr="0008562F" w14:paraId="03FEDC86" w14:textId="77777777" w:rsidTr="00564B75">
        <w:trPr>
          <w:gridAfter w:val="1"/>
          <w:wAfter w:w="160" w:type="dxa"/>
          <w:trHeight w:val="241"/>
        </w:trPr>
        <w:tc>
          <w:tcPr>
            <w:tcW w:w="2363" w:type="dxa"/>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90C03" w14:textId="77777777" w:rsidR="00CF3858" w:rsidRPr="0008562F" w:rsidRDefault="00CF3858" w:rsidP="0083481A">
            <w:pPr>
              <w:jc w:val="center"/>
              <w:rPr>
                <w:color w:val="000000"/>
                <w:sz w:val="21"/>
                <w:szCs w:val="21"/>
              </w:rPr>
            </w:pPr>
            <w:r w:rsidRPr="0008562F">
              <w:rPr>
                <w:color w:val="000000"/>
                <w:sz w:val="21"/>
                <w:szCs w:val="21"/>
              </w:rPr>
              <w:t>Proovimine</w:t>
            </w:r>
          </w:p>
        </w:tc>
        <w:tc>
          <w:tcPr>
            <w:tcW w:w="3270"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3E8CC2" w14:textId="77777777" w:rsidR="00CF3858" w:rsidRPr="0008562F" w:rsidRDefault="00CF3858" w:rsidP="0083481A">
            <w:pPr>
              <w:jc w:val="center"/>
              <w:rPr>
                <w:color w:val="000000"/>
                <w:sz w:val="21"/>
                <w:szCs w:val="21"/>
              </w:rPr>
            </w:pPr>
            <w:r w:rsidRPr="0008562F">
              <w:rPr>
                <w:color w:val="000000"/>
                <w:sz w:val="21"/>
                <w:szCs w:val="21"/>
              </w:rPr>
              <w:t>Purdsetete klassifikatsioon</w:t>
            </w:r>
          </w:p>
          <w:p w14:paraId="49AAB4C2" w14:textId="77777777" w:rsidR="00CF3858" w:rsidRPr="0008562F" w:rsidRDefault="00CF3858" w:rsidP="0083481A">
            <w:pPr>
              <w:jc w:val="center"/>
              <w:rPr>
                <w:color w:val="000000"/>
                <w:sz w:val="21"/>
                <w:szCs w:val="21"/>
              </w:rPr>
            </w:pPr>
            <w:r w:rsidRPr="0008562F">
              <w:rPr>
                <w:color w:val="000000"/>
                <w:sz w:val="21"/>
                <w:szCs w:val="21"/>
              </w:rPr>
              <w:t>(Sinisalu, 2002)</w:t>
            </w:r>
          </w:p>
        </w:tc>
        <w:tc>
          <w:tcPr>
            <w:tcW w:w="2405"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E55EDA" w14:textId="77777777" w:rsidR="00CF3858" w:rsidRPr="0008562F" w:rsidRDefault="00CF3858" w:rsidP="0083481A">
            <w:pPr>
              <w:jc w:val="center"/>
              <w:rPr>
                <w:color w:val="000000"/>
                <w:sz w:val="21"/>
                <w:szCs w:val="21"/>
              </w:rPr>
            </w:pPr>
            <w:r w:rsidRPr="0008562F">
              <w:rPr>
                <w:color w:val="000000"/>
                <w:sz w:val="21"/>
                <w:szCs w:val="21"/>
              </w:rPr>
              <w:t>Maavara kasutusala</w:t>
            </w:r>
          </w:p>
          <w:p w14:paraId="5E74AC02" w14:textId="77777777" w:rsidR="00CF3858" w:rsidRPr="0008562F" w:rsidRDefault="00CF3858" w:rsidP="0083481A">
            <w:pPr>
              <w:jc w:val="center"/>
              <w:rPr>
                <w:color w:val="000000"/>
                <w:sz w:val="21"/>
                <w:szCs w:val="21"/>
              </w:rPr>
            </w:pPr>
            <w:r w:rsidRPr="0008562F">
              <w:rPr>
                <w:color w:val="000000"/>
                <w:sz w:val="21"/>
                <w:szCs w:val="21"/>
              </w:rPr>
              <w:t>määrus nr 52</w:t>
            </w:r>
          </w:p>
        </w:tc>
        <w:tc>
          <w:tcPr>
            <w:tcW w:w="60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3CF7A843" w14:textId="77777777" w:rsidR="00CF3858" w:rsidRPr="0008562F" w:rsidRDefault="00CF3858" w:rsidP="0083481A">
            <w:pPr>
              <w:jc w:val="center"/>
              <w:rPr>
                <w:color w:val="000000"/>
                <w:sz w:val="21"/>
                <w:szCs w:val="21"/>
              </w:rPr>
            </w:pPr>
            <w:r w:rsidRPr="0008562F">
              <w:rPr>
                <w:color w:val="000000"/>
                <w:sz w:val="21"/>
                <w:szCs w:val="21"/>
              </w:rPr>
              <w:t>maavara</w:t>
            </w:r>
          </w:p>
        </w:tc>
      </w:tr>
      <w:tr w:rsidR="00CF3858" w:rsidRPr="0008562F" w14:paraId="0F929889" w14:textId="77777777" w:rsidTr="00564B75">
        <w:trPr>
          <w:trHeight w:val="300"/>
        </w:trPr>
        <w:tc>
          <w:tcPr>
            <w:tcW w:w="2363" w:type="dxa"/>
            <w:gridSpan w:val="7"/>
            <w:vMerge/>
            <w:tcBorders>
              <w:top w:val="single" w:sz="4" w:space="0" w:color="auto"/>
              <w:left w:val="single" w:sz="4" w:space="0" w:color="auto"/>
              <w:bottom w:val="single" w:sz="4" w:space="0" w:color="auto"/>
              <w:right w:val="single" w:sz="4" w:space="0" w:color="auto"/>
            </w:tcBorders>
            <w:vAlign w:val="center"/>
            <w:hideMark/>
          </w:tcPr>
          <w:p w14:paraId="635EAD69" w14:textId="77777777" w:rsidR="00CF3858" w:rsidRPr="0008562F" w:rsidRDefault="00CF3858" w:rsidP="0083481A">
            <w:pPr>
              <w:rPr>
                <w:color w:val="000000"/>
                <w:sz w:val="21"/>
                <w:szCs w:val="21"/>
              </w:rPr>
            </w:pPr>
          </w:p>
        </w:tc>
        <w:tc>
          <w:tcPr>
            <w:tcW w:w="3270" w:type="dxa"/>
            <w:gridSpan w:val="6"/>
            <w:vMerge/>
            <w:tcBorders>
              <w:top w:val="single" w:sz="4" w:space="0" w:color="auto"/>
              <w:left w:val="single" w:sz="4" w:space="0" w:color="auto"/>
              <w:bottom w:val="single" w:sz="4" w:space="0" w:color="auto"/>
              <w:right w:val="single" w:sz="4" w:space="0" w:color="auto"/>
            </w:tcBorders>
            <w:vAlign w:val="center"/>
            <w:hideMark/>
          </w:tcPr>
          <w:p w14:paraId="422F7FD8" w14:textId="77777777" w:rsidR="00CF3858" w:rsidRPr="0008562F" w:rsidRDefault="00CF3858" w:rsidP="0083481A">
            <w:pPr>
              <w:rPr>
                <w:color w:val="000000"/>
                <w:sz w:val="21"/>
                <w:szCs w:val="21"/>
              </w:rPr>
            </w:pPr>
          </w:p>
        </w:tc>
        <w:tc>
          <w:tcPr>
            <w:tcW w:w="2405" w:type="dxa"/>
            <w:gridSpan w:val="6"/>
            <w:vMerge/>
            <w:tcBorders>
              <w:top w:val="single" w:sz="4" w:space="0" w:color="auto"/>
              <w:left w:val="single" w:sz="4" w:space="0" w:color="auto"/>
              <w:bottom w:val="single" w:sz="4" w:space="0" w:color="auto"/>
              <w:right w:val="single" w:sz="4" w:space="0" w:color="auto"/>
            </w:tcBorders>
            <w:vAlign w:val="center"/>
            <w:hideMark/>
          </w:tcPr>
          <w:p w14:paraId="33484E1F" w14:textId="77777777" w:rsidR="00CF3858" w:rsidRPr="0008562F" w:rsidRDefault="00CF3858" w:rsidP="0083481A">
            <w:pPr>
              <w:rPr>
                <w:color w:val="000000"/>
                <w:sz w:val="21"/>
                <w:szCs w:val="21"/>
              </w:rPr>
            </w:pPr>
          </w:p>
        </w:tc>
        <w:tc>
          <w:tcPr>
            <w:tcW w:w="604" w:type="dxa"/>
            <w:gridSpan w:val="2"/>
            <w:vMerge/>
            <w:tcBorders>
              <w:top w:val="single" w:sz="4" w:space="0" w:color="auto"/>
              <w:left w:val="single" w:sz="4" w:space="0" w:color="auto"/>
              <w:bottom w:val="single" w:sz="4" w:space="0" w:color="auto"/>
              <w:right w:val="single" w:sz="4" w:space="0" w:color="auto"/>
            </w:tcBorders>
            <w:vAlign w:val="center"/>
            <w:hideMark/>
          </w:tcPr>
          <w:p w14:paraId="77E9CE21" w14:textId="77777777" w:rsidR="00CF3858" w:rsidRPr="0008562F" w:rsidRDefault="00CF3858" w:rsidP="0083481A">
            <w:pPr>
              <w:rPr>
                <w:color w:val="000000"/>
                <w:sz w:val="21"/>
                <w:szCs w:val="21"/>
              </w:rPr>
            </w:pPr>
          </w:p>
        </w:tc>
        <w:tc>
          <w:tcPr>
            <w:tcW w:w="160" w:type="dxa"/>
            <w:tcBorders>
              <w:top w:val="nil"/>
              <w:left w:val="nil"/>
              <w:bottom w:val="nil"/>
              <w:right w:val="nil"/>
            </w:tcBorders>
            <w:shd w:val="clear" w:color="auto" w:fill="auto"/>
            <w:noWrap/>
            <w:vAlign w:val="bottom"/>
            <w:hideMark/>
          </w:tcPr>
          <w:p w14:paraId="5F95C425" w14:textId="77777777" w:rsidR="00CF3858" w:rsidRPr="0008562F" w:rsidRDefault="00CF3858" w:rsidP="0083481A">
            <w:pPr>
              <w:jc w:val="center"/>
              <w:rPr>
                <w:color w:val="000000"/>
              </w:rPr>
            </w:pPr>
          </w:p>
        </w:tc>
      </w:tr>
      <w:tr w:rsidR="00CF3858" w:rsidRPr="0008562F" w14:paraId="3A1913BD" w14:textId="77777777" w:rsidTr="00564B75">
        <w:trPr>
          <w:trHeight w:val="300"/>
        </w:trPr>
        <w:tc>
          <w:tcPr>
            <w:tcW w:w="2363" w:type="dxa"/>
            <w:gridSpan w:val="7"/>
            <w:vMerge/>
            <w:tcBorders>
              <w:top w:val="single" w:sz="4" w:space="0" w:color="auto"/>
              <w:left w:val="single" w:sz="4" w:space="0" w:color="auto"/>
              <w:bottom w:val="single" w:sz="4" w:space="0" w:color="auto"/>
              <w:right w:val="single" w:sz="4" w:space="0" w:color="auto"/>
            </w:tcBorders>
            <w:vAlign w:val="center"/>
            <w:hideMark/>
          </w:tcPr>
          <w:p w14:paraId="05F27220" w14:textId="77777777" w:rsidR="00CF3858" w:rsidRPr="0008562F" w:rsidRDefault="00CF3858" w:rsidP="0083481A">
            <w:pPr>
              <w:rPr>
                <w:color w:val="000000"/>
                <w:sz w:val="21"/>
                <w:szCs w:val="21"/>
              </w:rPr>
            </w:pPr>
          </w:p>
        </w:tc>
        <w:tc>
          <w:tcPr>
            <w:tcW w:w="718" w:type="dxa"/>
            <w:gridSpan w:val="2"/>
            <w:tcBorders>
              <w:top w:val="nil"/>
              <w:left w:val="nil"/>
              <w:bottom w:val="single" w:sz="4" w:space="0" w:color="auto"/>
              <w:right w:val="single" w:sz="4" w:space="0" w:color="auto"/>
            </w:tcBorders>
            <w:shd w:val="clear" w:color="auto" w:fill="auto"/>
            <w:noWrap/>
            <w:vAlign w:val="center"/>
            <w:hideMark/>
          </w:tcPr>
          <w:p w14:paraId="4110EB80" w14:textId="77777777" w:rsidR="00CF3858" w:rsidRPr="0008562F" w:rsidRDefault="00CF3858" w:rsidP="0083481A">
            <w:pPr>
              <w:jc w:val="center"/>
              <w:rPr>
                <w:color w:val="000000"/>
                <w:sz w:val="21"/>
                <w:szCs w:val="21"/>
              </w:rPr>
            </w:pPr>
            <w:r w:rsidRPr="0008562F">
              <w:rPr>
                <w:color w:val="000000"/>
                <w:sz w:val="21"/>
                <w:szCs w:val="21"/>
              </w:rPr>
              <w:t>veeris</w:t>
            </w:r>
          </w:p>
        </w:tc>
        <w:tc>
          <w:tcPr>
            <w:tcW w:w="740" w:type="dxa"/>
            <w:gridSpan w:val="2"/>
            <w:tcBorders>
              <w:top w:val="nil"/>
              <w:left w:val="nil"/>
              <w:bottom w:val="single" w:sz="4" w:space="0" w:color="auto"/>
              <w:right w:val="single" w:sz="4" w:space="0" w:color="auto"/>
            </w:tcBorders>
            <w:shd w:val="clear" w:color="auto" w:fill="auto"/>
            <w:noWrap/>
            <w:vAlign w:val="center"/>
            <w:hideMark/>
          </w:tcPr>
          <w:p w14:paraId="412757FB" w14:textId="77777777" w:rsidR="00CF3858" w:rsidRPr="0008562F" w:rsidRDefault="00CF3858" w:rsidP="0083481A">
            <w:pPr>
              <w:jc w:val="center"/>
              <w:rPr>
                <w:color w:val="000000"/>
                <w:sz w:val="21"/>
                <w:szCs w:val="21"/>
              </w:rPr>
            </w:pPr>
            <w:r w:rsidRPr="0008562F">
              <w:rPr>
                <w:color w:val="000000"/>
                <w:sz w:val="21"/>
                <w:szCs w:val="21"/>
              </w:rPr>
              <w:t>kruus</w:t>
            </w:r>
          </w:p>
        </w:tc>
        <w:tc>
          <w:tcPr>
            <w:tcW w:w="992" w:type="dxa"/>
            <w:tcBorders>
              <w:top w:val="nil"/>
              <w:left w:val="nil"/>
              <w:bottom w:val="single" w:sz="4" w:space="0" w:color="auto"/>
              <w:right w:val="single" w:sz="4" w:space="0" w:color="auto"/>
            </w:tcBorders>
            <w:shd w:val="clear" w:color="auto" w:fill="auto"/>
            <w:noWrap/>
            <w:vAlign w:val="center"/>
            <w:hideMark/>
          </w:tcPr>
          <w:p w14:paraId="1D6700CB" w14:textId="77777777" w:rsidR="00CF3858" w:rsidRPr="0008562F" w:rsidRDefault="00CF3858" w:rsidP="0083481A">
            <w:pPr>
              <w:jc w:val="center"/>
              <w:rPr>
                <w:color w:val="000000"/>
                <w:sz w:val="21"/>
                <w:szCs w:val="21"/>
              </w:rPr>
            </w:pPr>
            <w:r w:rsidRPr="0008562F">
              <w:rPr>
                <w:color w:val="000000"/>
                <w:sz w:val="21"/>
                <w:szCs w:val="21"/>
              </w:rPr>
              <w:t>liiv</w:t>
            </w:r>
          </w:p>
        </w:tc>
        <w:tc>
          <w:tcPr>
            <w:tcW w:w="820" w:type="dxa"/>
            <w:tcBorders>
              <w:top w:val="nil"/>
              <w:left w:val="nil"/>
              <w:bottom w:val="single" w:sz="4" w:space="0" w:color="auto"/>
              <w:right w:val="single" w:sz="4" w:space="0" w:color="auto"/>
            </w:tcBorders>
            <w:shd w:val="clear" w:color="auto" w:fill="auto"/>
            <w:noWrap/>
            <w:vAlign w:val="center"/>
            <w:hideMark/>
          </w:tcPr>
          <w:p w14:paraId="13961F99" w14:textId="6CB69466" w:rsidR="00CF3858" w:rsidRPr="0008562F" w:rsidRDefault="00CF3858" w:rsidP="0083481A">
            <w:pPr>
              <w:jc w:val="center"/>
              <w:rPr>
                <w:color w:val="000000"/>
                <w:sz w:val="21"/>
                <w:szCs w:val="21"/>
              </w:rPr>
            </w:pPr>
            <w:proofErr w:type="spellStart"/>
            <w:r w:rsidRPr="0008562F">
              <w:rPr>
                <w:color w:val="000000"/>
                <w:sz w:val="21"/>
                <w:szCs w:val="21"/>
              </w:rPr>
              <w:t>peenos</w:t>
            </w:r>
            <w:proofErr w:type="spellEnd"/>
            <w:r w:rsidR="00020AFB">
              <w:rPr>
                <w:color w:val="000000"/>
                <w:sz w:val="21"/>
                <w:szCs w:val="21"/>
              </w:rPr>
              <w:t>,</w:t>
            </w:r>
          </w:p>
        </w:tc>
        <w:tc>
          <w:tcPr>
            <w:tcW w:w="706" w:type="dxa"/>
            <w:gridSpan w:val="2"/>
            <w:tcBorders>
              <w:top w:val="nil"/>
              <w:left w:val="nil"/>
              <w:bottom w:val="single" w:sz="4" w:space="0" w:color="auto"/>
              <w:right w:val="single" w:sz="4" w:space="0" w:color="auto"/>
            </w:tcBorders>
            <w:shd w:val="clear" w:color="auto" w:fill="auto"/>
            <w:noWrap/>
            <w:vAlign w:val="center"/>
            <w:hideMark/>
          </w:tcPr>
          <w:p w14:paraId="0146FEBD" w14:textId="77777777" w:rsidR="00CF3858" w:rsidRPr="0008562F" w:rsidRDefault="00CF3858" w:rsidP="0083481A">
            <w:pPr>
              <w:jc w:val="center"/>
              <w:rPr>
                <w:color w:val="000000"/>
                <w:sz w:val="21"/>
                <w:szCs w:val="21"/>
              </w:rPr>
            </w:pPr>
            <w:r w:rsidRPr="0008562F">
              <w:rPr>
                <w:color w:val="000000"/>
                <w:sz w:val="21"/>
                <w:szCs w:val="21"/>
              </w:rPr>
              <w:t>kruus</w:t>
            </w:r>
          </w:p>
        </w:tc>
        <w:tc>
          <w:tcPr>
            <w:tcW w:w="853" w:type="dxa"/>
            <w:gridSpan w:val="2"/>
            <w:tcBorders>
              <w:top w:val="nil"/>
              <w:left w:val="nil"/>
              <w:bottom w:val="single" w:sz="4" w:space="0" w:color="auto"/>
              <w:right w:val="single" w:sz="4" w:space="0" w:color="auto"/>
            </w:tcBorders>
            <w:shd w:val="clear" w:color="auto" w:fill="auto"/>
            <w:noWrap/>
            <w:vAlign w:val="center"/>
            <w:hideMark/>
          </w:tcPr>
          <w:p w14:paraId="1BA73715" w14:textId="77777777" w:rsidR="00CF3858" w:rsidRPr="0008562F" w:rsidRDefault="00CF3858" w:rsidP="0083481A">
            <w:pPr>
              <w:jc w:val="center"/>
              <w:rPr>
                <w:color w:val="000000"/>
                <w:sz w:val="21"/>
                <w:szCs w:val="21"/>
              </w:rPr>
            </w:pPr>
            <w:r w:rsidRPr="0008562F">
              <w:rPr>
                <w:color w:val="000000"/>
                <w:sz w:val="21"/>
                <w:szCs w:val="21"/>
              </w:rPr>
              <w:t>liiv</w:t>
            </w:r>
          </w:p>
        </w:tc>
        <w:tc>
          <w:tcPr>
            <w:tcW w:w="84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8F8F0BA" w14:textId="35C3BD7C" w:rsidR="00CF3858" w:rsidRPr="0008562F" w:rsidRDefault="00CF3858" w:rsidP="0083481A">
            <w:pPr>
              <w:jc w:val="center"/>
              <w:rPr>
                <w:color w:val="000000"/>
                <w:sz w:val="21"/>
                <w:szCs w:val="21"/>
              </w:rPr>
            </w:pPr>
            <w:proofErr w:type="spellStart"/>
            <w:r w:rsidRPr="0008562F">
              <w:rPr>
                <w:color w:val="000000"/>
                <w:sz w:val="21"/>
                <w:szCs w:val="21"/>
              </w:rPr>
              <w:t>peenos</w:t>
            </w:r>
            <w:proofErr w:type="spellEnd"/>
            <w:r w:rsidR="00020AFB">
              <w:rPr>
                <w:color w:val="000000"/>
                <w:sz w:val="21"/>
                <w:szCs w:val="21"/>
              </w:rPr>
              <w:t>,</w:t>
            </w:r>
          </w:p>
        </w:tc>
        <w:tc>
          <w:tcPr>
            <w:tcW w:w="604" w:type="dxa"/>
            <w:gridSpan w:val="2"/>
            <w:vMerge/>
            <w:tcBorders>
              <w:top w:val="single" w:sz="4" w:space="0" w:color="auto"/>
              <w:left w:val="single" w:sz="4" w:space="0" w:color="auto"/>
              <w:bottom w:val="single" w:sz="4" w:space="0" w:color="auto"/>
              <w:right w:val="single" w:sz="4" w:space="0" w:color="auto"/>
            </w:tcBorders>
            <w:vAlign w:val="center"/>
            <w:hideMark/>
          </w:tcPr>
          <w:p w14:paraId="0137FB95" w14:textId="77777777" w:rsidR="00CF3858" w:rsidRPr="0008562F" w:rsidRDefault="00CF3858" w:rsidP="0083481A">
            <w:pPr>
              <w:rPr>
                <w:color w:val="000000"/>
                <w:sz w:val="21"/>
                <w:szCs w:val="21"/>
              </w:rPr>
            </w:pPr>
          </w:p>
        </w:tc>
        <w:tc>
          <w:tcPr>
            <w:tcW w:w="160" w:type="dxa"/>
            <w:vAlign w:val="center"/>
            <w:hideMark/>
          </w:tcPr>
          <w:p w14:paraId="5BBB437E" w14:textId="77777777" w:rsidR="00CF3858" w:rsidRPr="0008562F" w:rsidRDefault="00CF3858" w:rsidP="0083481A"/>
        </w:tc>
      </w:tr>
      <w:tr w:rsidR="00CF3858" w:rsidRPr="00BB1EDD" w14:paraId="27F54AFC" w14:textId="77777777" w:rsidTr="003A35E3">
        <w:trPr>
          <w:trHeight w:val="227"/>
        </w:trPr>
        <w:tc>
          <w:tcPr>
            <w:tcW w:w="843"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6F170C3B" w14:textId="10C6DCBE" w:rsidR="00CF3858" w:rsidRPr="0008562F" w:rsidRDefault="00CF3858" w:rsidP="0083481A">
            <w:pPr>
              <w:jc w:val="center"/>
              <w:rPr>
                <w:color w:val="000000"/>
                <w:sz w:val="21"/>
                <w:szCs w:val="21"/>
              </w:rPr>
            </w:pPr>
            <w:r w:rsidRPr="0008562F">
              <w:rPr>
                <w:color w:val="000000"/>
                <w:sz w:val="21"/>
                <w:szCs w:val="21"/>
              </w:rPr>
              <w:t>Pr</w:t>
            </w:r>
            <w:r w:rsidR="00990D30">
              <w:rPr>
                <w:color w:val="000000"/>
                <w:sz w:val="21"/>
                <w:szCs w:val="21"/>
              </w:rPr>
              <w:t>.</w:t>
            </w:r>
            <w:r w:rsidRPr="0008562F">
              <w:rPr>
                <w:color w:val="000000"/>
                <w:sz w:val="21"/>
                <w:szCs w:val="21"/>
              </w:rPr>
              <w:t xml:space="preserve"> nr</w:t>
            </w:r>
          </w:p>
        </w:tc>
        <w:tc>
          <w:tcPr>
            <w:tcW w:w="452"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623D13B7" w14:textId="77777777" w:rsidR="00CF3858" w:rsidRPr="0008562F" w:rsidRDefault="00CF3858" w:rsidP="0083481A">
            <w:pPr>
              <w:jc w:val="center"/>
              <w:rPr>
                <w:color w:val="000000"/>
                <w:sz w:val="21"/>
                <w:szCs w:val="21"/>
              </w:rPr>
            </w:pPr>
            <w:proofErr w:type="spellStart"/>
            <w:r w:rsidRPr="0008562F">
              <w:rPr>
                <w:color w:val="000000"/>
                <w:sz w:val="21"/>
                <w:szCs w:val="21"/>
              </w:rPr>
              <w:t>al</w:t>
            </w:r>
            <w:proofErr w:type="spellEnd"/>
          </w:p>
        </w:tc>
        <w:tc>
          <w:tcPr>
            <w:tcW w:w="56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5C2A3D0E" w14:textId="77777777" w:rsidR="00CF3858" w:rsidRPr="0008562F" w:rsidRDefault="00CF3858" w:rsidP="0083481A">
            <w:pPr>
              <w:jc w:val="center"/>
              <w:rPr>
                <w:color w:val="000000"/>
                <w:sz w:val="21"/>
                <w:szCs w:val="21"/>
              </w:rPr>
            </w:pPr>
            <w:r w:rsidRPr="0008562F">
              <w:rPr>
                <w:color w:val="000000"/>
                <w:sz w:val="21"/>
                <w:szCs w:val="21"/>
              </w:rPr>
              <w:t>kuni</w:t>
            </w:r>
          </w:p>
        </w:tc>
        <w:tc>
          <w:tcPr>
            <w:tcW w:w="5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75194D" w14:textId="77777777" w:rsidR="00CF3858" w:rsidRPr="0008562F" w:rsidRDefault="00CF3858" w:rsidP="0083481A">
            <w:pPr>
              <w:jc w:val="center"/>
              <w:rPr>
                <w:color w:val="000000"/>
                <w:sz w:val="21"/>
                <w:szCs w:val="21"/>
              </w:rPr>
            </w:pPr>
            <w:r w:rsidRPr="0008562F">
              <w:rPr>
                <w:color w:val="000000"/>
                <w:sz w:val="21"/>
                <w:szCs w:val="21"/>
              </w:rPr>
              <w:t>m</w:t>
            </w:r>
          </w:p>
        </w:tc>
        <w:tc>
          <w:tcPr>
            <w:tcW w:w="718"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3658894C" w14:textId="77777777" w:rsidR="00CF3858" w:rsidRPr="0008562F" w:rsidRDefault="00CF3858" w:rsidP="0083481A">
            <w:pPr>
              <w:jc w:val="center"/>
              <w:rPr>
                <w:color w:val="000000"/>
                <w:sz w:val="21"/>
                <w:szCs w:val="21"/>
              </w:rPr>
            </w:pPr>
            <w:r w:rsidRPr="0008562F">
              <w:rPr>
                <w:color w:val="000000"/>
                <w:sz w:val="21"/>
                <w:szCs w:val="21"/>
              </w:rPr>
              <w:t>&gt;64</w:t>
            </w:r>
          </w:p>
        </w:tc>
        <w:tc>
          <w:tcPr>
            <w:tcW w:w="74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7D97F8C7" w14:textId="77777777" w:rsidR="00CF3858" w:rsidRPr="0008562F" w:rsidRDefault="00CF3858" w:rsidP="0083481A">
            <w:pPr>
              <w:jc w:val="center"/>
              <w:rPr>
                <w:color w:val="000000"/>
                <w:sz w:val="21"/>
                <w:szCs w:val="21"/>
              </w:rPr>
            </w:pPr>
            <w:r w:rsidRPr="0008562F">
              <w:rPr>
                <w:color w:val="000000"/>
                <w:sz w:val="21"/>
                <w:szCs w:val="21"/>
              </w:rPr>
              <w:t>2…64</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4A2FF822" w14:textId="1856089F" w:rsidR="00CF3858" w:rsidRPr="0008562F" w:rsidRDefault="00CF3858" w:rsidP="0083481A">
            <w:pPr>
              <w:jc w:val="center"/>
              <w:rPr>
                <w:color w:val="000000"/>
                <w:sz w:val="21"/>
                <w:szCs w:val="21"/>
              </w:rPr>
            </w:pPr>
            <w:r w:rsidRPr="0008562F">
              <w:rPr>
                <w:color w:val="000000"/>
                <w:sz w:val="21"/>
                <w:szCs w:val="21"/>
              </w:rPr>
              <w:t>0</w:t>
            </w:r>
            <w:r w:rsidR="00020AFB">
              <w:rPr>
                <w:color w:val="000000"/>
                <w:sz w:val="21"/>
                <w:szCs w:val="21"/>
              </w:rPr>
              <w:t>,</w:t>
            </w:r>
            <w:r w:rsidRPr="0008562F">
              <w:rPr>
                <w:color w:val="000000"/>
                <w:sz w:val="21"/>
                <w:szCs w:val="21"/>
              </w:rPr>
              <w:t>063…2</w:t>
            </w:r>
          </w:p>
        </w:tc>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4F0459" w14:textId="7D9F48E3" w:rsidR="00CF3858" w:rsidRPr="0008562F" w:rsidRDefault="00CF3858" w:rsidP="0083481A">
            <w:pPr>
              <w:jc w:val="center"/>
              <w:rPr>
                <w:color w:val="000000"/>
                <w:sz w:val="21"/>
                <w:szCs w:val="21"/>
              </w:rPr>
            </w:pPr>
            <w:r w:rsidRPr="0008562F">
              <w:rPr>
                <w:color w:val="000000"/>
                <w:sz w:val="21"/>
                <w:szCs w:val="21"/>
              </w:rPr>
              <w:t>&lt;0</w:t>
            </w:r>
            <w:r w:rsidR="00020AFB">
              <w:rPr>
                <w:color w:val="000000"/>
                <w:sz w:val="21"/>
                <w:szCs w:val="21"/>
              </w:rPr>
              <w:t>,</w:t>
            </w:r>
            <w:r w:rsidRPr="0008562F">
              <w:rPr>
                <w:color w:val="000000"/>
                <w:sz w:val="21"/>
                <w:szCs w:val="21"/>
              </w:rPr>
              <w:t>063</w:t>
            </w:r>
          </w:p>
        </w:tc>
        <w:tc>
          <w:tcPr>
            <w:tcW w:w="70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4B66958F" w14:textId="64E871DF" w:rsidR="00CF3858" w:rsidRPr="0008562F" w:rsidRDefault="00CF3858" w:rsidP="0083481A">
            <w:pPr>
              <w:jc w:val="center"/>
              <w:rPr>
                <w:color w:val="000000"/>
                <w:sz w:val="21"/>
                <w:szCs w:val="21"/>
              </w:rPr>
            </w:pPr>
            <w:r w:rsidRPr="0008562F">
              <w:rPr>
                <w:color w:val="000000"/>
                <w:sz w:val="21"/>
                <w:szCs w:val="21"/>
              </w:rPr>
              <w:t>&gt;31</w:t>
            </w:r>
            <w:r w:rsidR="00020AFB">
              <w:rPr>
                <w:color w:val="000000"/>
                <w:sz w:val="21"/>
                <w:szCs w:val="21"/>
              </w:rPr>
              <w:t>,</w:t>
            </w:r>
            <w:r w:rsidRPr="0008562F">
              <w:rPr>
                <w:color w:val="000000"/>
                <w:sz w:val="21"/>
                <w:szCs w:val="21"/>
              </w:rPr>
              <w:t>5</w:t>
            </w:r>
          </w:p>
        </w:tc>
        <w:tc>
          <w:tcPr>
            <w:tcW w:w="85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398476E0" w14:textId="5625F86A" w:rsidR="00CF3858" w:rsidRPr="0008562F" w:rsidRDefault="00CF3858" w:rsidP="0083481A">
            <w:pPr>
              <w:jc w:val="center"/>
              <w:rPr>
                <w:color w:val="000000"/>
                <w:sz w:val="21"/>
                <w:szCs w:val="21"/>
              </w:rPr>
            </w:pPr>
            <w:r w:rsidRPr="0008562F">
              <w:rPr>
                <w:color w:val="000000"/>
                <w:sz w:val="21"/>
                <w:szCs w:val="21"/>
              </w:rPr>
              <w:t>0</w:t>
            </w:r>
            <w:r w:rsidR="00020AFB">
              <w:rPr>
                <w:color w:val="000000"/>
                <w:sz w:val="21"/>
                <w:szCs w:val="21"/>
              </w:rPr>
              <w:t>,</w:t>
            </w:r>
            <w:r w:rsidRPr="0008562F">
              <w:rPr>
                <w:color w:val="000000"/>
                <w:sz w:val="21"/>
                <w:szCs w:val="21"/>
              </w:rPr>
              <w:t>063…31</w:t>
            </w:r>
            <w:r w:rsidR="00020AFB">
              <w:rPr>
                <w:color w:val="000000"/>
                <w:sz w:val="21"/>
                <w:szCs w:val="21"/>
              </w:rPr>
              <w:t>,</w:t>
            </w:r>
            <w:r w:rsidRPr="0008562F">
              <w:rPr>
                <w:color w:val="000000"/>
                <w:sz w:val="21"/>
                <w:szCs w:val="21"/>
              </w:rPr>
              <w:t>5</w:t>
            </w:r>
          </w:p>
        </w:tc>
        <w:tc>
          <w:tcPr>
            <w:tcW w:w="846"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9D146BE" w14:textId="6F9326E3" w:rsidR="00CF3858" w:rsidRPr="0008562F" w:rsidRDefault="00CF3858" w:rsidP="0083481A">
            <w:pPr>
              <w:jc w:val="center"/>
              <w:rPr>
                <w:color w:val="000000"/>
                <w:sz w:val="21"/>
                <w:szCs w:val="21"/>
              </w:rPr>
            </w:pPr>
            <w:r w:rsidRPr="0008562F">
              <w:rPr>
                <w:color w:val="000000"/>
                <w:sz w:val="21"/>
                <w:szCs w:val="21"/>
              </w:rPr>
              <w:t>&lt;0</w:t>
            </w:r>
            <w:r w:rsidR="00020AFB">
              <w:rPr>
                <w:color w:val="000000"/>
                <w:sz w:val="21"/>
                <w:szCs w:val="21"/>
              </w:rPr>
              <w:t>,</w:t>
            </w:r>
            <w:r w:rsidRPr="0008562F">
              <w:rPr>
                <w:color w:val="000000"/>
                <w:sz w:val="21"/>
                <w:szCs w:val="21"/>
              </w:rPr>
              <w:t>063</w:t>
            </w:r>
          </w:p>
        </w:tc>
        <w:tc>
          <w:tcPr>
            <w:tcW w:w="604" w:type="dxa"/>
            <w:gridSpan w:val="2"/>
            <w:vMerge/>
            <w:tcBorders>
              <w:top w:val="single" w:sz="4" w:space="0" w:color="auto"/>
              <w:left w:val="single" w:sz="4" w:space="0" w:color="auto"/>
              <w:bottom w:val="single" w:sz="4" w:space="0" w:color="auto"/>
              <w:right w:val="single" w:sz="4" w:space="0" w:color="auto"/>
            </w:tcBorders>
            <w:vAlign w:val="center"/>
            <w:hideMark/>
          </w:tcPr>
          <w:p w14:paraId="5C93B8EB" w14:textId="77777777" w:rsidR="00CF3858" w:rsidRPr="0008562F" w:rsidRDefault="00CF3858" w:rsidP="0083481A">
            <w:pPr>
              <w:rPr>
                <w:color w:val="000000"/>
                <w:sz w:val="21"/>
                <w:szCs w:val="21"/>
              </w:rPr>
            </w:pPr>
          </w:p>
        </w:tc>
        <w:tc>
          <w:tcPr>
            <w:tcW w:w="160" w:type="dxa"/>
            <w:vAlign w:val="center"/>
            <w:hideMark/>
          </w:tcPr>
          <w:p w14:paraId="2A29FDAB" w14:textId="77777777" w:rsidR="00CF3858" w:rsidRPr="0008562F" w:rsidRDefault="00CF3858" w:rsidP="0083481A"/>
        </w:tc>
      </w:tr>
      <w:tr w:rsidR="00CF3858" w:rsidRPr="00BB1EDD" w14:paraId="0FED5C45" w14:textId="77777777" w:rsidTr="003A35E3">
        <w:trPr>
          <w:trHeight w:val="300"/>
        </w:trPr>
        <w:tc>
          <w:tcPr>
            <w:tcW w:w="843" w:type="dxa"/>
            <w:gridSpan w:val="2"/>
            <w:vMerge/>
            <w:tcBorders>
              <w:top w:val="nil"/>
              <w:left w:val="single" w:sz="4" w:space="0" w:color="auto"/>
              <w:bottom w:val="single" w:sz="4" w:space="0" w:color="000000"/>
              <w:right w:val="single" w:sz="4" w:space="0" w:color="auto"/>
            </w:tcBorders>
            <w:vAlign w:val="center"/>
            <w:hideMark/>
          </w:tcPr>
          <w:p w14:paraId="084A726D" w14:textId="77777777" w:rsidR="00CF3858" w:rsidRPr="00BB1EDD" w:rsidRDefault="00CF3858" w:rsidP="0083481A">
            <w:pPr>
              <w:rPr>
                <w:color w:val="000000"/>
                <w:sz w:val="21"/>
                <w:szCs w:val="21"/>
                <w:highlight w:val="yellow"/>
              </w:rPr>
            </w:pPr>
          </w:p>
        </w:tc>
        <w:tc>
          <w:tcPr>
            <w:tcW w:w="452" w:type="dxa"/>
            <w:gridSpan w:val="2"/>
            <w:vMerge/>
            <w:tcBorders>
              <w:top w:val="nil"/>
              <w:left w:val="single" w:sz="4" w:space="0" w:color="auto"/>
              <w:bottom w:val="single" w:sz="4" w:space="0" w:color="000000"/>
              <w:right w:val="single" w:sz="4" w:space="0" w:color="auto"/>
            </w:tcBorders>
            <w:vAlign w:val="center"/>
            <w:hideMark/>
          </w:tcPr>
          <w:p w14:paraId="2B148103" w14:textId="77777777" w:rsidR="00CF3858" w:rsidRPr="00BB1EDD" w:rsidRDefault="00CF3858" w:rsidP="0083481A">
            <w:pPr>
              <w:rPr>
                <w:color w:val="000000"/>
                <w:sz w:val="21"/>
                <w:szCs w:val="21"/>
                <w:highlight w:val="yellow"/>
              </w:rPr>
            </w:pPr>
          </w:p>
        </w:tc>
        <w:tc>
          <w:tcPr>
            <w:tcW w:w="560" w:type="dxa"/>
            <w:gridSpan w:val="2"/>
            <w:vMerge/>
            <w:tcBorders>
              <w:top w:val="nil"/>
              <w:left w:val="single" w:sz="4" w:space="0" w:color="auto"/>
              <w:bottom w:val="single" w:sz="4" w:space="0" w:color="000000"/>
              <w:right w:val="single" w:sz="4" w:space="0" w:color="auto"/>
            </w:tcBorders>
            <w:vAlign w:val="center"/>
            <w:hideMark/>
          </w:tcPr>
          <w:p w14:paraId="4CA61985" w14:textId="77777777" w:rsidR="00CF3858" w:rsidRPr="00BB1EDD" w:rsidRDefault="00CF3858" w:rsidP="0083481A">
            <w:pPr>
              <w:rPr>
                <w:color w:val="000000"/>
                <w:sz w:val="21"/>
                <w:szCs w:val="21"/>
                <w:highlight w:val="yellow"/>
              </w:rPr>
            </w:pPr>
          </w:p>
        </w:tc>
        <w:tc>
          <w:tcPr>
            <w:tcW w:w="508" w:type="dxa"/>
            <w:vMerge/>
            <w:tcBorders>
              <w:top w:val="nil"/>
              <w:left w:val="single" w:sz="4" w:space="0" w:color="auto"/>
              <w:bottom w:val="single" w:sz="4" w:space="0" w:color="000000"/>
              <w:right w:val="single" w:sz="4" w:space="0" w:color="auto"/>
            </w:tcBorders>
            <w:vAlign w:val="center"/>
            <w:hideMark/>
          </w:tcPr>
          <w:p w14:paraId="1B2DDD75" w14:textId="77777777" w:rsidR="00CF3858" w:rsidRPr="00BB1EDD" w:rsidRDefault="00CF3858" w:rsidP="0083481A">
            <w:pPr>
              <w:rPr>
                <w:color w:val="000000"/>
                <w:sz w:val="21"/>
                <w:szCs w:val="21"/>
                <w:highlight w:val="yellow"/>
              </w:rPr>
            </w:pPr>
          </w:p>
        </w:tc>
        <w:tc>
          <w:tcPr>
            <w:tcW w:w="718" w:type="dxa"/>
            <w:gridSpan w:val="2"/>
            <w:vMerge/>
            <w:tcBorders>
              <w:top w:val="nil"/>
              <w:left w:val="single" w:sz="4" w:space="0" w:color="auto"/>
              <w:bottom w:val="single" w:sz="4" w:space="0" w:color="000000"/>
              <w:right w:val="single" w:sz="4" w:space="0" w:color="auto"/>
            </w:tcBorders>
            <w:vAlign w:val="center"/>
            <w:hideMark/>
          </w:tcPr>
          <w:p w14:paraId="499598AF" w14:textId="77777777" w:rsidR="00CF3858" w:rsidRPr="00BB1EDD" w:rsidRDefault="00CF3858" w:rsidP="0083481A">
            <w:pPr>
              <w:rPr>
                <w:color w:val="000000"/>
                <w:sz w:val="21"/>
                <w:szCs w:val="21"/>
                <w:highlight w:val="yellow"/>
              </w:rPr>
            </w:pPr>
          </w:p>
        </w:tc>
        <w:tc>
          <w:tcPr>
            <w:tcW w:w="740" w:type="dxa"/>
            <w:gridSpan w:val="2"/>
            <w:vMerge/>
            <w:tcBorders>
              <w:top w:val="nil"/>
              <w:left w:val="single" w:sz="4" w:space="0" w:color="auto"/>
              <w:bottom w:val="single" w:sz="4" w:space="0" w:color="000000"/>
              <w:right w:val="single" w:sz="4" w:space="0" w:color="auto"/>
            </w:tcBorders>
            <w:vAlign w:val="center"/>
            <w:hideMark/>
          </w:tcPr>
          <w:p w14:paraId="0B0F60D9" w14:textId="77777777" w:rsidR="00CF3858" w:rsidRPr="00BB1EDD" w:rsidRDefault="00CF3858" w:rsidP="0083481A">
            <w:pPr>
              <w:rPr>
                <w:color w:val="000000"/>
                <w:sz w:val="21"/>
                <w:szCs w:val="21"/>
                <w:highlight w:val="yellow"/>
              </w:rPr>
            </w:pPr>
          </w:p>
        </w:tc>
        <w:tc>
          <w:tcPr>
            <w:tcW w:w="992" w:type="dxa"/>
            <w:vMerge/>
            <w:tcBorders>
              <w:top w:val="nil"/>
              <w:left w:val="single" w:sz="4" w:space="0" w:color="auto"/>
              <w:bottom w:val="single" w:sz="4" w:space="0" w:color="000000"/>
              <w:right w:val="single" w:sz="4" w:space="0" w:color="auto"/>
            </w:tcBorders>
            <w:vAlign w:val="center"/>
            <w:hideMark/>
          </w:tcPr>
          <w:p w14:paraId="68030E31" w14:textId="77777777" w:rsidR="00CF3858" w:rsidRPr="00BB1EDD" w:rsidRDefault="00CF3858" w:rsidP="0083481A">
            <w:pPr>
              <w:rPr>
                <w:color w:val="000000"/>
                <w:sz w:val="21"/>
                <w:szCs w:val="21"/>
                <w:highlight w:val="yellow"/>
              </w:rPr>
            </w:pPr>
          </w:p>
        </w:tc>
        <w:tc>
          <w:tcPr>
            <w:tcW w:w="820" w:type="dxa"/>
            <w:vMerge/>
            <w:tcBorders>
              <w:top w:val="nil"/>
              <w:left w:val="single" w:sz="4" w:space="0" w:color="auto"/>
              <w:bottom w:val="single" w:sz="4" w:space="0" w:color="000000"/>
              <w:right w:val="single" w:sz="4" w:space="0" w:color="auto"/>
            </w:tcBorders>
            <w:vAlign w:val="center"/>
            <w:hideMark/>
          </w:tcPr>
          <w:p w14:paraId="584451D4" w14:textId="77777777" w:rsidR="00CF3858" w:rsidRPr="00BB1EDD" w:rsidRDefault="00CF3858" w:rsidP="0083481A">
            <w:pPr>
              <w:rPr>
                <w:color w:val="000000"/>
                <w:sz w:val="21"/>
                <w:szCs w:val="21"/>
                <w:highlight w:val="yellow"/>
              </w:rPr>
            </w:pPr>
          </w:p>
        </w:tc>
        <w:tc>
          <w:tcPr>
            <w:tcW w:w="706" w:type="dxa"/>
            <w:gridSpan w:val="2"/>
            <w:vMerge/>
            <w:tcBorders>
              <w:top w:val="nil"/>
              <w:left w:val="single" w:sz="4" w:space="0" w:color="auto"/>
              <w:bottom w:val="single" w:sz="4" w:space="0" w:color="000000"/>
              <w:right w:val="single" w:sz="4" w:space="0" w:color="auto"/>
            </w:tcBorders>
            <w:vAlign w:val="center"/>
            <w:hideMark/>
          </w:tcPr>
          <w:p w14:paraId="50041EA9" w14:textId="77777777" w:rsidR="00CF3858" w:rsidRPr="00BB1EDD" w:rsidRDefault="00CF3858" w:rsidP="0083481A">
            <w:pPr>
              <w:rPr>
                <w:color w:val="000000"/>
                <w:sz w:val="21"/>
                <w:szCs w:val="21"/>
                <w:highlight w:val="yellow"/>
              </w:rPr>
            </w:pPr>
          </w:p>
        </w:tc>
        <w:tc>
          <w:tcPr>
            <w:tcW w:w="853" w:type="dxa"/>
            <w:gridSpan w:val="2"/>
            <w:vMerge/>
            <w:tcBorders>
              <w:top w:val="nil"/>
              <w:left w:val="single" w:sz="4" w:space="0" w:color="auto"/>
              <w:bottom w:val="single" w:sz="4" w:space="0" w:color="000000"/>
              <w:right w:val="single" w:sz="4" w:space="0" w:color="auto"/>
            </w:tcBorders>
            <w:vAlign w:val="center"/>
            <w:hideMark/>
          </w:tcPr>
          <w:p w14:paraId="491921C5" w14:textId="77777777" w:rsidR="00CF3858" w:rsidRPr="00BB1EDD" w:rsidRDefault="00CF3858" w:rsidP="0083481A">
            <w:pPr>
              <w:rPr>
                <w:color w:val="000000"/>
                <w:sz w:val="21"/>
                <w:szCs w:val="21"/>
                <w:highlight w:val="yellow"/>
              </w:rPr>
            </w:pPr>
          </w:p>
        </w:tc>
        <w:tc>
          <w:tcPr>
            <w:tcW w:w="846" w:type="dxa"/>
            <w:gridSpan w:val="2"/>
            <w:vMerge/>
            <w:tcBorders>
              <w:top w:val="nil"/>
              <w:left w:val="single" w:sz="4" w:space="0" w:color="auto"/>
              <w:bottom w:val="single" w:sz="4" w:space="0" w:color="000000"/>
              <w:right w:val="single" w:sz="4" w:space="0" w:color="auto"/>
            </w:tcBorders>
            <w:vAlign w:val="center"/>
            <w:hideMark/>
          </w:tcPr>
          <w:p w14:paraId="64315D61" w14:textId="77777777" w:rsidR="00CF3858" w:rsidRPr="00BB1EDD" w:rsidRDefault="00CF3858" w:rsidP="0083481A">
            <w:pPr>
              <w:rPr>
                <w:color w:val="000000"/>
                <w:sz w:val="21"/>
                <w:szCs w:val="21"/>
                <w:highlight w:val="yellow"/>
              </w:rPr>
            </w:pPr>
          </w:p>
        </w:tc>
        <w:tc>
          <w:tcPr>
            <w:tcW w:w="604" w:type="dxa"/>
            <w:gridSpan w:val="2"/>
            <w:vMerge/>
            <w:tcBorders>
              <w:left w:val="single" w:sz="4" w:space="0" w:color="auto"/>
              <w:bottom w:val="single" w:sz="4" w:space="0" w:color="auto"/>
              <w:right w:val="single" w:sz="4" w:space="0" w:color="auto"/>
            </w:tcBorders>
            <w:shd w:val="clear" w:color="auto" w:fill="auto"/>
            <w:noWrap/>
            <w:textDirection w:val="btLr"/>
            <w:vAlign w:val="center"/>
            <w:hideMark/>
          </w:tcPr>
          <w:p w14:paraId="54D831C5" w14:textId="77777777" w:rsidR="00CF3858" w:rsidRPr="00BB1EDD" w:rsidRDefault="00CF3858" w:rsidP="0083481A">
            <w:pPr>
              <w:rPr>
                <w:color w:val="000000"/>
                <w:sz w:val="21"/>
                <w:szCs w:val="21"/>
                <w:highlight w:val="yellow"/>
              </w:rPr>
            </w:pPr>
          </w:p>
        </w:tc>
        <w:tc>
          <w:tcPr>
            <w:tcW w:w="160" w:type="dxa"/>
            <w:vAlign w:val="center"/>
            <w:hideMark/>
          </w:tcPr>
          <w:p w14:paraId="04FA431D" w14:textId="77777777" w:rsidR="00CF3858" w:rsidRPr="00BB1EDD" w:rsidRDefault="00CF3858" w:rsidP="0083481A">
            <w:pPr>
              <w:rPr>
                <w:highlight w:val="yellow"/>
              </w:rPr>
            </w:pPr>
          </w:p>
        </w:tc>
      </w:tr>
      <w:tr w:rsidR="0008562F" w:rsidRPr="00BB1EDD" w14:paraId="2BE9D112" w14:textId="77777777" w:rsidTr="00564B75">
        <w:trPr>
          <w:trHeight w:val="315"/>
        </w:trPr>
        <w:tc>
          <w:tcPr>
            <w:tcW w:w="8642" w:type="dxa"/>
            <w:gridSpan w:val="21"/>
            <w:tcBorders>
              <w:top w:val="nil"/>
              <w:left w:val="single" w:sz="4" w:space="0" w:color="auto"/>
              <w:bottom w:val="single" w:sz="4" w:space="0" w:color="auto"/>
              <w:right w:val="single" w:sz="4" w:space="0" w:color="auto"/>
            </w:tcBorders>
            <w:shd w:val="clear" w:color="auto" w:fill="auto"/>
            <w:noWrap/>
            <w:vAlign w:val="center"/>
          </w:tcPr>
          <w:p w14:paraId="47F0A973" w14:textId="098BE3E1" w:rsidR="0008562F" w:rsidRPr="0042161B" w:rsidRDefault="0042161B" w:rsidP="0083481A">
            <w:pPr>
              <w:jc w:val="center"/>
              <w:rPr>
                <w:b/>
                <w:bCs/>
                <w:color w:val="000000"/>
                <w:sz w:val="21"/>
                <w:szCs w:val="21"/>
                <w:highlight w:val="yellow"/>
              </w:rPr>
            </w:pPr>
            <w:r w:rsidRPr="0042161B">
              <w:rPr>
                <w:b/>
                <w:bCs/>
                <w:color w:val="000000"/>
                <w:sz w:val="21"/>
                <w:szCs w:val="21"/>
              </w:rPr>
              <w:t>Reiu-Liiva II uuringuruum</w:t>
            </w:r>
          </w:p>
        </w:tc>
        <w:tc>
          <w:tcPr>
            <w:tcW w:w="160" w:type="dxa"/>
            <w:vAlign w:val="center"/>
          </w:tcPr>
          <w:p w14:paraId="76A17A9D" w14:textId="77777777" w:rsidR="0008562F" w:rsidRPr="00BB1EDD" w:rsidRDefault="0008562F" w:rsidP="0083481A">
            <w:pPr>
              <w:rPr>
                <w:highlight w:val="yellow"/>
              </w:rPr>
            </w:pPr>
          </w:p>
        </w:tc>
      </w:tr>
      <w:tr w:rsidR="00D53F3D" w:rsidRPr="00D53F3D" w14:paraId="0E046E0B" w14:textId="77777777" w:rsidTr="00564B75">
        <w:trPr>
          <w:gridAfter w:val="1"/>
          <w:wAfter w:w="160" w:type="dxa"/>
          <w:trHeight w:val="330"/>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284C38F8" w14:textId="77777777" w:rsidR="00D53F3D" w:rsidRPr="00D53F3D" w:rsidRDefault="00D53F3D" w:rsidP="00D53F3D">
            <w:pPr>
              <w:jc w:val="center"/>
              <w:rPr>
                <w:sz w:val="22"/>
                <w:szCs w:val="22"/>
              </w:rPr>
            </w:pPr>
            <w:r w:rsidRPr="00D53F3D">
              <w:rPr>
                <w:sz w:val="22"/>
                <w:szCs w:val="22"/>
              </w:rPr>
              <w:t>3-1</w:t>
            </w:r>
          </w:p>
        </w:tc>
        <w:tc>
          <w:tcPr>
            <w:tcW w:w="566" w:type="dxa"/>
            <w:gridSpan w:val="2"/>
            <w:tcBorders>
              <w:top w:val="nil"/>
              <w:left w:val="nil"/>
              <w:bottom w:val="single" w:sz="4" w:space="0" w:color="auto"/>
              <w:right w:val="single" w:sz="4" w:space="0" w:color="auto"/>
            </w:tcBorders>
            <w:shd w:val="clear" w:color="auto" w:fill="auto"/>
            <w:noWrap/>
            <w:vAlign w:val="center"/>
            <w:hideMark/>
          </w:tcPr>
          <w:p w14:paraId="0F3237F8" w14:textId="0892D389"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3</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1499EF93" w14:textId="74A2C96A" w:rsidR="00D53F3D" w:rsidRPr="00D53F3D" w:rsidRDefault="00D53F3D" w:rsidP="00D53F3D">
            <w:pPr>
              <w:jc w:val="center"/>
              <w:rPr>
                <w:sz w:val="22"/>
                <w:szCs w:val="22"/>
              </w:rPr>
            </w:pPr>
            <w:r w:rsidRPr="00D53F3D">
              <w:rPr>
                <w:sz w:val="22"/>
                <w:szCs w:val="22"/>
              </w:rPr>
              <w:t>1</w:t>
            </w:r>
            <w:r w:rsidR="00020AFB">
              <w:rPr>
                <w:sz w:val="22"/>
                <w:szCs w:val="22"/>
              </w:rPr>
              <w:t>,</w:t>
            </w:r>
            <w:r w:rsidRPr="00D53F3D">
              <w:rPr>
                <w:sz w:val="22"/>
                <w:szCs w:val="22"/>
              </w:rPr>
              <w:t>5</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7088A301" w14:textId="77EB3CE9" w:rsidR="00D53F3D" w:rsidRPr="00D53F3D" w:rsidRDefault="00D53F3D" w:rsidP="00D53F3D">
            <w:pPr>
              <w:jc w:val="center"/>
              <w:rPr>
                <w:sz w:val="22"/>
                <w:szCs w:val="22"/>
              </w:rPr>
            </w:pPr>
            <w:r w:rsidRPr="00D53F3D">
              <w:rPr>
                <w:sz w:val="22"/>
                <w:szCs w:val="22"/>
              </w:rPr>
              <w:t>1</w:t>
            </w:r>
            <w:r w:rsidR="00020AFB">
              <w:rPr>
                <w:sz w:val="22"/>
                <w:szCs w:val="22"/>
              </w:rPr>
              <w:t>,</w:t>
            </w:r>
            <w:r w:rsidRPr="00D53F3D">
              <w:rPr>
                <w:sz w:val="22"/>
                <w:szCs w:val="22"/>
              </w:rPr>
              <w:t>2</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4E25DF1" w14:textId="77777777" w:rsidR="00D53F3D" w:rsidRPr="00D53F3D" w:rsidRDefault="00D53F3D" w:rsidP="00D53F3D">
            <w:pPr>
              <w:jc w:val="center"/>
              <w:rPr>
                <w:sz w:val="22"/>
                <w:szCs w:val="22"/>
              </w:rPr>
            </w:pPr>
            <w:r w:rsidRPr="00D53F3D">
              <w:rPr>
                <w:sz w:val="22"/>
                <w:szCs w:val="22"/>
              </w:rPr>
              <w:t>0</w:t>
            </w:r>
          </w:p>
        </w:tc>
        <w:tc>
          <w:tcPr>
            <w:tcW w:w="710" w:type="dxa"/>
            <w:tcBorders>
              <w:top w:val="nil"/>
              <w:left w:val="nil"/>
              <w:bottom w:val="single" w:sz="4" w:space="0" w:color="auto"/>
              <w:right w:val="single" w:sz="4" w:space="0" w:color="auto"/>
            </w:tcBorders>
            <w:shd w:val="clear" w:color="auto" w:fill="auto"/>
            <w:noWrap/>
            <w:vAlign w:val="center"/>
            <w:hideMark/>
          </w:tcPr>
          <w:p w14:paraId="3B3AB4B4" w14:textId="309FC560" w:rsidR="00D53F3D" w:rsidRPr="00D53F3D" w:rsidRDefault="00D53F3D" w:rsidP="00D53F3D">
            <w:pPr>
              <w:jc w:val="center"/>
              <w:rPr>
                <w:sz w:val="22"/>
                <w:szCs w:val="22"/>
              </w:rPr>
            </w:pPr>
            <w:r w:rsidRPr="00D53F3D">
              <w:rPr>
                <w:sz w:val="22"/>
                <w:szCs w:val="22"/>
              </w:rPr>
              <w:t>12</w:t>
            </w:r>
            <w:r w:rsidR="00020AFB">
              <w:rPr>
                <w:sz w:val="22"/>
                <w:szCs w:val="22"/>
              </w:rPr>
              <w:t>,</w:t>
            </w:r>
            <w:r w:rsidRPr="00D53F3D">
              <w:rPr>
                <w:sz w:val="22"/>
                <w:szCs w:val="22"/>
              </w:rPr>
              <w:t>2</w:t>
            </w:r>
          </w:p>
        </w:tc>
        <w:tc>
          <w:tcPr>
            <w:tcW w:w="992" w:type="dxa"/>
            <w:tcBorders>
              <w:top w:val="nil"/>
              <w:left w:val="nil"/>
              <w:bottom w:val="single" w:sz="4" w:space="0" w:color="auto"/>
              <w:right w:val="single" w:sz="4" w:space="0" w:color="auto"/>
            </w:tcBorders>
            <w:shd w:val="clear" w:color="auto" w:fill="auto"/>
            <w:noWrap/>
            <w:vAlign w:val="center"/>
            <w:hideMark/>
          </w:tcPr>
          <w:p w14:paraId="5633222C" w14:textId="1881FD91" w:rsidR="00D53F3D" w:rsidRPr="00D53F3D" w:rsidRDefault="00D53F3D" w:rsidP="00D53F3D">
            <w:pPr>
              <w:jc w:val="center"/>
              <w:rPr>
                <w:sz w:val="22"/>
                <w:szCs w:val="22"/>
              </w:rPr>
            </w:pPr>
            <w:r w:rsidRPr="00D53F3D">
              <w:rPr>
                <w:sz w:val="22"/>
                <w:szCs w:val="22"/>
              </w:rPr>
              <w:t>50</w:t>
            </w:r>
            <w:r w:rsidR="00020AFB">
              <w:rPr>
                <w:sz w:val="22"/>
                <w:szCs w:val="22"/>
              </w:rPr>
              <w:t>,</w:t>
            </w:r>
            <w:r w:rsidRPr="00D53F3D">
              <w:rPr>
                <w:sz w:val="22"/>
                <w:szCs w:val="22"/>
              </w:rPr>
              <w:t>4</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02B2E873" w14:textId="0B260BD4" w:rsidR="00D53F3D" w:rsidRPr="00D53F3D" w:rsidRDefault="00D53F3D" w:rsidP="00D53F3D">
            <w:pPr>
              <w:jc w:val="center"/>
              <w:rPr>
                <w:sz w:val="22"/>
                <w:szCs w:val="22"/>
              </w:rPr>
            </w:pPr>
            <w:r w:rsidRPr="00D53F3D">
              <w:rPr>
                <w:sz w:val="22"/>
                <w:szCs w:val="22"/>
              </w:rPr>
              <w:t>37</w:t>
            </w:r>
            <w:r w:rsidR="00020AFB">
              <w:rPr>
                <w:sz w:val="22"/>
                <w:szCs w:val="22"/>
              </w:rPr>
              <w:t>,</w:t>
            </w:r>
            <w:r w:rsidRPr="00D53F3D">
              <w:rPr>
                <w:sz w:val="22"/>
                <w:szCs w:val="22"/>
              </w:rPr>
              <w:t>4</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248C3DEC" w14:textId="1EDE7C6A"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33305EC7" w14:textId="38522B2A" w:rsidR="00D53F3D" w:rsidRPr="00D53F3D" w:rsidRDefault="00D53F3D" w:rsidP="00D53F3D">
            <w:pPr>
              <w:jc w:val="center"/>
              <w:rPr>
                <w:sz w:val="22"/>
                <w:szCs w:val="22"/>
              </w:rPr>
            </w:pPr>
            <w:r w:rsidRPr="00D53F3D">
              <w:rPr>
                <w:sz w:val="22"/>
                <w:szCs w:val="22"/>
              </w:rPr>
              <w:t>62</w:t>
            </w:r>
            <w:r w:rsidR="00020AFB">
              <w:rPr>
                <w:sz w:val="22"/>
                <w:szCs w:val="22"/>
              </w:rPr>
              <w:t>,</w:t>
            </w:r>
            <w:r w:rsidRPr="00D53F3D">
              <w:rPr>
                <w:sz w:val="22"/>
                <w:szCs w:val="22"/>
              </w:rPr>
              <w:t>6</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61B0D32E" w14:textId="3D2AE2C2" w:rsidR="00D53F3D" w:rsidRPr="00D53F3D" w:rsidRDefault="00D53F3D" w:rsidP="00D53F3D">
            <w:pPr>
              <w:jc w:val="center"/>
              <w:rPr>
                <w:sz w:val="22"/>
                <w:szCs w:val="22"/>
              </w:rPr>
            </w:pPr>
            <w:r w:rsidRPr="00D53F3D">
              <w:rPr>
                <w:sz w:val="22"/>
                <w:szCs w:val="22"/>
              </w:rPr>
              <w:t>37</w:t>
            </w:r>
            <w:r w:rsidR="00020AFB">
              <w:rPr>
                <w:sz w:val="22"/>
                <w:szCs w:val="22"/>
              </w:rPr>
              <w:t>,</w:t>
            </w:r>
            <w:r w:rsidRPr="00D53F3D">
              <w:rPr>
                <w:sz w:val="22"/>
                <w:szCs w:val="22"/>
              </w:rPr>
              <w:t>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7A27236" w14:textId="77777777" w:rsidR="00D53F3D" w:rsidRPr="00D53F3D" w:rsidRDefault="00D53F3D" w:rsidP="00D53F3D">
            <w:pPr>
              <w:jc w:val="center"/>
              <w:rPr>
                <w:sz w:val="22"/>
                <w:szCs w:val="22"/>
              </w:rPr>
            </w:pPr>
            <w:r w:rsidRPr="00D53F3D">
              <w:rPr>
                <w:sz w:val="22"/>
                <w:szCs w:val="22"/>
              </w:rPr>
              <w:t>TL</w:t>
            </w:r>
          </w:p>
        </w:tc>
      </w:tr>
      <w:tr w:rsidR="00D53F3D" w:rsidRPr="00D53F3D" w14:paraId="7F44A1AB" w14:textId="77777777" w:rsidTr="00564B75">
        <w:trPr>
          <w:gridAfter w:val="1"/>
          <w:wAfter w:w="160" w:type="dxa"/>
          <w:trHeight w:val="315"/>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5AFE491A" w14:textId="77777777" w:rsidR="00D53F3D" w:rsidRPr="00D53F3D" w:rsidRDefault="00D53F3D" w:rsidP="00D53F3D">
            <w:pPr>
              <w:jc w:val="center"/>
              <w:rPr>
                <w:sz w:val="22"/>
                <w:szCs w:val="22"/>
              </w:rPr>
            </w:pPr>
            <w:r w:rsidRPr="00D53F3D">
              <w:rPr>
                <w:sz w:val="22"/>
                <w:szCs w:val="22"/>
              </w:rPr>
              <w:t>5-1</w:t>
            </w:r>
          </w:p>
        </w:tc>
        <w:tc>
          <w:tcPr>
            <w:tcW w:w="566" w:type="dxa"/>
            <w:gridSpan w:val="2"/>
            <w:tcBorders>
              <w:top w:val="nil"/>
              <w:left w:val="nil"/>
              <w:bottom w:val="single" w:sz="4" w:space="0" w:color="auto"/>
              <w:right w:val="single" w:sz="4" w:space="0" w:color="auto"/>
            </w:tcBorders>
            <w:shd w:val="clear" w:color="auto" w:fill="auto"/>
            <w:noWrap/>
            <w:vAlign w:val="center"/>
            <w:hideMark/>
          </w:tcPr>
          <w:p w14:paraId="6847519F" w14:textId="7F5CE90B"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13131F2D" w14:textId="0EB4DF40" w:rsidR="00D53F3D" w:rsidRPr="00D53F3D" w:rsidRDefault="00D53F3D" w:rsidP="00D53F3D">
            <w:pPr>
              <w:jc w:val="center"/>
              <w:rPr>
                <w:sz w:val="22"/>
                <w:szCs w:val="22"/>
              </w:rPr>
            </w:pPr>
            <w:r>
              <w:rPr>
                <w:sz w:val="22"/>
                <w:szCs w:val="22"/>
              </w:rPr>
              <w:t>1,0</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5F9FAFBA" w14:textId="0A9B39EF"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9</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C255D1F" w14:textId="77777777" w:rsidR="00D53F3D" w:rsidRPr="00D53F3D" w:rsidRDefault="00D53F3D" w:rsidP="00D53F3D">
            <w:pPr>
              <w:jc w:val="center"/>
              <w:rPr>
                <w:sz w:val="22"/>
                <w:szCs w:val="22"/>
              </w:rPr>
            </w:pPr>
            <w:r w:rsidRPr="00D53F3D">
              <w:rPr>
                <w:sz w:val="22"/>
                <w:szCs w:val="22"/>
              </w:rPr>
              <w:t>0</w:t>
            </w:r>
          </w:p>
        </w:tc>
        <w:tc>
          <w:tcPr>
            <w:tcW w:w="710" w:type="dxa"/>
            <w:tcBorders>
              <w:top w:val="nil"/>
              <w:left w:val="nil"/>
              <w:bottom w:val="single" w:sz="4" w:space="0" w:color="auto"/>
              <w:right w:val="single" w:sz="4" w:space="0" w:color="auto"/>
            </w:tcBorders>
            <w:shd w:val="clear" w:color="auto" w:fill="auto"/>
            <w:noWrap/>
            <w:vAlign w:val="center"/>
            <w:hideMark/>
          </w:tcPr>
          <w:p w14:paraId="10722CFB" w14:textId="237BAE30" w:rsidR="00D53F3D" w:rsidRPr="00D53F3D" w:rsidRDefault="00D53F3D" w:rsidP="00D53F3D">
            <w:pPr>
              <w:jc w:val="center"/>
              <w:rPr>
                <w:sz w:val="22"/>
                <w:szCs w:val="22"/>
              </w:rPr>
            </w:pPr>
            <w:r w:rsidRPr="00D53F3D">
              <w:rPr>
                <w:sz w:val="22"/>
                <w:szCs w:val="22"/>
              </w:rPr>
              <w:t>1</w:t>
            </w:r>
            <w:r w:rsidR="00020AFB">
              <w:rPr>
                <w:sz w:val="22"/>
                <w:szCs w:val="22"/>
              </w:rPr>
              <w:t>,</w:t>
            </w:r>
            <w:r w:rsidRPr="00D53F3D">
              <w:rPr>
                <w:sz w:val="22"/>
                <w:szCs w:val="22"/>
              </w:rPr>
              <w:t>9</w:t>
            </w:r>
          </w:p>
        </w:tc>
        <w:tc>
          <w:tcPr>
            <w:tcW w:w="992" w:type="dxa"/>
            <w:tcBorders>
              <w:top w:val="nil"/>
              <w:left w:val="nil"/>
              <w:bottom w:val="single" w:sz="4" w:space="0" w:color="auto"/>
              <w:right w:val="single" w:sz="4" w:space="0" w:color="auto"/>
            </w:tcBorders>
            <w:shd w:val="clear" w:color="auto" w:fill="auto"/>
            <w:noWrap/>
            <w:vAlign w:val="center"/>
            <w:hideMark/>
          </w:tcPr>
          <w:p w14:paraId="07344DF0" w14:textId="68458397" w:rsidR="00D53F3D" w:rsidRPr="00D53F3D" w:rsidRDefault="00D53F3D" w:rsidP="00D53F3D">
            <w:pPr>
              <w:jc w:val="center"/>
              <w:rPr>
                <w:sz w:val="22"/>
                <w:szCs w:val="22"/>
              </w:rPr>
            </w:pPr>
            <w:r w:rsidRPr="00D53F3D">
              <w:rPr>
                <w:sz w:val="22"/>
                <w:szCs w:val="22"/>
              </w:rPr>
              <w:t>96</w:t>
            </w:r>
            <w:r w:rsidR="00020AFB">
              <w:rPr>
                <w:sz w:val="22"/>
                <w:szCs w:val="22"/>
              </w:rPr>
              <w:t>,</w:t>
            </w:r>
            <w:r w:rsidRPr="00D53F3D">
              <w:rPr>
                <w:sz w:val="22"/>
                <w:szCs w:val="22"/>
              </w:rPr>
              <w:t>5</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C9E9EDD" w14:textId="2DE3CC9D" w:rsidR="00D53F3D" w:rsidRPr="00D53F3D" w:rsidRDefault="00D53F3D" w:rsidP="00D53F3D">
            <w:pPr>
              <w:jc w:val="center"/>
              <w:rPr>
                <w:sz w:val="22"/>
                <w:szCs w:val="22"/>
              </w:rPr>
            </w:pPr>
            <w:r w:rsidRPr="00D53F3D">
              <w:rPr>
                <w:sz w:val="22"/>
                <w:szCs w:val="22"/>
              </w:rPr>
              <w:t>1</w:t>
            </w:r>
            <w:r w:rsidR="00020AFB">
              <w:rPr>
                <w:sz w:val="22"/>
                <w:szCs w:val="22"/>
              </w:rPr>
              <w:t>,</w:t>
            </w:r>
            <w:r w:rsidRPr="00D53F3D">
              <w:rPr>
                <w:sz w:val="22"/>
                <w:szCs w:val="22"/>
              </w:rPr>
              <w:t>6</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6C418AB4" w14:textId="4678966B"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29731680" w14:textId="0441D06C" w:rsidR="00D53F3D" w:rsidRPr="00D53F3D" w:rsidRDefault="00D53F3D" w:rsidP="00D53F3D">
            <w:pPr>
              <w:jc w:val="center"/>
              <w:rPr>
                <w:sz w:val="22"/>
                <w:szCs w:val="22"/>
              </w:rPr>
            </w:pPr>
            <w:r w:rsidRPr="00D53F3D">
              <w:rPr>
                <w:sz w:val="22"/>
                <w:szCs w:val="22"/>
              </w:rPr>
              <w:t>98</w:t>
            </w:r>
            <w:r w:rsidR="00020AFB">
              <w:rPr>
                <w:sz w:val="22"/>
                <w:szCs w:val="22"/>
              </w:rPr>
              <w:t>,</w:t>
            </w:r>
            <w:r w:rsidRPr="00D53F3D">
              <w:rPr>
                <w:sz w:val="22"/>
                <w:szCs w:val="22"/>
              </w:rPr>
              <w:t>4</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F32F0C3" w14:textId="5BA82AB6" w:rsidR="00D53F3D" w:rsidRPr="00D53F3D" w:rsidRDefault="00D53F3D" w:rsidP="00D53F3D">
            <w:pPr>
              <w:jc w:val="center"/>
              <w:rPr>
                <w:sz w:val="22"/>
                <w:szCs w:val="22"/>
              </w:rPr>
            </w:pPr>
            <w:r w:rsidRPr="00D53F3D">
              <w:rPr>
                <w:sz w:val="22"/>
                <w:szCs w:val="22"/>
              </w:rPr>
              <w:t>1</w:t>
            </w:r>
            <w:r w:rsidR="00020AFB">
              <w:rPr>
                <w:sz w:val="22"/>
                <w:szCs w:val="22"/>
              </w:rPr>
              <w:t>,</w:t>
            </w:r>
            <w:r w:rsidRPr="00D53F3D">
              <w:rPr>
                <w:sz w:val="22"/>
                <w:szCs w:val="22"/>
              </w:rPr>
              <w:t>6</w:t>
            </w:r>
          </w:p>
        </w:tc>
        <w:tc>
          <w:tcPr>
            <w:tcW w:w="567" w:type="dxa"/>
            <w:tcBorders>
              <w:top w:val="nil"/>
              <w:left w:val="nil"/>
              <w:bottom w:val="single" w:sz="4" w:space="0" w:color="auto"/>
              <w:right w:val="single" w:sz="4" w:space="0" w:color="auto"/>
            </w:tcBorders>
            <w:shd w:val="clear" w:color="auto" w:fill="auto"/>
            <w:noWrap/>
            <w:vAlign w:val="center"/>
            <w:hideMark/>
          </w:tcPr>
          <w:p w14:paraId="204B2E87" w14:textId="77777777" w:rsidR="00D53F3D" w:rsidRPr="00D53F3D" w:rsidRDefault="00D53F3D" w:rsidP="00D53F3D">
            <w:pPr>
              <w:jc w:val="center"/>
              <w:rPr>
                <w:sz w:val="22"/>
                <w:szCs w:val="22"/>
              </w:rPr>
            </w:pPr>
            <w:r w:rsidRPr="00D53F3D">
              <w:rPr>
                <w:sz w:val="22"/>
                <w:szCs w:val="22"/>
              </w:rPr>
              <w:t>EL</w:t>
            </w:r>
          </w:p>
        </w:tc>
      </w:tr>
      <w:tr w:rsidR="00D53F3D" w:rsidRPr="00D53F3D" w14:paraId="40E52FF7" w14:textId="77777777" w:rsidTr="00564B75">
        <w:trPr>
          <w:gridAfter w:val="1"/>
          <w:wAfter w:w="160" w:type="dxa"/>
          <w:trHeight w:val="315"/>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06FB18E8" w14:textId="77777777" w:rsidR="00D53F3D" w:rsidRPr="00D53F3D" w:rsidRDefault="00D53F3D" w:rsidP="00D53F3D">
            <w:pPr>
              <w:jc w:val="center"/>
              <w:rPr>
                <w:sz w:val="22"/>
                <w:szCs w:val="22"/>
              </w:rPr>
            </w:pPr>
            <w:r w:rsidRPr="00D53F3D">
              <w:rPr>
                <w:sz w:val="22"/>
                <w:szCs w:val="22"/>
              </w:rPr>
              <w:t>5-2</w:t>
            </w:r>
          </w:p>
        </w:tc>
        <w:tc>
          <w:tcPr>
            <w:tcW w:w="566" w:type="dxa"/>
            <w:gridSpan w:val="2"/>
            <w:tcBorders>
              <w:top w:val="nil"/>
              <w:left w:val="nil"/>
              <w:bottom w:val="single" w:sz="4" w:space="0" w:color="auto"/>
              <w:right w:val="single" w:sz="4" w:space="0" w:color="auto"/>
            </w:tcBorders>
            <w:shd w:val="clear" w:color="auto" w:fill="auto"/>
            <w:noWrap/>
            <w:vAlign w:val="center"/>
            <w:hideMark/>
          </w:tcPr>
          <w:p w14:paraId="69F73274" w14:textId="63B9EB08" w:rsidR="00D53F3D" w:rsidRPr="00D53F3D" w:rsidRDefault="00D53F3D" w:rsidP="00D53F3D">
            <w:pPr>
              <w:jc w:val="center"/>
              <w:rPr>
                <w:sz w:val="22"/>
                <w:szCs w:val="22"/>
              </w:rPr>
            </w:pPr>
            <w:r w:rsidRPr="00D53F3D">
              <w:rPr>
                <w:sz w:val="22"/>
                <w:szCs w:val="22"/>
              </w:rPr>
              <w:t>1</w:t>
            </w:r>
            <w:r w:rsidR="00020AFB">
              <w:rPr>
                <w:sz w:val="22"/>
                <w:szCs w:val="22"/>
              </w:rPr>
              <w:t>,</w:t>
            </w:r>
            <w:r w:rsidRPr="00D53F3D">
              <w:rPr>
                <w:sz w:val="22"/>
                <w:szCs w:val="22"/>
              </w:rPr>
              <w:t>0</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4B57727E" w14:textId="6E751727" w:rsidR="00D53F3D" w:rsidRPr="00D53F3D" w:rsidRDefault="00D53F3D" w:rsidP="00D53F3D">
            <w:pPr>
              <w:jc w:val="center"/>
              <w:rPr>
                <w:sz w:val="22"/>
                <w:szCs w:val="22"/>
              </w:rPr>
            </w:pPr>
            <w:r w:rsidRPr="00D53F3D">
              <w:rPr>
                <w:sz w:val="22"/>
                <w:szCs w:val="22"/>
              </w:rPr>
              <w:t>2</w:t>
            </w:r>
            <w:r w:rsidR="00020AFB">
              <w:rPr>
                <w:sz w:val="22"/>
                <w:szCs w:val="22"/>
              </w:rPr>
              <w:t>,</w:t>
            </w:r>
            <w:r w:rsidRPr="00D53F3D">
              <w:rPr>
                <w:sz w:val="22"/>
                <w:szCs w:val="22"/>
              </w:rPr>
              <w:t>8</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74D02A41" w14:textId="105B275E" w:rsidR="00D53F3D" w:rsidRPr="00D53F3D" w:rsidRDefault="00D53F3D" w:rsidP="00D53F3D">
            <w:pPr>
              <w:jc w:val="center"/>
              <w:rPr>
                <w:sz w:val="22"/>
                <w:szCs w:val="22"/>
              </w:rPr>
            </w:pPr>
            <w:r w:rsidRPr="00D53F3D">
              <w:rPr>
                <w:sz w:val="22"/>
                <w:szCs w:val="22"/>
              </w:rPr>
              <w:t>1</w:t>
            </w:r>
            <w:r w:rsidR="00020AFB">
              <w:rPr>
                <w:sz w:val="22"/>
                <w:szCs w:val="22"/>
              </w:rPr>
              <w:t>,</w:t>
            </w:r>
            <w:r w:rsidRPr="00D53F3D">
              <w:rPr>
                <w:sz w:val="22"/>
                <w:szCs w:val="22"/>
              </w:rPr>
              <w:t>8</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0F201B0" w14:textId="77777777" w:rsidR="00D53F3D" w:rsidRPr="00D53F3D" w:rsidRDefault="00D53F3D" w:rsidP="00D53F3D">
            <w:pPr>
              <w:jc w:val="center"/>
              <w:rPr>
                <w:sz w:val="22"/>
                <w:szCs w:val="22"/>
              </w:rPr>
            </w:pPr>
            <w:r w:rsidRPr="00D53F3D">
              <w:rPr>
                <w:sz w:val="22"/>
                <w:szCs w:val="22"/>
              </w:rPr>
              <w:t>0</w:t>
            </w:r>
          </w:p>
        </w:tc>
        <w:tc>
          <w:tcPr>
            <w:tcW w:w="710" w:type="dxa"/>
            <w:tcBorders>
              <w:top w:val="nil"/>
              <w:left w:val="nil"/>
              <w:bottom w:val="single" w:sz="4" w:space="0" w:color="auto"/>
              <w:right w:val="single" w:sz="4" w:space="0" w:color="auto"/>
            </w:tcBorders>
            <w:shd w:val="clear" w:color="auto" w:fill="auto"/>
            <w:noWrap/>
            <w:vAlign w:val="center"/>
            <w:hideMark/>
          </w:tcPr>
          <w:p w14:paraId="0F37A35E" w14:textId="77777777" w:rsidR="00D53F3D" w:rsidRPr="00D53F3D" w:rsidRDefault="00D53F3D" w:rsidP="00D53F3D">
            <w:pPr>
              <w:jc w:val="center"/>
              <w:rPr>
                <w:sz w:val="22"/>
                <w:szCs w:val="22"/>
              </w:rPr>
            </w:pPr>
            <w:r w:rsidRPr="00D53F3D">
              <w:rPr>
                <w:sz w:val="22"/>
                <w:szCs w:val="22"/>
              </w:rPr>
              <w:t>2</w:t>
            </w:r>
          </w:p>
        </w:tc>
        <w:tc>
          <w:tcPr>
            <w:tcW w:w="992" w:type="dxa"/>
            <w:tcBorders>
              <w:top w:val="nil"/>
              <w:left w:val="nil"/>
              <w:bottom w:val="single" w:sz="4" w:space="0" w:color="auto"/>
              <w:right w:val="single" w:sz="4" w:space="0" w:color="auto"/>
            </w:tcBorders>
            <w:shd w:val="clear" w:color="auto" w:fill="auto"/>
            <w:noWrap/>
            <w:vAlign w:val="center"/>
            <w:hideMark/>
          </w:tcPr>
          <w:p w14:paraId="64830C50" w14:textId="2B4601F6" w:rsidR="00D53F3D" w:rsidRPr="00D53F3D" w:rsidRDefault="00D53F3D" w:rsidP="00D53F3D">
            <w:pPr>
              <w:jc w:val="center"/>
              <w:rPr>
                <w:sz w:val="22"/>
                <w:szCs w:val="22"/>
              </w:rPr>
            </w:pPr>
            <w:r w:rsidRPr="00D53F3D">
              <w:rPr>
                <w:sz w:val="22"/>
                <w:szCs w:val="22"/>
              </w:rPr>
              <w:t>93</w:t>
            </w:r>
            <w:r w:rsidR="00020AFB">
              <w:rPr>
                <w:sz w:val="22"/>
                <w:szCs w:val="22"/>
              </w:rPr>
              <w:t>,</w:t>
            </w:r>
            <w:r w:rsidRPr="00D53F3D">
              <w:rPr>
                <w:sz w:val="22"/>
                <w:szCs w:val="22"/>
              </w:rPr>
              <w:t>9</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127C37A0" w14:textId="4219886C" w:rsidR="00D53F3D" w:rsidRPr="00D53F3D" w:rsidRDefault="00D53F3D" w:rsidP="00D53F3D">
            <w:pPr>
              <w:jc w:val="center"/>
              <w:rPr>
                <w:sz w:val="22"/>
                <w:szCs w:val="22"/>
              </w:rPr>
            </w:pPr>
            <w:r w:rsidRPr="00D53F3D">
              <w:rPr>
                <w:sz w:val="22"/>
                <w:szCs w:val="22"/>
              </w:rPr>
              <w:t>4</w:t>
            </w:r>
            <w:r w:rsidR="00020AFB">
              <w:rPr>
                <w:sz w:val="22"/>
                <w:szCs w:val="22"/>
              </w:rPr>
              <w:t>,</w:t>
            </w:r>
            <w:r w:rsidRPr="00D53F3D">
              <w:rPr>
                <w:sz w:val="22"/>
                <w:szCs w:val="22"/>
              </w:rPr>
              <w:t>1</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426EB171" w14:textId="7A4EE41E"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2B9A1E5C" w14:textId="6823E54D" w:rsidR="00D53F3D" w:rsidRPr="00D53F3D" w:rsidRDefault="00D53F3D" w:rsidP="00D53F3D">
            <w:pPr>
              <w:jc w:val="center"/>
              <w:rPr>
                <w:sz w:val="22"/>
                <w:szCs w:val="22"/>
              </w:rPr>
            </w:pPr>
            <w:r w:rsidRPr="00D53F3D">
              <w:rPr>
                <w:sz w:val="22"/>
                <w:szCs w:val="22"/>
              </w:rPr>
              <w:t>95</w:t>
            </w:r>
            <w:r w:rsidR="00020AFB">
              <w:rPr>
                <w:sz w:val="22"/>
                <w:szCs w:val="22"/>
              </w:rPr>
              <w:t>,</w:t>
            </w:r>
            <w:r w:rsidRPr="00D53F3D">
              <w:rPr>
                <w:sz w:val="22"/>
                <w:szCs w:val="22"/>
              </w:rPr>
              <w:t>9</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528B6EE3" w14:textId="34103DAC" w:rsidR="00D53F3D" w:rsidRPr="00D53F3D" w:rsidRDefault="00D53F3D" w:rsidP="00D53F3D">
            <w:pPr>
              <w:jc w:val="center"/>
              <w:rPr>
                <w:sz w:val="22"/>
                <w:szCs w:val="22"/>
              </w:rPr>
            </w:pPr>
            <w:r w:rsidRPr="00D53F3D">
              <w:rPr>
                <w:sz w:val="22"/>
                <w:szCs w:val="22"/>
              </w:rPr>
              <w:t>4</w:t>
            </w:r>
            <w:r w:rsidR="00020AFB">
              <w:rPr>
                <w:sz w:val="22"/>
                <w:szCs w:val="22"/>
              </w:rPr>
              <w:t>,</w:t>
            </w:r>
            <w:r w:rsidRPr="00D53F3D">
              <w:rPr>
                <w:sz w:val="22"/>
                <w:szCs w:val="22"/>
              </w:rPr>
              <w:t>1</w:t>
            </w:r>
          </w:p>
        </w:tc>
        <w:tc>
          <w:tcPr>
            <w:tcW w:w="567" w:type="dxa"/>
            <w:tcBorders>
              <w:top w:val="nil"/>
              <w:left w:val="nil"/>
              <w:bottom w:val="single" w:sz="4" w:space="0" w:color="auto"/>
              <w:right w:val="single" w:sz="4" w:space="0" w:color="auto"/>
            </w:tcBorders>
            <w:shd w:val="clear" w:color="auto" w:fill="auto"/>
            <w:noWrap/>
            <w:vAlign w:val="center"/>
            <w:hideMark/>
          </w:tcPr>
          <w:p w14:paraId="4A29CE89" w14:textId="77777777" w:rsidR="00D53F3D" w:rsidRPr="00D53F3D" w:rsidRDefault="00D53F3D" w:rsidP="00D53F3D">
            <w:pPr>
              <w:jc w:val="center"/>
              <w:rPr>
                <w:sz w:val="22"/>
                <w:szCs w:val="22"/>
              </w:rPr>
            </w:pPr>
            <w:r w:rsidRPr="00D53F3D">
              <w:rPr>
                <w:sz w:val="22"/>
                <w:szCs w:val="22"/>
              </w:rPr>
              <w:t>EL</w:t>
            </w:r>
          </w:p>
        </w:tc>
      </w:tr>
      <w:tr w:rsidR="00C45795" w:rsidRPr="00D53F3D" w14:paraId="351506F7" w14:textId="77777777" w:rsidTr="00564B75">
        <w:trPr>
          <w:gridAfter w:val="1"/>
          <w:wAfter w:w="160" w:type="dxa"/>
          <w:trHeight w:val="330"/>
        </w:trPr>
        <w:tc>
          <w:tcPr>
            <w:tcW w:w="183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6DFA89" w14:textId="77777777" w:rsidR="00D53F3D" w:rsidRPr="00D53F3D" w:rsidRDefault="00D53F3D" w:rsidP="00D53F3D">
            <w:pPr>
              <w:jc w:val="center"/>
              <w:rPr>
                <w:b/>
                <w:bCs/>
                <w:i/>
                <w:iCs/>
                <w:sz w:val="22"/>
                <w:szCs w:val="22"/>
              </w:rPr>
            </w:pPr>
            <w:r w:rsidRPr="00D53F3D">
              <w:rPr>
                <w:b/>
                <w:bCs/>
                <w:i/>
                <w:iCs/>
                <w:sz w:val="22"/>
                <w:szCs w:val="22"/>
              </w:rPr>
              <w:t>PA-5 kk</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1D313183" w14:textId="117CCB6D" w:rsidR="00D53F3D" w:rsidRPr="00D53F3D" w:rsidRDefault="00D53F3D" w:rsidP="00D53F3D">
            <w:pPr>
              <w:jc w:val="center"/>
              <w:rPr>
                <w:b/>
                <w:bCs/>
                <w:i/>
                <w:iCs/>
                <w:sz w:val="22"/>
                <w:szCs w:val="22"/>
              </w:rPr>
            </w:pPr>
            <w:r w:rsidRPr="00D53F3D">
              <w:rPr>
                <w:b/>
                <w:bCs/>
                <w:i/>
                <w:iCs/>
                <w:sz w:val="22"/>
                <w:szCs w:val="22"/>
              </w:rPr>
              <w:t>2</w:t>
            </w:r>
            <w:r w:rsidR="00020AFB">
              <w:rPr>
                <w:b/>
                <w:bCs/>
                <w:i/>
                <w:iCs/>
                <w:sz w:val="22"/>
                <w:szCs w:val="22"/>
              </w:rPr>
              <w:t>,</w:t>
            </w:r>
            <w:r w:rsidRPr="00D53F3D">
              <w:rPr>
                <w:b/>
                <w:bCs/>
                <w:i/>
                <w:iCs/>
                <w:sz w:val="22"/>
                <w:szCs w:val="22"/>
              </w:rPr>
              <w:t>7</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3453CF8" w14:textId="77777777" w:rsidR="00D53F3D" w:rsidRPr="00D53F3D" w:rsidRDefault="00D53F3D" w:rsidP="00D53F3D">
            <w:pPr>
              <w:jc w:val="center"/>
              <w:rPr>
                <w:b/>
                <w:bCs/>
                <w:i/>
                <w:iCs/>
                <w:sz w:val="22"/>
                <w:szCs w:val="22"/>
              </w:rPr>
            </w:pPr>
            <w:r w:rsidRPr="00D53F3D">
              <w:rPr>
                <w:b/>
                <w:bCs/>
                <w:i/>
                <w:iCs/>
                <w:sz w:val="22"/>
                <w:szCs w:val="22"/>
              </w:rPr>
              <w:t>0</w:t>
            </w:r>
          </w:p>
        </w:tc>
        <w:tc>
          <w:tcPr>
            <w:tcW w:w="710" w:type="dxa"/>
            <w:tcBorders>
              <w:top w:val="nil"/>
              <w:left w:val="nil"/>
              <w:bottom w:val="single" w:sz="4" w:space="0" w:color="auto"/>
              <w:right w:val="single" w:sz="4" w:space="0" w:color="auto"/>
            </w:tcBorders>
            <w:shd w:val="clear" w:color="auto" w:fill="auto"/>
            <w:noWrap/>
            <w:vAlign w:val="center"/>
            <w:hideMark/>
          </w:tcPr>
          <w:p w14:paraId="1240A96C" w14:textId="180B38B6" w:rsidR="00D53F3D" w:rsidRPr="00D53F3D" w:rsidRDefault="00D53F3D" w:rsidP="00D53F3D">
            <w:pPr>
              <w:jc w:val="center"/>
              <w:rPr>
                <w:b/>
                <w:bCs/>
                <w:i/>
                <w:iCs/>
                <w:sz w:val="22"/>
                <w:szCs w:val="22"/>
              </w:rPr>
            </w:pPr>
            <w:r w:rsidRPr="00D53F3D">
              <w:rPr>
                <w:b/>
                <w:bCs/>
                <w:i/>
                <w:iCs/>
                <w:sz w:val="22"/>
                <w:szCs w:val="22"/>
              </w:rPr>
              <w:t>2</w:t>
            </w:r>
            <w:r w:rsidR="00020AFB">
              <w:rPr>
                <w:b/>
                <w:bCs/>
                <w:i/>
                <w:iCs/>
                <w:sz w:val="22"/>
                <w:szCs w:val="22"/>
              </w:rPr>
              <w:t>,</w:t>
            </w:r>
            <w:r w:rsidRPr="00D53F3D">
              <w:rPr>
                <w:b/>
                <w:bCs/>
                <w:i/>
                <w:iCs/>
                <w:sz w:val="22"/>
                <w:szCs w:val="22"/>
              </w:rPr>
              <w:t>0</w:t>
            </w:r>
          </w:p>
        </w:tc>
        <w:tc>
          <w:tcPr>
            <w:tcW w:w="992" w:type="dxa"/>
            <w:tcBorders>
              <w:top w:val="nil"/>
              <w:left w:val="nil"/>
              <w:bottom w:val="single" w:sz="4" w:space="0" w:color="auto"/>
              <w:right w:val="single" w:sz="4" w:space="0" w:color="auto"/>
            </w:tcBorders>
            <w:shd w:val="clear" w:color="auto" w:fill="auto"/>
            <w:noWrap/>
            <w:vAlign w:val="center"/>
            <w:hideMark/>
          </w:tcPr>
          <w:p w14:paraId="55B057F9" w14:textId="5BB16444" w:rsidR="00D53F3D" w:rsidRPr="00D53F3D" w:rsidRDefault="00D53F3D" w:rsidP="00D53F3D">
            <w:pPr>
              <w:jc w:val="center"/>
              <w:rPr>
                <w:b/>
                <w:bCs/>
                <w:i/>
                <w:iCs/>
                <w:sz w:val="22"/>
                <w:szCs w:val="22"/>
              </w:rPr>
            </w:pPr>
            <w:r w:rsidRPr="00D53F3D">
              <w:rPr>
                <w:b/>
                <w:bCs/>
                <w:i/>
                <w:iCs/>
                <w:sz w:val="22"/>
                <w:szCs w:val="22"/>
              </w:rPr>
              <w:t>94</w:t>
            </w:r>
            <w:r w:rsidR="00020AFB">
              <w:rPr>
                <w:b/>
                <w:bCs/>
                <w:i/>
                <w:iCs/>
                <w:sz w:val="22"/>
                <w:szCs w:val="22"/>
              </w:rPr>
              <w:t>,</w:t>
            </w:r>
            <w:r w:rsidRPr="00D53F3D">
              <w:rPr>
                <w:b/>
                <w:bCs/>
                <w:i/>
                <w:iCs/>
                <w:sz w:val="22"/>
                <w:szCs w:val="22"/>
              </w:rPr>
              <w:t>8</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692BBDBA" w14:textId="6F6E13C0" w:rsidR="00D53F3D" w:rsidRPr="00D53F3D" w:rsidRDefault="00D53F3D" w:rsidP="00D53F3D">
            <w:pPr>
              <w:jc w:val="center"/>
              <w:rPr>
                <w:b/>
                <w:bCs/>
                <w:i/>
                <w:iCs/>
                <w:sz w:val="22"/>
                <w:szCs w:val="22"/>
              </w:rPr>
            </w:pPr>
            <w:r w:rsidRPr="00D53F3D">
              <w:rPr>
                <w:b/>
                <w:bCs/>
                <w:i/>
                <w:iCs/>
                <w:sz w:val="22"/>
                <w:szCs w:val="22"/>
              </w:rPr>
              <w:t>3</w:t>
            </w:r>
            <w:r w:rsidR="00020AFB">
              <w:rPr>
                <w:b/>
                <w:bCs/>
                <w:i/>
                <w:iCs/>
                <w:sz w:val="22"/>
                <w:szCs w:val="22"/>
              </w:rPr>
              <w:t>,</w:t>
            </w:r>
            <w:r w:rsidRPr="00D53F3D">
              <w:rPr>
                <w:b/>
                <w:bCs/>
                <w:i/>
                <w:iCs/>
                <w:sz w:val="22"/>
                <w:szCs w:val="22"/>
              </w:rPr>
              <w:t>3</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4E1A7358" w14:textId="18835BAC" w:rsidR="00D53F3D" w:rsidRPr="00D53F3D" w:rsidRDefault="00D53F3D" w:rsidP="00D53F3D">
            <w:pPr>
              <w:jc w:val="center"/>
              <w:rPr>
                <w:b/>
                <w:bCs/>
                <w:i/>
                <w:iCs/>
                <w:sz w:val="22"/>
                <w:szCs w:val="22"/>
              </w:rPr>
            </w:pPr>
            <w:r w:rsidRPr="00D53F3D">
              <w:rPr>
                <w:b/>
                <w:bCs/>
                <w:i/>
                <w:iCs/>
                <w:sz w:val="22"/>
                <w:szCs w:val="22"/>
              </w:rPr>
              <w:t>0</w:t>
            </w:r>
            <w:r w:rsidR="00020AFB">
              <w:rPr>
                <w:b/>
                <w:bCs/>
                <w:i/>
                <w:iCs/>
                <w:sz w:val="22"/>
                <w:szCs w:val="22"/>
              </w:rPr>
              <w:t>,</w:t>
            </w:r>
            <w:r w:rsidRPr="00D53F3D">
              <w:rPr>
                <w:b/>
                <w:bCs/>
                <w:i/>
                <w:iCs/>
                <w:sz w:val="22"/>
                <w:szCs w:val="22"/>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67C7CA96" w14:textId="4E9AFE35" w:rsidR="00D53F3D" w:rsidRPr="00D53F3D" w:rsidRDefault="00D53F3D" w:rsidP="00D53F3D">
            <w:pPr>
              <w:jc w:val="center"/>
              <w:rPr>
                <w:b/>
                <w:bCs/>
                <w:i/>
                <w:iCs/>
                <w:sz w:val="22"/>
                <w:szCs w:val="22"/>
              </w:rPr>
            </w:pPr>
            <w:r w:rsidRPr="00D53F3D">
              <w:rPr>
                <w:b/>
                <w:bCs/>
                <w:i/>
                <w:iCs/>
                <w:sz w:val="22"/>
                <w:szCs w:val="22"/>
              </w:rPr>
              <w:t>96</w:t>
            </w:r>
            <w:r w:rsidR="00020AFB">
              <w:rPr>
                <w:b/>
                <w:bCs/>
                <w:i/>
                <w:iCs/>
                <w:sz w:val="22"/>
                <w:szCs w:val="22"/>
              </w:rPr>
              <w:t>,</w:t>
            </w:r>
            <w:r w:rsidRPr="00D53F3D">
              <w:rPr>
                <w:b/>
                <w:bCs/>
                <w:i/>
                <w:iCs/>
                <w:sz w:val="22"/>
                <w:szCs w:val="22"/>
              </w:rPr>
              <w:t>7</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6B3D19A" w14:textId="310E5657" w:rsidR="00D53F3D" w:rsidRPr="00D53F3D" w:rsidRDefault="00D53F3D" w:rsidP="00D53F3D">
            <w:pPr>
              <w:jc w:val="center"/>
              <w:rPr>
                <w:b/>
                <w:bCs/>
                <w:i/>
                <w:iCs/>
                <w:sz w:val="22"/>
                <w:szCs w:val="22"/>
              </w:rPr>
            </w:pPr>
            <w:r w:rsidRPr="00D53F3D">
              <w:rPr>
                <w:b/>
                <w:bCs/>
                <w:i/>
                <w:iCs/>
                <w:sz w:val="22"/>
                <w:szCs w:val="22"/>
              </w:rPr>
              <w:t>3</w:t>
            </w:r>
            <w:r w:rsidR="00020AFB">
              <w:rPr>
                <w:b/>
                <w:bCs/>
                <w:i/>
                <w:iCs/>
                <w:sz w:val="22"/>
                <w:szCs w:val="22"/>
              </w:rPr>
              <w:t>,</w:t>
            </w:r>
            <w:r w:rsidRPr="00D53F3D">
              <w:rPr>
                <w:b/>
                <w:bCs/>
                <w:i/>
                <w:iCs/>
                <w:sz w:val="22"/>
                <w:szCs w:val="22"/>
              </w:rPr>
              <w:t>3</w:t>
            </w:r>
          </w:p>
        </w:tc>
        <w:tc>
          <w:tcPr>
            <w:tcW w:w="567" w:type="dxa"/>
            <w:tcBorders>
              <w:top w:val="nil"/>
              <w:left w:val="nil"/>
              <w:bottom w:val="single" w:sz="4" w:space="0" w:color="auto"/>
              <w:right w:val="single" w:sz="4" w:space="0" w:color="auto"/>
            </w:tcBorders>
            <w:shd w:val="clear" w:color="auto" w:fill="auto"/>
            <w:noWrap/>
            <w:vAlign w:val="center"/>
            <w:hideMark/>
          </w:tcPr>
          <w:p w14:paraId="6B7CFD79" w14:textId="77777777" w:rsidR="00D53F3D" w:rsidRPr="00D53F3D" w:rsidRDefault="00D53F3D" w:rsidP="00D53F3D">
            <w:pPr>
              <w:jc w:val="center"/>
              <w:rPr>
                <w:b/>
                <w:bCs/>
                <w:i/>
                <w:iCs/>
                <w:sz w:val="22"/>
                <w:szCs w:val="22"/>
              </w:rPr>
            </w:pPr>
            <w:r w:rsidRPr="00D53F3D">
              <w:rPr>
                <w:b/>
                <w:bCs/>
                <w:i/>
                <w:iCs/>
                <w:sz w:val="22"/>
                <w:szCs w:val="22"/>
              </w:rPr>
              <w:t>EL</w:t>
            </w:r>
          </w:p>
        </w:tc>
      </w:tr>
      <w:tr w:rsidR="00D53F3D" w:rsidRPr="00D53F3D" w14:paraId="16E39B47" w14:textId="77777777" w:rsidTr="00564B75">
        <w:trPr>
          <w:gridAfter w:val="1"/>
          <w:wAfter w:w="160" w:type="dxa"/>
          <w:trHeight w:val="315"/>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02B8FCE3" w14:textId="77777777" w:rsidR="00D53F3D" w:rsidRPr="00D53F3D" w:rsidRDefault="00D53F3D" w:rsidP="00D53F3D">
            <w:pPr>
              <w:jc w:val="center"/>
              <w:rPr>
                <w:sz w:val="22"/>
                <w:szCs w:val="22"/>
              </w:rPr>
            </w:pPr>
            <w:r w:rsidRPr="00D53F3D">
              <w:rPr>
                <w:sz w:val="22"/>
                <w:szCs w:val="22"/>
              </w:rPr>
              <w:t>5a-1</w:t>
            </w:r>
          </w:p>
        </w:tc>
        <w:tc>
          <w:tcPr>
            <w:tcW w:w="566" w:type="dxa"/>
            <w:gridSpan w:val="2"/>
            <w:tcBorders>
              <w:top w:val="nil"/>
              <w:left w:val="nil"/>
              <w:bottom w:val="single" w:sz="4" w:space="0" w:color="auto"/>
              <w:right w:val="single" w:sz="4" w:space="0" w:color="auto"/>
            </w:tcBorders>
            <w:shd w:val="clear" w:color="auto" w:fill="auto"/>
            <w:noWrap/>
            <w:vAlign w:val="center"/>
            <w:hideMark/>
          </w:tcPr>
          <w:p w14:paraId="0DCA4B10" w14:textId="0DA69338"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3</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24AE59F1" w14:textId="75C34B1A" w:rsidR="00D53F3D" w:rsidRPr="00D53F3D" w:rsidRDefault="00D53F3D" w:rsidP="00D53F3D">
            <w:pPr>
              <w:jc w:val="center"/>
              <w:rPr>
                <w:sz w:val="22"/>
                <w:szCs w:val="22"/>
              </w:rPr>
            </w:pPr>
            <w:r w:rsidRPr="00D53F3D">
              <w:rPr>
                <w:sz w:val="22"/>
                <w:szCs w:val="22"/>
              </w:rPr>
              <w:t>1</w:t>
            </w:r>
            <w:r w:rsidR="00020AFB">
              <w:rPr>
                <w:sz w:val="22"/>
                <w:szCs w:val="22"/>
              </w:rPr>
              <w:t>,</w:t>
            </w:r>
            <w:r w:rsidRPr="00D53F3D">
              <w:rPr>
                <w:sz w:val="22"/>
                <w:szCs w:val="22"/>
              </w:rPr>
              <w:t>7</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4FBD34B6" w14:textId="08610FA5" w:rsidR="00D53F3D" w:rsidRPr="00D53F3D" w:rsidRDefault="00D53F3D" w:rsidP="00D53F3D">
            <w:pPr>
              <w:jc w:val="center"/>
              <w:rPr>
                <w:sz w:val="22"/>
                <w:szCs w:val="22"/>
              </w:rPr>
            </w:pPr>
            <w:r w:rsidRPr="00D53F3D">
              <w:rPr>
                <w:sz w:val="22"/>
                <w:szCs w:val="22"/>
              </w:rPr>
              <w:t>1</w:t>
            </w:r>
            <w:r w:rsidR="00020AFB">
              <w:rPr>
                <w:sz w:val="22"/>
                <w:szCs w:val="22"/>
              </w:rPr>
              <w:t>,</w:t>
            </w:r>
            <w:r w:rsidRPr="00D53F3D">
              <w:rPr>
                <w:sz w:val="22"/>
                <w:szCs w:val="22"/>
              </w:rPr>
              <w:t>4</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89C12DE" w14:textId="77777777" w:rsidR="00D53F3D" w:rsidRPr="00D53F3D" w:rsidRDefault="00D53F3D" w:rsidP="00D53F3D">
            <w:pPr>
              <w:jc w:val="center"/>
              <w:rPr>
                <w:sz w:val="22"/>
                <w:szCs w:val="22"/>
              </w:rPr>
            </w:pPr>
            <w:r w:rsidRPr="00D53F3D">
              <w:rPr>
                <w:sz w:val="22"/>
                <w:szCs w:val="22"/>
              </w:rPr>
              <w:t>0</w:t>
            </w:r>
          </w:p>
        </w:tc>
        <w:tc>
          <w:tcPr>
            <w:tcW w:w="710" w:type="dxa"/>
            <w:tcBorders>
              <w:top w:val="nil"/>
              <w:left w:val="nil"/>
              <w:bottom w:val="single" w:sz="4" w:space="0" w:color="auto"/>
              <w:right w:val="single" w:sz="4" w:space="0" w:color="auto"/>
            </w:tcBorders>
            <w:shd w:val="clear" w:color="auto" w:fill="auto"/>
            <w:noWrap/>
            <w:vAlign w:val="center"/>
            <w:hideMark/>
          </w:tcPr>
          <w:p w14:paraId="068CA5F2" w14:textId="7236E588" w:rsidR="00D53F3D" w:rsidRPr="00D53F3D" w:rsidRDefault="00D53F3D" w:rsidP="00D53F3D">
            <w:pPr>
              <w:jc w:val="center"/>
              <w:rPr>
                <w:sz w:val="22"/>
                <w:szCs w:val="22"/>
              </w:rPr>
            </w:pPr>
            <w:r w:rsidRPr="00D53F3D">
              <w:rPr>
                <w:sz w:val="22"/>
                <w:szCs w:val="22"/>
              </w:rPr>
              <w:t>2</w:t>
            </w:r>
            <w:r w:rsidR="00020AFB">
              <w:rPr>
                <w:sz w:val="22"/>
                <w:szCs w:val="22"/>
              </w:rPr>
              <w:t>,</w:t>
            </w:r>
            <w:r w:rsidRPr="00D53F3D">
              <w:rPr>
                <w:sz w:val="22"/>
                <w:szCs w:val="22"/>
              </w:rPr>
              <w:t>2</w:t>
            </w:r>
          </w:p>
        </w:tc>
        <w:tc>
          <w:tcPr>
            <w:tcW w:w="992" w:type="dxa"/>
            <w:tcBorders>
              <w:top w:val="nil"/>
              <w:left w:val="nil"/>
              <w:bottom w:val="single" w:sz="4" w:space="0" w:color="auto"/>
              <w:right w:val="single" w:sz="4" w:space="0" w:color="auto"/>
            </w:tcBorders>
            <w:shd w:val="clear" w:color="auto" w:fill="auto"/>
            <w:noWrap/>
            <w:vAlign w:val="center"/>
            <w:hideMark/>
          </w:tcPr>
          <w:p w14:paraId="5CC6D97A" w14:textId="7A849474" w:rsidR="00D53F3D" w:rsidRPr="00D53F3D" w:rsidRDefault="00D53F3D" w:rsidP="00D53F3D">
            <w:pPr>
              <w:jc w:val="center"/>
              <w:rPr>
                <w:sz w:val="22"/>
                <w:szCs w:val="22"/>
              </w:rPr>
            </w:pPr>
            <w:r w:rsidRPr="00D53F3D">
              <w:rPr>
                <w:sz w:val="22"/>
                <w:szCs w:val="22"/>
              </w:rPr>
              <w:t>95</w:t>
            </w:r>
            <w:r w:rsidR="00020AFB">
              <w:rPr>
                <w:sz w:val="22"/>
                <w:szCs w:val="22"/>
              </w:rPr>
              <w:t>,</w:t>
            </w:r>
            <w:r w:rsidRPr="00D53F3D">
              <w:rPr>
                <w:sz w:val="22"/>
                <w:szCs w:val="22"/>
              </w:rPr>
              <w:t>8</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53920FBC" w14:textId="77777777" w:rsidR="00D53F3D" w:rsidRPr="00D53F3D" w:rsidRDefault="00D53F3D" w:rsidP="00D53F3D">
            <w:pPr>
              <w:jc w:val="center"/>
              <w:rPr>
                <w:sz w:val="22"/>
                <w:szCs w:val="22"/>
              </w:rPr>
            </w:pPr>
            <w:r w:rsidRPr="00D53F3D">
              <w:rPr>
                <w:sz w:val="22"/>
                <w:szCs w:val="22"/>
              </w:rPr>
              <w:t>2</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25728726" w14:textId="73CD152A"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35B78D34" w14:textId="4A5104A6" w:rsidR="00D53F3D" w:rsidRPr="00D53F3D" w:rsidRDefault="00D53F3D" w:rsidP="00D53F3D">
            <w:pPr>
              <w:jc w:val="center"/>
              <w:rPr>
                <w:sz w:val="22"/>
                <w:szCs w:val="22"/>
              </w:rPr>
            </w:pPr>
            <w:r w:rsidRPr="00D53F3D">
              <w:rPr>
                <w:sz w:val="22"/>
                <w:szCs w:val="22"/>
              </w:rPr>
              <w:t>98</w:t>
            </w:r>
            <w:r w:rsidR="00020AFB">
              <w:rPr>
                <w:sz w:val="22"/>
                <w:szCs w:val="22"/>
              </w:rPr>
              <w:t>,</w:t>
            </w:r>
            <w:r w:rsidRPr="00D53F3D">
              <w:rPr>
                <w:sz w:val="22"/>
                <w:szCs w:val="22"/>
              </w:rPr>
              <w:t>0</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5DB0D9E8" w14:textId="3A150F08" w:rsidR="00D53F3D" w:rsidRPr="00D53F3D" w:rsidRDefault="00D53F3D" w:rsidP="00D53F3D">
            <w:pPr>
              <w:jc w:val="center"/>
              <w:rPr>
                <w:sz w:val="22"/>
                <w:szCs w:val="22"/>
              </w:rPr>
            </w:pPr>
            <w:r w:rsidRPr="00D53F3D">
              <w:rPr>
                <w:sz w:val="22"/>
                <w:szCs w:val="22"/>
              </w:rPr>
              <w:t>2</w:t>
            </w:r>
            <w:r w:rsidR="00020AFB">
              <w:rPr>
                <w:sz w:val="22"/>
                <w:szCs w:val="22"/>
              </w:rPr>
              <w:t>,</w:t>
            </w:r>
            <w:r w:rsidRPr="00D53F3D">
              <w:rPr>
                <w:sz w:val="22"/>
                <w:szCs w:val="22"/>
              </w:rPr>
              <w:t>0</w:t>
            </w:r>
          </w:p>
        </w:tc>
        <w:tc>
          <w:tcPr>
            <w:tcW w:w="567" w:type="dxa"/>
            <w:tcBorders>
              <w:top w:val="nil"/>
              <w:left w:val="nil"/>
              <w:bottom w:val="single" w:sz="4" w:space="0" w:color="auto"/>
              <w:right w:val="single" w:sz="4" w:space="0" w:color="auto"/>
            </w:tcBorders>
            <w:shd w:val="clear" w:color="auto" w:fill="auto"/>
            <w:noWrap/>
            <w:vAlign w:val="center"/>
            <w:hideMark/>
          </w:tcPr>
          <w:p w14:paraId="64A48733" w14:textId="77777777" w:rsidR="00D53F3D" w:rsidRPr="00D53F3D" w:rsidRDefault="00D53F3D" w:rsidP="00D53F3D">
            <w:pPr>
              <w:jc w:val="center"/>
              <w:rPr>
                <w:sz w:val="22"/>
                <w:szCs w:val="22"/>
              </w:rPr>
            </w:pPr>
            <w:r w:rsidRPr="00D53F3D">
              <w:rPr>
                <w:sz w:val="22"/>
                <w:szCs w:val="22"/>
              </w:rPr>
              <w:t>EL</w:t>
            </w:r>
          </w:p>
        </w:tc>
      </w:tr>
      <w:tr w:rsidR="00D53F3D" w:rsidRPr="00D53F3D" w14:paraId="76B4B142" w14:textId="77777777" w:rsidTr="00564B75">
        <w:trPr>
          <w:gridAfter w:val="1"/>
          <w:wAfter w:w="160" w:type="dxa"/>
          <w:trHeight w:val="330"/>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34C8ADEA" w14:textId="77777777" w:rsidR="00D53F3D" w:rsidRPr="00D53F3D" w:rsidRDefault="00D53F3D" w:rsidP="00D53F3D">
            <w:pPr>
              <w:jc w:val="center"/>
              <w:rPr>
                <w:sz w:val="22"/>
                <w:szCs w:val="22"/>
              </w:rPr>
            </w:pPr>
            <w:r w:rsidRPr="00D53F3D">
              <w:rPr>
                <w:sz w:val="22"/>
                <w:szCs w:val="22"/>
              </w:rPr>
              <w:t>6-1</w:t>
            </w:r>
          </w:p>
        </w:tc>
        <w:tc>
          <w:tcPr>
            <w:tcW w:w="566" w:type="dxa"/>
            <w:gridSpan w:val="2"/>
            <w:tcBorders>
              <w:top w:val="nil"/>
              <w:left w:val="nil"/>
              <w:bottom w:val="single" w:sz="4" w:space="0" w:color="auto"/>
              <w:right w:val="single" w:sz="4" w:space="0" w:color="auto"/>
            </w:tcBorders>
            <w:shd w:val="clear" w:color="auto" w:fill="auto"/>
            <w:noWrap/>
            <w:vAlign w:val="center"/>
            <w:hideMark/>
          </w:tcPr>
          <w:p w14:paraId="11C4A98D" w14:textId="5CC172E5"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2</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40A93AE6" w14:textId="2EBEC428" w:rsidR="00D53F3D" w:rsidRPr="00D53F3D" w:rsidRDefault="00D53F3D" w:rsidP="00D53F3D">
            <w:pPr>
              <w:jc w:val="center"/>
              <w:rPr>
                <w:sz w:val="22"/>
                <w:szCs w:val="22"/>
              </w:rPr>
            </w:pPr>
            <w:r w:rsidRPr="00D53F3D">
              <w:rPr>
                <w:sz w:val="22"/>
                <w:szCs w:val="22"/>
              </w:rPr>
              <w:t>1</w:t>
            </w:r>
            <w:r w:rsidR="00020AFB">
              <w:rPr>
                <w:sz w:val="22"/>
                <w:szCs w:val="22"/>
              </w:rPr>
              <w:t>,</w:t>
            </w:r>
            <w:r w:rsidRPr="00D53F3D">
              <w:rPr>
                <w:sz w:val="22"/>
                <w:szCs w:val="22"/>
              </w:rPr>
              <w:t>6</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374557A1" w14:textId="0262D6FE" w:rsidR="00D53F3D" w:rsidRPr="00D53F3D" w:rsidRDefault="00D53F3D" w:rsidP="00D53F3D">
            <w:pPr>
              <w:jc w:val="center"/>
              <w:rPr>
                <w:sz w:val="22"/>
                <w:szCs w:val="22"/>
              </w:rPr>
            </w:pPr>
            <w:r w:rsidRPr="00D53F3D">
              <w:rPr>
                <w:sz w:val="22"/>
                <w:szCs w:val="22"/>
              </w:rPr>
              <w:t>1</w:t>
            </w:r>
            <w:r w:rsidR="00020AFB">
              <w:rPr>
                <w:sz w:val="22"/>
                <w:szCs w:val="22"/>
              </w:rPr>
              <w:t>,</w:t>
            </w:r>
            <w:r w:rsidRPr="00D53F3D">
              <w:rPr>
                <w:sz w:val="22"/>
                <w:szCs w:val="22"/>
              </w:rPr>
              <w:t>4</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A3F9FAA" w14:textId="77777777" w:rsidR="00D53F3D" w:rsidRPr="00D53F3D" w:rsidRDefault="00D53F3D" w:rsidP="00D53F3D">
            <w:pPr>
              <w:jc w:val="center"/>
              <w:rPr>
                <w:sz w:val="22"/>
                <w:szCs w:val="22"/>
              </w:rPr>
            </w:pPr>
            <w:r w:rsidRPr="00D53F3D">
              <w:rPr>
                <w:sz w:val="22"/>
                <w:szCs w:val="22"/>
              </w:rPr>
              <w:t>0</w:t>
            </w:r>
          </w:p>
        </w:tc>
        <w:tc>
          <w:tcPr>
            <w:tcW w:w="710" w:type="dxa"/>
            <w:tcBorders>
              <w:top w:val="nil"/>
              <w:left w:val="nil"/>
              <w:bottom w:val="single" w:sz="4" w:space="0" w:color="auto"/>
              <w:right w:val="single" w:sz="4" w:space="0" w:color="auto"/>
            </w:tcBorders>
            <w:shd w:val="clear" w:color="auto" w:fill="auto"/>
            <w:noWrap/>
            <w:vAlign w:val="center"/>
            <w:hideMark/>
          </w:tcPr>
          <w:p w14:paraId="75DD3756" w14:textId="77777777" w:rsidR="00D53F3D" w:rsidRPr="00D53F3D" w:rsidRDefault="00D53F3D" w:rsidP="00D53F3D">
            <w:pPr>
              <w:jc w:val="center"/>
              <w:rPr>
                <w:sz w:val="22"/>
                <w:szCs w:val="22"/>
              </w:rPr>
            </w:pPr>
            <w:r w:rsidRPr="00D53F3D">
              <w:rPr>
                <w:sz w:val="22"/>
                <w:szCs w:val="22"/>
              </w:rPr>
              <w:t>0</w:t>
            </w:r>
          </w:p>
        </w:tc>
        <w:tc>
          <w:tcPr>
            <w:tcW w:w="992" w:type="dxa"/>
            <w:tcBorders>
              <w:top w:val="nil"/>
              <w:left w:val="nil"/>
              <w:bottom w:val="single" w:sz="4" w:space="0" w:color="auto"/>
              <w:right w:val="single" w:sz="4" w:space="0" w:color="auto"/>
            </w:tcBorders>
            <w:shd w:val="clear" w:color="auto" w:fill="auto"/>
            <w:noWrap/>
            <w:vAlign w:val="center"/>
            <w:hideMark/>
          </w:tcPr>
          <w:p w14:paraId="42A0E4BD" w14:textId="04F9AD63" w:rsidR="00D53F3D" w:rsidRPr="00D53F3D" w:rsidRDefault="00D53F3D" w:rsidP="00D53F3D">
            <w:pPr>
              <w:jc w:val="center"/>
              <w:rPr>
                <w:sz w:val="22"/>
                <w:szCs w:val="22"/>
              </w:rPr>
            </w:pPr>
            <w:r w:rsidRPr="00D53F3D">
              <w:rPr>
                <w:sz w:val="22"/>
                <w:szCs w:val="22"/>
              </w:rPr>
              <w:t>97</w:t>
            </w:r>
            <w:r w:rsidR="00020AFB">
              <w:rPr>
                <w:sz w:val="22"/>
                <w:szCs w:val="22"/>
              </w:rPr>
              <w:t>,</w:t>
            </w:r>
            <w:r w:rsidRPr="00D53F3D">
              <w:rPr>
                <w:sz w:val="22"/>
                <w:szCs w:val="22"/>
              </w:rPr>
              <w:t>1</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174024C" w14:textId="5C0DC583" w:rsidR="00D53F3D" w:rsidRPr="00D53F3D" w:rsidRDefault="00D53F3D" w:rsidP="00D53F3D">
            <w:pPr>
              <w:jc w:val="center"/>
              <w:rPr>
                <w:sz w:val="22"/>
                <w:szCs w:val="22"/>
              </w:rPr>
            </w:pPr>
            <w:r w:rsidRPr="00D53F3D">
              <w:rPr>
                <w:sz w:val="22"/>
                <w:szCs w:val="22"/>
              </w:rPr>
              <w:t>2</w:t>
            </w:r>
            <w:r w:rsidR="00020AFB">
              <w:rPr>
                <w:sz w:val="22"/>
                <w:szCs w:val="22"/>
              </w:rPr>
              <w:t>,</w:t>
            </w:r>
            <w:r w:rsidRPr="00D53F3D">
              <w:rPr>
                <w:sz w:val="22"/>
                <w:szCs w:val="22"/>
              </w:rPr>
              <w:t>9</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4A88FD11" w14:textId="369490CE"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04615EC1" w14:textId="6CA490AD" w:rsidR="00D53F3D" w:rsidRPr="00D53F3D" w:rsidRDefault="00D53F3D" w:rsidP="00D53F3D">
            <w:pPr>
              <w:jc w:val="center"/>
              <w:rPr>
                <w:sz w:val="22"/>
                <w:szCs w:val="22"/>
              </w:rPr>
            </w:pPr>
            <w:r w:rsidRPr="00D53F3D">
              <w:rPr>
                <w:sz w:val="22"/>
                <w:szCs w:val="22"/>
              </w:rPr>
              <w:t>97</w:t>
            </w:r>
            <w:r w:rsidR="00020AFB">
              <w:rPr>
                <w:sz w:val="22"/>
                <w:szCs w:val="22"/>
              </w:rPr>
              <w:t>,</w:t>
            </w:r>
            <w:r w:rsidRPr="00D53F3D">
              <w:rPr>
                <w:sz w:val="22"/>
                <w:szCs w:val="22"/>
              </w:rPr>
              <w:t>1</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267CC2F8" w14:textId="7AF16CF3" w:rsidR="00D53F3D" w:rsidRPr="00D53F3D" w:rsidRDefault="00D53F3D" w:rsidP="00D53F3D">
            <w:pPr>
              <w:jc w:val="center"/>
              <w:rPr>
                <w:sz w:val="22"/>
                <w:szCs w:val="22"/>
              </w:rPr>
            </w:pPr>
            <w:r w:rsidRPr="00D53F3D">
              <w:rPr>
                <w:sz w:val="22"/>
                <w:szCs w:val="22"/>
              </w:rPr>
              <w:t>2</w:t>
            </w:r>
            <w:r w:rsidR="00020AFB">
              <w:rPr>
                <w:sz w:val="22"/>
                <w:szCs w:val="22"/>
              </w:rPr>
              <w:t>,</w:t>
            </w:r>
            <w:r w:rsidRPr="00D53F3D">
              <w:rPr>
                <w:sz w:val="22"/>
                <w:szCs w:val="22"/>
              </w:rPr>
              <w:t>9</w:t>
            </w:r>
          </w:p>
        </w:tc>
        <w:tc>
          <w:tcPr>
            <w:tcW w:w="567" w:type="dxa"/>
            <w:tcBorders>
              <w:top w:val="nil"/>
              <w:left w:val="nil"/>
              <w:bottom w:val="single" w:sz="4" w:space="0" w:color="auto"/>
              <w:right w:val="single" w:sz="4" w:space="0" w:color="auto"/>
            </w:tcBorders>
            <w:shd w:val="clear" w:color="auto" w:fill="auto"/>
            <w:noWrap/>
            <w:vAlign w:val="center"/>
            <w:hideMark/>
          </w:tcPr>
          <w:p w14:paraId="1B50680E" w14:textId="77777777" w:rsidR="00D53F3D" w:rsidRPr="00D53F3D" w:rsidRDefault="00D53F3D" w:rsidP="00D53F3D">
            <w:pPr>
              <w:jc w:val="center"/>
              <w:rPr>
                <w:sz w:val="22"/>
                <w:szCs w:val="22"/>
              </w:rPr>
            </w:pPr>
            <w:r w:rsidRPr="00D53F3D">
              <w:rPr>
                <w:sz w:val="22"/>
                <w:szCs w:val="22"/>
              </w:rPr>
              <w:t>EL</w:t>
            </w:r>
          </w:p>
        </w:tc>
      </w:tr>
      <w:tr w:rsidR="00D53F3D" w:rsidRPr="00D53F3D" w14:paraId="55D56149" w14:textId="77777777" w:rsidTr="00564B75">
        <w:trPr>
          <w:gridAfter w:val="1"/>
          <w:wAfter w:w="160" w:type="dxa"/>
          <w:trHeight w:val="315"/>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0D011875" w14:textId="77777777" w:rsidR="00D53F3D" w:rsidRPr="00D53F3D" w:rsidRDefault="00D53F3D" w:rsidP="00D53F3D">
            <w:pPr>
              <w:jc w:val="center"/>
              <w:rPr>
                <w:sz w:val="22"/>
                <w:szCs w:val="22"/>
              </w:rPr>
            </w:pPr>
            <w:r w:rsidRPr="00D53F3D">
              <w:rPr>
                <w:sz w:val="22"/>
                <w:szCs w:val="22"/>
              </w:rPr>
              <w:t>6a-1</w:t>
            </w:r>
          </w:p>
        </w:tc>
        <w:tc>
          <w:tcPr>
            <w:tcW w:w="566" w:type="dxa"/>
            <w:gridSpan w:val="2"/>
            <w:tcBorders>
              <w:top w:val="nil"/>
              <w:left w:val="nil"/>
              <w:bottom w:val="single" w:sz="4" w:space="0" w:color="auto"/>
              <w:right w:val="single" w:sz="4" w:space="0" w:color="auto"/>
            </w:tcBorders>
            <w:shd w:val="clear" w:color="auto" w:fill="auto"/>
            <w:noWrap/>
            <w:vAlign w:val="center"/>
            <w:hideMark/>
          </w:tcPr>
          <w:p w14:paraId="7E13EE22" w14:textId="289A4DF2"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5DA37FF1" w14:textId="006C540C" w:rsidR="00D53F3D" w:rsidRPr="00D53F3D" w:rsidRDefault="00D53F3D" w:rsidP="00D53F3D">
            <w:pPr>
              <w:jc w:val="center"/>
              <w:rPr>
                <w:sz w:val="22"/>
                <w:szCs w:val="22"/>
              </w:rPr>
            </w:pPr>
            <w:r w:rsidRPr="00D53F3D">
              <w:rPr>
                <w:sz w:val="22"/>
                <w:szCs w:val="22"/>
              </w:rPr>
              <w:t>2</w:t>
            </w:r>
            <w:r w:rsidR="00020AFB">
              <w:rPr>
                <w:sz w:val="22"/>
                <w:szCs w:val="22"/>
              </w:rPr>
              <w:t>,</w:t>
            </w:r>
            <w:r w:rsidRPr="00D53F3D">
              <w:rPr>
                <w:sz w:val="22"/>
                <w:szCs w:val="22"/>
              </w:rPr>
              <w:t>0</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64702879" w14:textId="0FBC2D2C" w:rsidR="00D53F3D" w:rsidRPr="00D53F3D" w:rsidRDefault="00D53F3D" w:rsidP="00D53F3D">
            <w:pPr>
              <w:jc w:val="center"/>
              <w:rPr>
                <w:sz w:val="22"/>
                <w:szCs w:val="22"/>
              </w:rPr>
            </w:pPr>
            <w:r w:rsidRPr="00D53F3D">
              <w:rPr>
                <w:sz w:val="22"/>
                <w:szCs w:val="22"/>
              </w:rPr>
              <w:t>1</w:t>
            </w:r>
            <w:r w:rsidR="00020AFB">
              <w:rPr>
                <w:sz w:val="22"/>
                <w:szCs w:val="22"/>
              </w:rPr>
              <w:t>,</w:t>
            </w:r>
            <w:r w:rsidRPr="00D53F3D">
              <w:rPr>
                <w:sz w:val="22"/>
                <w:szCs w:val="22"/>
              </w:rPr>
              <w:t>9</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DCDA7B0" w14:textId="77777777" w:rsidR="00D53F3D" w:rsidRPr="00D53F3D" w:rsidRDefault="00D53F3D" w:rsidP="00D53F3D">
            <w:pPr>
              <w:jc w:val="center"/>
              <w:rPr>
                <w:sz w:val="22"/>
                <w:szCs w:val="22"/>
              </w:rPr>
            </w:pPr>
            <w:r w:rsidRPr="00D53F3D">
              <w:rPr>
                <w:sz w:val="22"/>
                <w:szCs w:val="22"/>
              </w:rPr>
              <w:t>0</w:t>
            </w:r>
          </w:p>
        </w:tc>
        <w:tc>
          <w:tcPr>
            <w:tcW w:w="710" w:type="dxa"/>
            <w:tcBorders>
              <w:top w:val="nil"/>
              <w:left w:val="nil"/>
              <w:bottom w:val="single" w:sz="4" w:space="0" w:color="auto"/>
              <w:right w:val="single" w:sz="4" w:space="0" w:color="auto"/>
            </w:tcBorders>
            <w:shd w:val="clear" w:color="auto" w:fill="auto"/>
            <w:noWrap/>
            <w:vAlign w:val="center"/>
            <w:hideMark/>
          </w:tcPr>
          <w:p w14:paraId="15A6DCD6" w14:textId="2871DD98"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5</w:t>
            </w:r>
          </w:p>
        </w:tc>
        <w:tc>
          <w:tcPr>
            <w:tcW w:w="992" w:type="dxa"/>
            <w:tcBorders>
              <w:top w:val="nil"/>
              <w:left w:val="nil"/>
              <w:bottom w:val="single" w:sz="4" w:space="0" w:color="auto"/>
              <w:right w:val="single" w:sz="4" w:space="0" w:color="auto"/>
            </w:tcBorders>
            <w:shd w:val="clear" w:color="auto" w:fill="auto"/>
            <w:noWrap/>
            <w:vAlign w:val="center"/>
            <w:hideMark/>
          </w:tcPr>
          <w:p w14:paraId="3D72C5AD" w14:textId="72A1B3B5" w:rsidR="00D53F3D" w:rsidRPr="00D53F3D" w:rsidRDefault="00D53F3D" w:rsidP="00D53F3D">
            <w:pPr>
              <w:jc w:val="center"/>
              <w:rPr>
                <w:sz w:val="22"/>
                <w:szCs w:val="22"/>
              </w:rPr>
            </w:pPr>
            <w:r w:rsidRPr="00D53F3D">
              <w:rPr>
                <w:sz w:val="22"/>
                <w:szCs w:val="22"/>
              </w:rPr>
              <w:t>97</w:t>
            </w:r>
            <w:r w:rsidR="00020AFB">
              <w:rPr>
                <w:sz w:val="22"/>
                <w:szCs w:val="22"/>
              </w:rPr>
              <w:t>,</w:t>
            </w:r>
            <w:r w:rsidRPr="00D53F3D">
              <w:rPr>
                <w:sz w:val="22"/>
                <w:szCs w:val="22"/>
              </w:rPr>
              <w:t>5</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7163FB5" w14:textId="77777777" w:rsidR="00D53F3D" w:rsidRPr="00D53F3D" w:rsidRDefault="00D53F3D" w:rsidP="00D53F3D">
            <w:pPr>
              <w:jc w:val="center"/>
              <w:rPr>
                <w:sz w:val="22"/>
                <w:szCs w:val="22"/>
              </w:rPr>
            </w:pPr>
            <w:r w:rsidRPr="00D53F3D">
              <w:rPr>
                <w:sz w:val="22"/>
                <w:szCs w:val="22"/>
              </w:rPr>
              <w:t>2</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2B96F5FF" w14:textId="5CD192DF"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5967F933" w14:textId="601C365B" w:rsidR="00D53F3D" w:rsidRPr="00D53F3D" w:rsidRDefault="00D53F3D" w:rsidP="00D53F3D">
            <w:pPr>
              <w:jc w:val="center"/>
              <w:rPr>
                <w:sz w:val="22"/>
                <w:szCs w:val="22"/>
              </w:rPr>
            </w:pPr>
            <w:r w:rsidRPr="00D53F3D">
              <w:rPr>
                <w:sz w:val="22"/>
                <w:szCs w:val="22"/>
              </w:rPr>
              <w:t>98</w:t>
            </w:r>
            <w:r w:rsidR="00020AFB">
              <w:rPr>
                <w:sz w:val="22"/>
                <w:szCs w:val="22"/>
              </w:rPr>
              <w:t>,</w:t>
            </w:r>
            <w:r w:rsidRPr="00D53F3D">
              <w:rPr>
                <w:sz w:val="22"/>
                <w:szCs w:val="22"/>
              </w:rPr>
              <w:t>0</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04CFF0E6" w14:textId="7B598040" w:rsidR="00D53F3D" w:rsidRPr="00D53F3D" w:rsidRDefault="00D53F3D" w:rsidP="00D53F3D">
            <w:pPr>
              <w:jc w:val="center"/>
              <w:rPr>
                <w:sz w:val="22"/>
                <w:szCs w:val="22"/>
              </w:rPr>
            </w:pPr>
            <w:r w:rsidRPr="00D53F3D">
              <w:rPr>
                <w:sz w:val="22"/>
                <w:szCs w:val="22"/>
              </w:rPr>
              <w:t>2</w:t>
            </w:r>
            <w:r w:rsidR="00020AFB">
              <w:rPr>
                <w:sz w:val="22"/>
                <w:szCs w:val="22"/>
              </w:rPr>
              <w:t>,</w:t>
            </w:r>
            <w:r w:rsidRPr="00D53F3D">
              <w:rPr>
                <w:sz w:val="22"/>
                <w:szCs w:val="22"/>
              </w:rPr>
              <w:t>0</w:t>
            </w:r>
          </w:p>
        </w:tc>
        <w:tc>
          <w:tcPr>
            <w:tcW w:w="567" w:type="dxa"/>
            <w:tcBorders>
              <w:top w:val="nil"/>
              <w:left w:val="nil"/>
              <w:bottom w:val="single" w:sz="4" w:space="0" w:color="auto"/>
              <w:right w:val="single" w:sz="4" w:space="0" w:color="auto"/>
            </w:tcBorders>
            <w:shd w:val="clear" w:color="auto" w:fill="auto"/>
            <w:noWrap/>
            <w:vAlign w:val="center"/>
            <w:hideMark/>
          </w:tcPr>
          <w:p w14:paraId="38595317" w14:textId="77777777" w:rsidR="00D53F3D" w:rsidRPr="00D53F3D" w:rsidRDefault="00D53F3D" w:rsidP="00D53F3D">
            <w:pPr>
              <w:jc w:val="center"/>
              <w:rPr>
                <w:sz w:val="22"/>
                <w:szCs w:val="22"/>
              </w:rPr>
            </w:pPr>
            <w:r w:rsidRPr="00D53F3D">
              <w:rPr>
                <w:sz w:val="22"/>
                <w:szCs w:val="22"/>
              </w:rPr>
              <w:t>EL</w:t>
            </w:r>
          </w:p>
        </w:tc>
      </w:tr>
      <w:tr w:rsidR="00D53F3D" w:rsidRPr="00D53F3D" w14:paraId="421FE5A8" w14:textId="77777777" w:rsidTr="00564B75">
        <w:trPr>
          <w:gridAfter w:val="1"/>
          <w:wAfter w:w="160" w:type="dxa"/>
          <w:trHeight w:val="315"/>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760215BE" w14:textId="77777777" w:rsidR="00D53F3D" w:rsidRPr="00D53F3D" w:rsidRDefault="00D53F3D" w:rsidP="00D53F3D">
            <w:pPr>
              <w:jc w:val="center"/>
              <w:rPr>
                <w:sz w:val="22"/>
                <w:szCs w:val="22"/>
              </w:rPr>
            </w:pPr>
            <w:r w:rsidRPr="00D53F3D">
              <w:rPr>
                <w:sz w:val="22"/>
                <w:szCs w:val="22"/>
              </w:rPr>
              <w:t>6a-2</w:t>
            </w:r>
          </w:p>
        </w:tc>
        <w:tc>
          <w:tcPr>
            <w:tcW w:w="566" w:type="dxa"/>
            <w:gridSpan w:val="2"/>
            <w:tcBorders>
              <w:top w:val="nil"/>
              <w:left w:val="nil"/>
              <w:bottom w:val="single" w:sz="4" w:space="0" w:color="auto"/>
              <w:right w:val="single" w:sz="4" w:space="0" w:color="auto"/>
            </w:tcBorders>
            <w:shd w:val="clear" w:color="auto" w:fill="auto"/>
            <w:noWrap/>
            <w:vAlign w:val="center"/>
            <w:hideMark/>
          </w:tcPr>
          <w:p w14:paraId="49090D43" w14:textId="39884EA1" w:rsidR="00D53F3D" w:rsidRPr="00D53F3D" w:rsidRDefault="00D53F3D" w:rsidP="00D53F3D">
            <w:pPr>
              <w:jc w:val="center"/>
              <w:rPr>
                <w:sz w:val="22"/>
                <w:szCs w:val="22"/>
              </w:rPr>
            </w:pPr>
            <w:r w:rsidRPr="00D53F3D">
              <w:rPr>
                <w:sz w:val="22"/>
                <w:szCs w:val="22"/>
              </w:rPr>
              <w:t>2</w:t>
            </w:r>
            <w:r w:rsidR="00020AFB">
              <w:rPr>
                <w:sz w:val="22"/>
                <w:szCs w:val="22"/>
              </w:rPr>
              <w:t>,</w:t>
            </w:r>
            <w:r w:rsidRPr="00D53F3D">
              <w:rPr>
                <w:sz w:val="22"/>
                <w:szCs w:val="22"/>
              </w:rPr>
              <w:t>0</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7B4EAB43" w14:textId="73FD5B29" w:rsidR="00D53F3D" w:rsidRPr="00D53F3D" w:rsidRDefault="00D53F3D" w:rsidP="00D53F3D">
            <w:pPr>
              <w:jc w:val="center"/>
              <w:rPr>
                <w:sz w:val="22"/>
                <w:szCs w:val="22"/>
              </w:rPr>
            </w:pPr>
            <w:r w:rsidRPr="00D53F3D">
              <w:rPr>
                <w:sz w:val="22"/>
                <w:szCs w:val="22"/>
              </w:rPr>
              <w:t>2</w:t>
            </w:r>
            <w:r w:rsidR="00020AFB">
              <w:rPr>
                <w:sz w:val="22"/>
                <w:szCs w:val="22"/>
              </w:rPr>
              <w:t>,</w:t>
            </w:r>
            <w:r w:rsidRPr="00D53F3D">
              <w:rPr>
                <w:sz w:val="22"/>
                <w:szCs w:val="22"/>
              </w:rPr>
              <w:t>4</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140D2713" w14:textId="488238BA"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4</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57A0AF96" w14:textId="77777777" w:rsidR="00D53F3D" w:rsidRPr="00D53F3D" w:rsidRDefault="00D53F3D" w:rsidP="00D53F3D">
            <w:pPr>
              <w:jc w:val="center"/>
              <w:rPr>
                <w:sz w:val="22"/>
                <w:szCs w:val="22"/>
              </w:rPr>
            </w:pPr>
            <w:r w:rsidRPr="00D53F3D">
              <w:rPr>
                <w:sz w:val="22"/>
                <w:szCs w:val="22"/>
              </w:rPr>
              <w:t>0</w:t>
            </w:r>
          </w:p>
        </w:tc>
        <w:tc>
          <w:tcPr>
            <w:tcW w:w="710" w:type="dxa"/>
            <w:tcBorders>
              <w:top w:val="nil"/>
              <w:left w:val="nil"/>
              <w:bottom w:val="single" w:sz="4" w:space="0" w:color="auto"/>
              <w:right w:val="single" w:sz="4" w:space="0" w:color="auto"/>
            </w:tcBorders>
            <w:shd w:val="clear" w:color="auto" w:fill="auto"/>
            <w:noWrap/>
            <w:vAlign w:val="center"/>
            <w:hideMark/>
          </w:tcPr>
          <w:p w14:paraId="4A7CE35C" w14:textId="5E91D3B4" w:rsidR="00D53F3D" w:rsidRPr="00D53F3D" w:rsidRDefault="00D53F3D" w:rsidP="00D53F3D">
            <w:pPr>
              <w:jc w:val="center"/>
              <w:rPr>
                <w:sz w:val="22"/>
                <w:szCs w:val="22"/>
              </w:rPr>
            </w:pPr>
            <w:r w:rsidRPr="00D53F3D">
              <w:rPr>
                <w:sz w:val="22"/>
                <w:szCs w:val="22"/>
              </w:rPr>
              <w:t>7</w:t>
            </w:r>
            <w:r w:rsidR="00020AFB">
              <w:rPr>
                <w:sz w:val="22"/>
                <w:szCs w:val="22"/>
              </w:rPr>
              <w:t>,</w:t>
            </w:r>
            <w:r w:rsidRPr="00D53F3D">
              <w:rPr>
                <w:sz w:val="22"/>
                <w:szCs w:val="22"/>
              </w:rPr>
              <w:t>4</w:t>
            </w:r>
          </w:p>
        </w:tc>
        <w:tc>
          <w:tcPr>
            <w:tcW w:w="992" w:type="dxa"/>
            <w:tcBorders>
              <w:top w:val="nil"/>
              <w:left w:val="nil"/>
              <w:bottom w:val="single" w:sz="4" w:space="0" w:color="auto"/>
              <w:right w:val="single" w:sz="4" w:space="0" w:color="auto"/>
            </w:tcBorders>
            <w:shd w:val="clear" w:color="auto" w:fill="auto"/>
            <w:noWrap/>
            <w:vAlign w:val="center"/>
            <w:hideMark/>
          </w:tcPr>
          <w:p w14:paraId="342B2068" w14:textId="389AD5CE" w:rsidR="00D53F3D" w:rsidRPr="00D53F3D" w:rsidRDefault="00D53F3D" w:rsidP="00D53F3D">
            <w:pPr>
              <w:jc w:val="center"/>
              <w:rPr>
                <w:sz w:val="22"/>
                <w:szCs w:val="22"/>
              </w:rPr>
            </w:pPr>
            <w:r w:rsidRPr="00D53F3D">
              <w:rPr>
                <w:sz w:val="22"/>
                <w:szCs w:val="22"/>
              </w:rPr>
              <w:t>86</w:t>
            </w:r>
            <w:r w:rsidR="00020AFB">
              <w:rPr>
                <w:sz w:val="22"/>
                <w:szCs w:val="22"/>
              </w:rPr>
              <w:t>,</w:t>
            </w:r>
            <w:r w:rsidRPr="00D53F3D">
              <w:rPr>
                <w:sz w:val="22"/>
                <w:szCs w:val="22"/>
              </w:rPr>
              <w:t>5</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5870367" w14:textId="20C68F11" w:rsidR="00D53F3D" w:rsidRPr="00D53F3D" w:rsidRDefault="00D53F3D" w:rsidP="00D53F3D">
            <w:pPr>
              <w:jc w:val="center"/>
              <w:rPr>
                <w:sz w:val="22"/>
                <w:szCs w:val="22"/>
              </w:rPr>
            </w:pPr>
            <w:r w:rsidRPr="00D53F3D">
              <w:rPr>
                <w:sz w:val="22"/>
                <w:szCs w:val="22"/>
              </w:rPr>
              <w:t>6</w:t>
            </w:r>
            <w:r w:rsidR="00020AFB">
              <w:rPr>
                <w:sz w:val="22"/>
                <w:szCs w:val="22"/>
              </w:rPr>
              <w:t>,</w:t>
            </w:r>
            <w:r w:rsidRPr="00D53F3D">
              <w:rPr>
                <w:sz w:val="22"/>
                <w:szCs w:val="22"/>
              </w:rPr>
              <w:t>1</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579A8D83" w14:textId="3C8228CA"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5F33C79C" w14:textId="5326FAF6" w:rsidR="00D53F3D" w:rsidRPr="00D53F3D" w:rsidRDefault="00D53F3D" w:rsidP="00D53F3D">
            <w:pPr>
              <w:jc w:val="center"/>
              <w:rPr>
                <w:sz w:val="22"/>
                <w:szCs w:val="22"/>
              </w:rPr>
            </w:pPr>
            <w:r w:rsidRPr="00D53F3D">
              <w:rPr>
                <w:sz w:val="22"/>
                <w:szCs w:val="22"/>
              </w:rPr>
              <w:t>93</w:t>
            </w:r>
            <w:r w:rsidR="00020AFB">
              <w:rPr>
                <w:sz w:val="22"/>
                <w:szCs w:val="22"/>
              </w:rPr>
              <w:t>,</w:t>
            </w:r>
            <w:r w:rsidRPr="00D53F3D">
              <w:rPr>
                <w:sz w:val="22"/>
                <w:szCs w:val="22"/>
              </w:rPr>
              <w:t>9</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607D9086" w14:textId="775D1B2D" w:rsidR="00D53F3D" w:rsidRPr="00D53F3D" w:rsidRDefault="00D53F3D" w:rsidP="00D53F3D">
            <w:pPr>
              <w:jc w:val="center"/>
              <w:rPr>
                <w:sz w:val="22"/>
                <w:szCs w:val="22"/>
              </w:rPr>
            </w:pPr>
            <w:r w:rsidRPr="00D53F3D">
              <w:rPr>
                <w:sz w:val="22"/>
                <w:szCs w:val="22"/>
              </w:rPr>
              <w:t>6</w:t>
            </w:r>
            <w:r w:rsidR="00020AFB">
              <w:rPr>
                <w:sz w:val="22"/>
                <w:szCs w:val="22"/>
              </w:rPr>
              <w:t>,</w:t>
            </w:r>
            <w:r w:rsidRPr="00D53F3D">
              <w:rPr>
                <w:sz w:val="22"/>
                <w:szCs w:val="22"/>
              </w:rPr>
              <w:t>1</w:t>
            </w:r>
          </w:p>
        </w:tc>
        <w:tc>
          <w:tcPr>
            <w:tcW w:w="567" w:type="dxa"/>
            <w:tcBorders>
              <w:top w:val="nil"/>
              <w:left w:val="nil"/>
              <w:bottom w:val="single" w:sz="4" w:space="0" w:color="auto"/>
              <w:right w:val="single" w:sz="4" w:space="0" w:color="auto"/>
            </w:tcBorders>
            <w:shd w:val="clear" w:color="auto" w:fill="auto"/>
            <w:noWrap/>
            <w:vAlign w:val="center"/>
            <w:hideMark/>
          </w:tcPr>
          <w:p w14:paraId="4C1E5140" w14:textId="77777777" w:rsidR="00D53F3D" w:rsidRPr="00D53F3D" w:rsidRDefault="00D53F3D" w:rsidP="00D53F3D">
            <w:pPr>
              <w:jc w:val="center"/>
              <w:rPr>
                <w:sz w:val="22"/>
                <w:szCs w:val="22"/>
              </w:rPr>
            </w:pPr>
            <w:r w:rsidRPr="00D53F3D">
              <w:rPr>
                <w:sz w:val="22"/>
                <w:szCs w:val="22"/>
              </w:rPr>
              <w:t>TL</w:t>
            </w:r>
          </w:p>
        </w:tc>
      </w:tr>
      <w:tr w:rsidR="00C45795" w:rsidRPr="00D53F3D" w14:paraId="601F3A14" w14:textId="77777777" w:rsidTr="00564B75">
        <w:trPr>
          <w:gridAfter w:val="1"/>
          <w:wAfter w:w="160" w:type="dxa"/>
          <w:trHeight w:val="330"/>
        </w:trPr>
        <w:tc>
          <w:tcPr>
            <w:tcW w:w="183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BA3CF7" w14:textId="77777777" w:rsidR="00D53F3D" w:rsidRPr="00D53F3D" w:rsidRDefault="00D53F3D" w:rsidP="00D53F3D">
            <w:pPr>
              <w:jc w:val="center"/>
              <w:rPr>
                <w:b/>
                <w:bCs/>
                <w:i/>
                <w:iCs/>
                <w:sz w:val="22"/>
                <w:szCs w:val="22"/>
              </w:rPr>
            </w:pPr>
            <w:r w:rsidRPr="00D53F3D">
              <w:rPr>
                <w:b/>
                <w:bCs/>
                <w:i/>
                <w:iCs/>
                <w:sz w:val="22"/>
                <w:szCs w:val="22"/>
              </w:rPr>
              <w:t>PA-6a kk</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6FC1AEE3" w14:textId="7882B7DD" w:rsidR="00D53F3D" w:rsidRPr="00D53F3D" w:rsidRDefault="00D53F3D" w:rsidP="00D53F3D">
            <w:pPr>
              <w:jc w:val="center"/>
              <w:rPr>
                <w:b/>
                <w:bCs/>
                <w:i/>
                <w:iCs/>
                <w:sz w:val="22"/>
                <w:szCs w:val="22"/>
              </w:rPr>
            </w:pPr>
            <w:r w:rsidRPr="00D53F3D">
              <w:rPr>
                <w:b/>
                <w:bCs/>
                <w:i/>
                <w:iCs/>
                <w:sz w:val="22"/>
                <w:szCs w:val="22"/>
              </w:rPr>
              <w:t>2</w:t>
            </w:r>
            <w:r w:rsidR="00020AFB">
              <w:rPr>
                <w:b/>
                <w:bCs/>
                <w:i/>
                <w:iCs/>
                <w:sz w:val="22"/>
                <w:szCs w:val="22"/>
              </w:rPr>
              <w:t>,</w:t>
            </w:r>
            <w:r w:rsidRPr="00D53F3D">
              <w:rPr>
                <w:b/>
                <w:bCs/>
                <w:i/>
                <w:iCs/>
                <w:sz w:val="22"/>
                <w:szCs w:val="22"/>
              </w:rPr>
              <w:t>3</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45F2E87" w14:textId="77777777" w:rsidR="00D53F3D" w:rsidRPr="00D53F3D" w:rsidRDefault="00D53F3D" w:rsidP="00D53F3D">
            <w:pPr>
              <w:jc w:val="center"/>
              <w:rPr>
                <w:b/>
                <w:bCs/>
                <w:i/>
                <w:iCs/>
                <w:sz w:val="22"/>
                <w:szCs w:val="22"/>
              </w:rPr>
            </w:pPr>
            <w:r w:rsidRPr="00D53F3D">
              <w:rPr>
                <w:b/>
                <w:bCs/>
                <w:i/>
                <w:iCs/>
                <w:sz w:val="22"/>
                <w:szCs w:val="22"/>
              </w:rPr>
              <w:t>0</w:t>
            </w:r>
          </w:p>
        </w:tc>
        <w:tc>
          <w:tcPr>
            <w:tcW w:w="710" w:type="dxa"/>
            <w:tcBorders>
              <w:top w:val="nil"/>
              <w:left w:val="nil"/>
              <w:bottom w:val="single" w:sz="4" w:space="0" w:color="auto"/>
              <w:right w:val="single" w:sz="4" w:space="0" w:color="auto"/>
            </w:tcBorders>
            <w:shd w:val="clear" w:color="auto" w:fill="auto"/>
            <w:noWrap/>
            <w:vAlign w:val="center"/>
            <w:hideMark/>
          </w:tcPr>
          <w:p w14:paraId="0288D8D3" w14:textId="7C5EBEBD" w:rsidR="00D53F3D" w:rsidRPr="00D53F3D" w:rsidRDefault="00D53F3D" w:rsidP="00D53F3D">
            <w:pPr>
              <w:jc w:val="center"/>
              <w:rPr>
                <w:b/>
                <w:bCs/>
                <w:i/>
                <w:iCs/>
                <w:sz w:val="22"/>
                <w:szCs w:val="22"/>
              </w:rPr>
            </w:pPr>
            <w:r w:rsidRPr="00D53F3D">
              <w:rPr>
                <w:b/>
                <w:bCs/>
                <w:i/>
                <w:iCs/>
                <w:sz w:val="22"/>
                <w:szCs w:val="22"/>
              </w:rPr>
              <w:t>1</w:t>
            </w:r>
            <w:r w:rsidR="00020AFB">
              <w:rPr>
                <w:b/>
                <w:bCs/>
                <w:i/>
                <w:iCs/>
                <w:sz w:val="22"/>
                <w:szCs w:val="22"/>
              </w:rPr>
              <w:t>,</w:t>
            </w:r>
            <w:r w:rsidRPr="00D53F3D">
              <w:rPr>
                <w:b/>
                <w:bCs/>
                <w:i/>
                <w:iCs/>
                <w:sz w:val="22"/>
                <w:szCs w:val="22"/>
              </w:rPr>
              <w:t>7</w:t>
            </w:r>
          </w:p>
        </w:tc>
        <w:tc>
          <w:tcPr>
            <w:tcW w:w="992" w:type="dxa"/>
            <w:tcBorders>
              <w:top w:val="nil"/>
              <w:left w:val="nil"/>
              <w:bottom w:val="single" w:sz="4" w:space="0" w:color="auto"/>
              <w:right w:val="single" w:sz="4" w:space="0" w:color="auto"/>
            </w:tcBorders>
            <w:shd w:val="clear" w:color="auto" w:fill="auto"/>
            <w:noWrap/>
            <w:vAlign w:val="center"/>
            <w:hideMark/>
          </w:tcPr>
          <w:p w14:paraId="56F2B9CB" w14:textId="72DE2C72" w:rsidR="00D53F3D" w:rsidRPr="00D53F3D" w:rsidRDefault="00D53F3D" w:rsidP="00D53F3D">
            <w:pPr>
              <w:jc w:val="center"/>
              <w:rPr>
                <w:b/>
                <w:bCs/>
                <w:i/>
                <w:iCs/>
                <w:sz w:val="22"/>
                <w:szCs w:val="22"/>
              </w:rPr>
            </w:pPr>
            <w:r w:rsidRPr="00D53F3D">
              <w:rPr>
                <w:b/>
                <w:bCs/>
                <w:i/>
                <w:iCs/>
                <w:sz w:val="22"/>
                <w:szCs w:val="22"/>
              </w:rPr>
              <w:t>95</w:t>
            </w:r>
            <w:r w:rsidR="00020AFB">
              <w:rPr>
                <w:b/>
                <w:bCs/>
                <w:i/>
                <w:iCs/>
                <w:sz w:val="22"/>
                <w:szCs w:val="22"/>
              </w:rPr>
              <w:t>,</w:t>
            </w:r>
            <w:r w:rsidRPr="00D53F3D">
              <w:rPr>
                <w:b/>
                <w:bCs/>
                <w:i/>
                <w:iCs/>
                <w:sz w:val="22"/>
                <w:szCs w:val="22"/>
              </w:rPr>
              <w:t>6</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8CE81DB" w14:textId="74736ADE" w:rsidR="00D53F3D" w:rsidRPr="00D53F3D" w:rsidRDefault="00D53F3D" w:rsidP="00D53F3D">
            <w:pPr>
              <w:jc w:val="center"/>
              <w:rPr>
                <w:b/>
                <w:bCs/>
                <w:i/>
                <w:iCs/>
                <w:sz w:val="22"/>
                <w:szCs w:val="22"/>
              </w:rPr>
            </w:pPr>
            <w:r w:rsidRPr="00D53F3D">
              <w:rPr>
                <w:b/>
                <w:bCs/>
                <w:i/>
                <w:iCs/>
                <w:sz w:val="22"/>
                <w:szCs w:val="22"/>
              </w:rPr>
              <w:t>2</w:t>
            </w:r>
            <w:r w:rsidR="00020AFB">
              <w:rPr>
                <w:b/>
                <w:bCs/>
                <w:i/>
                <w:iCs/>
                <w:sz w:val="22"/>
                <w:szCs w:val="22"/>
              </w:rPr>
              <w:t>,</w:t>
            </w:r>
            <w:r w:rsidRPr="00D53F3D">
              <w:rPr>
                <w:b/>
                <w:bCs/>
                <w:i/>
                <w:iCs/>
                <w:sz w:val="22"/>
                <w:szCs w:val="22"/>
              </w:rPr>
              <w:t>7</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6558889F" w14:textId="11DD9791" w:rsidR="00D53F3D" w:rsidRPr="00D53F3D" w:rsidRDefault="00D53F3D" w:rsidP="00D53F3D">
            <w:pPr>
              <w:jc w:val="center"/>
              <w:rPr>
                <w:b/>
                <w:bCs/>
                <w:i/>
                <w:iCs/>
                <w:sz w:val="22"/>
                <w:szCs w:val="22"/>
              </w:rPr>
            </w:pPr>
            <w:r w:rsidRPr="00D53F3D">
              <w:rPr>
                <w:b/>
                <w:bCs/>
                <w:i/>
                <w:iCs/>
                <w:sz w:val="22"/>
                <w:szCs w:val="22"/>
              </w:rPr>
              <w:t>0</w:t>
            </w:r>
            <w:r w:rsidR="00020AFB">
              <w:rPr>
                <w:b/>
                <w:bCs/>
                <w:i/>
                <w:iCs/>
                <w:sz w:val="22"/>
                <w:szCs w:val="22"/>
              </w:rPr>
              <w:t>,</w:t>
            </w:r>
            <w:r w:rsidRPr="00D53F3D">
              <w:rPr>
                <w:b/>
                <w:bCs/>
                <w:i/>
                <w:iCs/>
                <w:sz w:val="22"/>
                <w:szCs w:val="22"/>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107E2257" w14:textId="5A0EDDF8" w:rsidR="00D53F3D" w:rsidRPr="00D53F3D" w:rsidRDefault="00D53F3D" w:rsidP="00D53F3D">
            <w:pPr>
              <w:jc w:val="center"/>
              <w:rPr>
                <w:b/>
                <w:bCs/>
                <w:i/>
                <w:iCs/>
                <w:sz w:val="22"/>
                <w:szCs w:val="22"/>
              </w:rPr>
            </w:pPr>
            <w:r w:rsidRPr="00D53F3D">
              <w:rPr>
                <w:b/>
                <w:bCs/>
                <w:i/>
                <w:iCs/>
                <w:sz w:val="22"/>
                <w:szCs w:val="22"/>
              </w:rPr>
              <w:t>97</w:t>
            </w:r>
            <w:r w:rsidR="00020AFB">
              <w:rPr>
                <w:b/>
                <w:bCs/>
                <w:i/>
                <w:iCs/>
                <w:sz w:val="22"/>
                <w:szCs w:val="22"/>
              </w:rPr>
              <w:t>,</w:t>
            </w:r>
            <w:r w:rsidRPr="00D53F3D">
              <w:rPr>
                <w:b/>
                <w:bCs/>
                <w:i/>
                <w:iCs/>
                <w:sz w:val="22"/>
                <w:szCs w:val="22"/>
              </w:rPr>
              <w:t>3</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51F830A2" w14:textId="7DD85981" w:rsidR="00D53F3D" w:rsidRPr="00D53F3D" w:rsidRDefault="00D53F3D" w:rsidP="00D53F3D">
            <w:pPr>
              <w:jc w:val="center"/>
              <w:rPr>
                <w:b/>
                <w:bCs/>
                <w:i/>
                <w:iCs/>
                <w:sz w:val="22"/>
                <w:szCs w:val="22"/>
              </w:rPr>
            </w:pPr>
            <w:r w:rsidRPr="00D53F3D">
              <w:rPr>
                <w:b/>
                <w:bCs/>
                <w:i/>
                <w:iCs/>
                <w:sz w:val="22"/>
                <w:szCs w:val="22"/>
              </w:rPr>
              <w:t>2</w:t>
            </w:r>
            <w:r w:rsidR="00020AFB">
              <w:rPr>
                <w:b/>
                <w:bCs/>
                <w:i/>
                <w:iCs/>
                <w:sz w:val="22"/>
                <w:szCs w:val="22"/>
              </w:rPr>
              <w:t>,</w:t>
            </w:r>
            <w:r w:rsidRPr="00D53F3D">
              <w:rPr>
                <w:b/>
                <w:bCs/>
                <w:i/>
                <w:iCs/>
                <w:sz w:val="22"/>
                <w:szCs w:val="22"/>
              </w:rPr>
              <w:t>7</w:t>
            </w:r>
          </w:p>
        </w:tc>
        <w:tc>
          <w:tcPr>
            <w:tcW w:w="567" w:type="dxa"/>
            <w:tcBorders>
              <w:top w:val="nil"/>
              <w:left w:val="nil"/>
              <w:bottom w:val="single" w:sz="4" w:space="0" w:color="auto"/>
              <w:right w:val="single" w:sz="4" w:space="0" w:color="auto"/>
            </w:tcBorders>
            <w:shd w:val="clear" w:color="auto" w:fill="auto"/>
            <w:noWrap/>
            <w:vAlign w:val="center"/>
            <w:hideMark/>
          </w:tcPr>
          <w:p w14:paraId="396E8634" w14:textId="77777777" w:rsidR="00D53F3D" w:rsidRPr="00D53F3D" w:rsidRDefault="00D53F3D" w:rsidP="00D53F3D">
            <w:pPr>
              <w:jc w:val="center"/>
              <w:rPr>
                <w:b/>
                <w:bCs/>
                <w:i/>
                <w:iCs/>
                <w:sz w:val="22"/>
                <w:szCs w:val="22"/>
              </w:rPr>
            </w:pPr>
            <w:r w:rsidRPr="00D53F3D">
              <w:rPr>
                <w:b/>
                <w:bCs/>
                <w:i/>
                <w:iCs/>
                <w:sz w:val="22"/>
                <w:szCs w:val="22"/>
              </w:rPr>
              <w:t>EL</w:t>
            </w:r>
          </w:p>
        </w:tc>
      </w:tr>
      <w:tr w:rsidR="00D53F3D" w:rsidRPr="00D53F3D" w14:paraId="3A105B2F" w14:textId="77777777" w:rsidTr="00564B75">
        <w:trPr>
          <w:gridAfter w:val="1"/>
          <w:wAfter w:w="160" w:type="dxa"/>
          <w:trHeight w:val="315"/>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2903EC28" w14:textId="77777777" w:rsidR="00D53F3D" w:rsidRPr="00D53F3D" w:rsidRDefault="00D53F3D" w:rsidP="00D53F3D">
            <w:pPr>
              <w:jc w:val="center"/>
              <w:rPr>
                <w:sz w:val="22"/>
                <w:szCs w:val="22"/>
              </w:rPr>
            </w:pPr>
            <w:r w:rsidRPr="00D53F3D">
              <w:rPr>
                <w:sz w:val="22"/>
                <w:szCs w:val="22"/>
              </w:rPr>
              <w:t>7-1</w:t>
            </w:r>
          </w:p>
        </w:tc>
        <w:tc>
          <w:tcPr>
            <w:tcW w:w="566" w:type="dxa"/>
            <w:gridSpan w:val="2"/>
            <w:tcBorders>
              <w:top w:val="nil"/>
              <w:left w:val="nil"/>
              <w:bottom w:val="single" w:sz="4" w:space="0" w:color="auto"/>
              <w:right w:val="single" w:sz="4" w:space="0" w:color="auto"/>
            </w:tcBorders>
            <w:shd w:val="clear" w:color="auto" w:fill="auto"/>
            <w:noWrap/>
            <w:vAlign w:val="center"/>
            <w:hideMark/>
          </w:tcPr>
          <w:p w14:paraId="16877AAC" w14:textId="33860E56"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2</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6679DE8A" w14:textId="218ABB46" w:rsidR="00D53F3D" w:rsidRPr="00D53F3D" w:rsidRDefault="00D53F3D" w:rsidP="00D53F3D">
            <w:pPr>
              <w:jc w:val="center"/>
              <w:rPr>
                <w:sz w:val="22"/>
                <w:szCs w:val="22"/>
              </w:rPr>
            </w:pPr>
            <w:r w:rsidRPr="00D53F3D">
              <w:rPr>
                <w:sz w:val="22"/>
                <w:szCs w:val="22"/>
              </w:rPr>
              <w:t>1</w:t>
            </w:r>
            <w:r w:rsidR="00020AFB">
              <w:rPr>
                <w:sz w:val="22"/>
                <w:szCs w:val="22"/>
              </w:rPr>
              <w:t>,</w:t>
            </w:r>
            <w:r w:rsidRPr="00D53F3D">
              <w:rPr>
                <w:sz w:val="22"/>
                <w:szCs w:val="22"/>
              </w:rPr>
              <w:t>4</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6C5B4DF7" w14:textId="2B029598" w:rsidR="00D53F3D" w:rsidRPr="00D53F3D" w:rsidRDefault="00D53F3D" w:rsidP="00D53F3D">
            <w:pPr>
              <w:jc w:val="center"/>
              <w:rPr>
                <w:sz w:val="22"/>
                <w:szCs w:val="22"/>
              </w:rPr>
            </w:pPr>
            <w:r w:rsidRPr="00D53F3D">
              <w:rPr>
                <w:sz w:val="22"/>
                <w:szCs w:val="22"/>
              </w:rPr>
              <w:t>1</w:t>
            </w:r>
            <w:r w:rsidR="00020AFB">
              <w:rPr>
                <w:sz w:val="22"/>
                <w:szCs w:val="22"/>
              </w:rPr>
              <w:t>,</w:t>
            </w:r>
            <w:r w:rsidRPr="00D53F3D">
              <w:rPr>
                <w:sz w:val="22"/>
                <w:szCs w:val="22"/>
              </w:rPr>
              <w:t>2</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5CAE3E9" w14:textId="77777777" w:rsidR="00D53F3D" w:rsidRPr="00D53F3D" w:rsidRDefault="00D53F3D" w:rsidP="00D53F3D">
            <w:pPr>
              <w:jc w:val="center"/>
              <w:rPr>
                <w:sz w:val="22"/>
                <w:szCs w:val="22"/>
              </w:rPr>
            </w:pPr>
            <w:r w:rsidRPr="00D53F3D">
              <w:rPr>
                <w:sz w:val="22"/>
                <w:szCs w:val="22"/>
              </w:rPr>
              <w:t>0</w:t>
            </w:r>
          </w:p>
        </w:tc>
        <w:tc>
          <w:tcPr>
            <w:tcW w:w="710" w:type="dxa"/>
            <w:tcBorders>
              <w:top w:val="nil"/>
              <w:left w:val="nil"/>
              <w:bottom w:val="single" w:sz="4" w:space="0" w:color="auto"/>
              <w:right w:val="single" w:sz="4" w:space="0" w:color="auto"/>
            </w:tcBorders>
            <w:shd w:val="clear" w:color="auto" w:fill="auto"/>
            <w:noWrap/>
            <w:vAlign w:val="center"/>
            <w:hideMark/>
          </w:tcPr>
          <w:p w14:paraId="539619C4" w14:textId="144E4068" w:rsidR="00D53F3D" w:rsidRPr="00D53F3D" w:rsidRDefault="00D53F3D" w:rsidP="00D53F3D">
            <w:pPr>
              <w:jc w:val="center"/>
              <w:rPr>
                <w:sz w:val="22"/>
                <w:szCs w:val="22"/>
              </w:rPr>
            </w:pPr>
            <w:r w:rsidRPr="00D53F3D">
              <w:rPr>
                <w:sz w:val="22"/>
                <w:szCs w:val="22"/>
              </w:rPr>
              <w:t>5</w:t>
            </w:r>
            <w:r w:rsidR="00020AFB">
              <w:rPr>
                <w:sz w:val="22"/>
                <w:szCs w:val="22"/>
              </w:rPr>
              <w:t>,</w:t>
            </w:r>
            <w:r w:rsidRPr="00D53F3D">
              <w:rPr>
                <w:sz w:val="22"/>
                <w:szCs w:val="22"/>
              </w:rPr>
              <w:t>2</w:t>
            </w:r>
          </w:p>
        </w:tc>
        <w:tc>
          <w:tcPr>
            <w:tcW w:w="992" w:type="dxa"/>
            <w:tcBorders>
              <w:top w:val="nil"/>
              <w:left w:val="nil"/>
              <w:bottom w:val="single" w:sz="4" w:space="0" w:color="auto"/>
              <w:right w:val="single" w:sz="4" w:space="0" w:color="auto"/>
            </w:tcBorders>
            <w:shd w:val="clear" w:color="auto" w:fill="auto"/>
            <w:noWrap/>
            <w:vAlign w:val="center"/>
            <w:hideMark/>
          </w:tcPr>
          <w:p w14:paraId="40674FEA" w14:textId="1F4DAA5B" w:rsidR="00D53F3D" w:rsidRPr="00D53F3D" w:rsidRDefault="00D53F3D" w:rsidP="00D53F3D">
            <w:pPr>
              <w:jc w:val="center"/>
              <w:rPr>
                <w:sz w:val="22"/>
                <w:szCs w:val="22"/>
              </w:rPr>
            </w:pPr>
            <w:r w:rsidRPr="00D53F3D">
              <w:rPr>
                <w:sz w:val="22"/>
                <w:szCs w:val="22"/>
              </w:rPr>
              <w:t>90</w:t>
            </w:r>
            <w:r w:rsidR="00020AFB">
              <w:rPr>
                <w:sz w:val="22"/>
                <w:szCs w:val="22"/>
              </w:rPr>
              <w:t>,</w:t>
            </w:r>
            <w:r w:rsidRPr="00D53F3D">
              <w:rPr>
                <w:sz w:val="22"/>
                <w:szCs w:val="22"/>
              </w:rPr>
              <w:t>7</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5671AA6F" w14:textId="1F8DF371" w:rsidR="00D53F3D" w:rsidRPr="00D53F3D" w:rsidRDefault="00D53F3D" w:rsidP="00D53F3D">
            <w:pPr>
              <w:jc w:val="center"/>
              <w:rPr>
                <w:sz w:val="22"/>
                <w:szCs w:val="22"/>
              </w:rPr>
            </w:pPr>
            <w:r w:rsidRPr="00D53F3D">
              <w:rPr>
                <w:sz w:val="22"/>
                <w:szCs w:val="22"/>
              </w:rPr>
              <w:t>4</w:t>
            </w:r>
            <w:r w:rsidR="00020AFB">
              <w:rPr>
                <w:sz w:val="22"/>
                <w:szCs w:val="22"/>
              </w:rPr>
              <w:t>,</w:t>
            </w:r>
            <w:r w:rsidRPr="00D53F3D">
              <w:rPr>
                <w:sz w:val="22"/>
                <w:szCs w:val="22"/>
              </w:rPr>
              <w:t>1</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61A449C7" w14:textId="3B2D78D2"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76AF2EE2" w14:textId="1D036863" w:rsidR="00D53F3D" w:rsidRPr="00D53F3D" w:rsidRDefault="00D53F3D" w:rsidP="00D53F3D">
            <w:pPr>
              <w:jc w:val="center"/>
              <w:rPr>
                <w:sz w:val="22"/>
                <w:szCs w:val="22"/>
              </w:rPr>
            </w:pPr>
            <w:r w:rsidRPr="00D53F3D">
              <w:rPr>
                <w:sz w:val="22"/>
                <w:szCs w:val="22"/>
              </w:rPr>
              <w:t>95</w:t>
            </w:r>
            <w:r w:rsidR="00020AFB">
              <w:rPr>
                <w:sz w:val="22"/>
                <w:szCs w:val="22"/>
              </w:rPr>
              <w:t>,</w:t>
            </w:r>
            <w:r w:rsidRPr="00D53F3D">
              <w:rPr>
                <w:sz w:val="22"/>
                <w:szCs w:val="22"/>
              </w:rPr>
              <w:t>9</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9A67AE7" w14:textId="715E85E3" w:rsidR="00D53F3D" w:rsidRPr="00D53F3D" w:rsidRDefault="00D53F3D" w:rsidP="00D53F3D">
            <w:pPr>
              <w:jc w:val="center"/>
              <w:rPr>
                <w:sz w:val="22"/>
                <w:szCs w:val="22"/>
              </w:rPr>
            </w:pPr>
            <w:r w:rsidRPr="00D53F3D">
              <w:rPr>
                <w:sz w:val="22"/>
                <w:szCs w:val="22"/>
              </w:rPr>
              <w:t>4</w:t>
            </w:r>
            <w:r w:rsidR="00020AFB">
              <w:rPr>
                <w:sz w:val="22"/>
                <w:szCs w:val="22"/>
              </w:rPr>
              <w:t>,</w:t>
            </w:r>
            <w:r w:rsidRPr="00D53F3D">
              <w:rPr>
                <w:sz w:val="22"/>
                <w:szCs w:val="22"/>
              </w:rPr>
              <w:t>1</w:t>
            </w:r>
          </w:p>
        </w:tc>
        <w:tc>
          <w:tcPr>
            <w:tcW w:w="567" w:type="dxa"/>
            <w:tcBorders>
              <w:top w:val="nil"/>
              <w:left w:val="nil"/>
              <w:bottom w:val="single" w:sz="4" w:space="0" w:color="auto"/>
              <w:right w:val="single" w:sz="4" w:space="0" w:color="auto"/>
            </w:tcBorders>
            <w:shd w:val="clear" w:color="auto" w:fill="auto"/>
            <w:noWrap/>
            <w:vAlign w:val="center"/>
            <w:hideMark/>
          </w:tcPr>
          <w:p w14:paraId="42C5D1D9" w14:textId="77777777" w:rsidR="00D53F3D" w:rsidRPr="00D53F3D" w:rsidRDefault="00D53F3D" w:rsidP="00D53F3D">
            <w:pPr>
              <w:jc w:val="center"/>
              <w:rPr>
                <w:sz w:val="22"/>
                <w:szCs w:val="22"/>
              </w:rPr>
            </w:pPr>
            <w:r w:rsidRPr="00D53F3D">
              <w:rPr>
                <w:sz w:val="22"/>
                <w:szCs w:val="22"/>
              </w:rPr>
              <w:t>EL</w:t>
            </w:r>
          </w:p>
        </w:tc>
      </w:tr>
      <w:tr w:rsidR="00D53F3D" w:rsidRPr="00D53F3D" w14:paraId="0B76774F" w14:textId="77777777" w:rsidTr="00564B75">
        <w:trPr>
          <w:gridAfter w:val="1"/>
          <w:wAfter w:w="160" w:type="dxa"/>
          <w:trHeight w:val="315"/>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2086DC63" w14:textId="77777777" w:rsidR="00D53F3D" w:rsidRPr="00D53F3D" w:rsidRDefault="00D53F3D" w:rsidP="00D53F3D">
            <w:pPr>
              <w:jc w:val="center"/>
              <w:rPr>
                <w:sz w:val="22"/>
                <w:szCs w:val="22"/>
              </w:rPr>
            </w:pPr>
            <w:r w:rsidRPr="00D53F3D">
              <w:rPr>
                <w:sz w:val="22"/>
                <w:szCs w:val="22"/>
              </w:rPr>
              <w:t>7-2</w:t>
            </w:r>
          </w:p>
        </w:tc>
        <w:tc>
          <w:tcPr>
            <w:tcW w:w="566" w:type="dxa"/>
            <w:gridSpan w:val="2"/>
            <w:tcBorders>
              <w:top w:val="nil"/>
              <w:left w:val="nil"/>
              <w:bottom w:val="single" w:sz="4" w:space="0" w:color="auto"/>
              <w:right w:val="single" w:sz="4" w:space="0" w:color="auto"/>
            </w:tcBorders>
            <w:shd w:val="clear" w:color="auto" w:fill="auto"/>
            <w:noWrap/>
            <w:vAlign w:val="center"/>
            <w:hideMark/>
          </w:tcPr>
          <w:p w14:paraId="70C19249" w14:textId="7BAA9955" w:rsidR="00D53F3D" w:rsidRPr="00D53F3D" w:rsidRDefault="00D53F3D" w:rsidP="00D53F3D">
            <w:pPr>
              <w:jc w:val="center"/>
              <w:rPr>
                <w:sz w:val="22"/>
                <w:szCs w:val="22"/>
              </w:rPr>
            </w:pPr>
            <w:r w:rsidRPr="00D53F3D">
              <w:rPr>
                <w:sz w:val="22"/>
                <w:szCs w:val="22"/>
              </w:rPr>
              <w:t>1</w:t>
            </w:r>
            <w:r w:rsidR="00020AFB">
              <w:rPr>
                <w:sz w:val="22"/>
                <w:szCs w:val="22"/>
              </w:rPr>
              <w:t>,</w:t>
            </w:r>
            <w:r w:rsidRPr="00D53F3D">
              <w:rPr>
                <w:sz w:val="22"/>
                <w:szCs w:val="22"/>
              </w:rPr>
              <w:t>4</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4D15EFEF" w14:textId="75BB3FB0" w:rsidR="00D53F3D" w:rsidRPr="00D53F3D" w:rsidRDefault="00D53F3D" w:rsidP="00D53F3D">
            <w:pPr>
              <w:jc w:val="center"/>
              <w:rPr>
                <w:sz w:val="22"/>
                <w:szCs w:val="22"/>
              </w:rPr>
            </w:pPr>
            <w:r w:rsidRPr="00D53F3D">
              <w:rPr>
                <w:sz w:val="22"/>
                <w:szCs w:val="22"/>
              </w:rPr>
              <w:t>3</w:t>
            </w:r>
            <w:r w:rsidR="00020AFB">
              <w:rPr>
                <w:sz w:val="22"/>
                <w:szCs w:val="22"/>
              </w:rPr>
              <w:t>,</w:t>
            </w:r>
            <w:r w:rsidRPr="00D53F3D">
              <w:rPr>
                <w:sz w:val="22"/>
                <w:szCs w:val="22"/>
              </w:rPr>
              <w:t>2</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5DA26F93" w14:textId="007D9E84" w:rsidR="00D53F3D" w:rsidRPr="00D53F3D" w:rsidRDefault="00D53F3D" w:rsidP="00D53F3D">
            <w:pPr>
              <w:jc w:val="center"/>
              <w:rPr>
                <w:sz w:val="22"/>
                <w:szCs w:val="22"/>
              </w:rPr>
            </w:pPr>
            <w:r w:rsidRPr="00D53F3D">
              <w:rPr>
                <w:sz w:val="22"/>
                <w:szCs w:val="22"/>
              </w:rPr>
              <w:t>1</w:t>
            </w:r>
            <w:r w:rsidR="00020AFB">
              <w:rPr>
                <w:sz w:val="22"/>
                <w:szCs w:val="22"/>
              </w:rPr>
              <w:t>,</w:t>
            </w:r>
            <w:r w:rsidRPr="00D53F3D">
              <w:rPr>
                <w:sz w:val="22"/>
                <w:szCs w:val="22"/>
              </w:rPr>
              <w:t>8</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B9F4CBE" w14:textId="77777777" w:rsidR="00D53F3D" w:rsidRPr="00D53F3D" w:rsidRDefault="00D53F3D" w:rsidP="00D53F3D">
            <w:pPr>
              <w:jc w:val="center"/>
              <w:rPr>
                <w:sz w:val="22"/>
                <w:szCs w:val="22"/>
              </w:rPr>
            </w:pPr>
            <w:r w:rsidRPr="00D53F3D">
              <w:rPr>
                <w:sz w:val="22"/>
                <w:szCs w:val="22"/>
              </w:rPr>
              <w:t>0</w:t>
            </w:r>
          </w:p>
        </w:tc>
        <w:tc>
          <w:tcPr>
            <w:tcW w:w="710" w:type="dxa"/>
            <w:tcBorders>
              <w:top w:val="nil"/>
              <w:left w:val="nil"/>
              <w:bottom w:val="single" w:sz="4" w:space="0" w:color="auto"/>
              <w:right w:val="single" w:sz="4" w:space="0" w:color="auto"/>
            </w:tcBorders>
            <w:shd w:val="clear" w:color="auto" w:fill="auto"/>
            <w:noWrap/>
            <w:vAlign w:val="center"/>
            <w:hideMark/>
          </w:tcPr>
          <w:p w14:paraId="694FF5E7" w14:textId="77777777" w:rsidR="00D53F3D" w:rsidRPr="00D53F3D" w:rsidRDefault="00D53F3D" w:rsidP="00D53F3D">
            <w:pPr>
              <w:jc w:val="center"/>
              <w:rPr>
                <w:sz w:val="22"/>
                <w:szCs w:val="22"/>
              </w:rPr>
            </w:pPr>
            <w:r w:rsidRPr="00D53F3D">
              <w:rPr>
                <w:sz w:val="22"/>
                <w:szCs w:val="22"/>
              </w:rPr>
              <w:t>16</w:t>
            </w:r>
          </w:p>
        </w:tc>
        <w:tc>
          <w:tcPr>
            <w:tcW w:w="992" w:type="dxa"/>
            <w:tcBorders>
              <w:top w:val="nil"/>
              <w:left w:val="nil"/>
              <w:bottom w:val="single" w:sz="4" w:space="0" w:color="auto"/>
              <w:right w:val="single" w:sz="4" w:space="0" w:color="auto"/>
            </w:tcBorders>
            <w:shd w:val="clear" w:color="auto" w:fill="auto"/>
            <w:noWrap/>
            <w:vAlign w:val="center"/>
            <w:hideMark/>
          </w:tcPr>
          <w:p w14:paraId="3B9999CD" w14:textId="47F7C737" w:rsidR="00D53F3D" w:rsidRPr="00D53F3D" w:rsidRDefault="00D53F3D" w:rsidP="00D53F3D">
            <w:pPr>
              <w:jc w:val="center"/>
              <w:rPr>
                <w:sz w:val="22"/>
                <w:szCs w:val="22"/>
              </w:rPr>
            </w:pPr>
            <w:r w:rsidRPr="00D53F3D">
              <w:rPr>
                <w:sz w:val="22"/>
                <w:szCs w:val="22"/>
              </w:rPr>
              <w:t>58</w:t>
            </w:r>
            <w:r w:rsidR="00020AFB">
              <w:rPr>
                <w:sz w:val="22"/>
                <w:szCs w:val="22"/>
              </w:rPr>
              <w:t>,</w:t>
            </w:r>
            <w:r w:rsidRPr="00D53F3D">
              <w:rPr>
                <w:sz w:val="22"/>
                <w:szCs w:val="22"/>
              </w:rPr>
              <w:t>4</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0EAE231E" w14:textId="7BE3E1E3" w:rsidR="00D53F3D" w:rsidRPr="00D53F3D" w:rsidRDefault="00D53F3D" w:rsidP="00D53F3D">
            <w:pPr>
              <w:jc w:val="center"/>
              <w:rPr>
                <w:sz w:val="22"/>
                <w:szCs w:val="22"/>
              </w:rPr>
            </w:pPr>
            <w:r w:rsidRPr="00D53F3D">
              <w:rPr>
                <w:sz w:val="22"/>
                <w:szCs w:val="22"/>
              </w:rPr>
              <w:t>25</w:t>
            </w:r>
            <w:r w:rsidR="00020AFB">
              <w:rPr>
                <w:sz w:val="22"/>
                <w:szCs w:val="22"/>
              </w:rPr>
              <w:t>,</w:t>
            </w:r>
            <w:r w:rsidRPr="00D53F3D">
              <w:rPr>
                <w:sz w:val="22"/>
                <w:szCs w:val="22"/>
              </w:rPr>
              <w:t>6</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498600FA" w14:textId="59683D05"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34E050CF" w14:textId="20AD21AF" w:rsidR="00D53F3D" w:rsidRPr="00D53F3D" w:rsidRDefault="00D53F3D" w:rsidP="00D53F3D">
            <w:pPr>
              <w:jc w:val="center"/>
              <w:rPr>
                <w:sz w:val="22"/>
                <w:szCs w:val="22"/>
              </w:rPr>
            </w:pPr>
            <w:r w:rsidRPr="00D53F3D">
              <w:rPr>
                <w:sz w:val="22"/>
                <w:szCs w:val="22"/>
              </w:rPr>
              <w:t>74</w:t>
            </w:r>
            <w:r w:rsidR="00020AFB">
              <w:rPr>
                <w:sz w:val="22"/>
                <w:szCs w:val="22"/>
              </w:rPr>
              <w:t>,</w:t>
            </w:r>
            <w:r w:rsidRPr="00D53F3D">
              <w:rPr>
                <w:sz w:val="22"/>
                <w:szCs w:val="22"/>
              </w:rPr>
              <w:t>4</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1C88F4CF" w14:textId="5CA90CF9" w:rsidR="00D53F3D" w:rsidRPr="00D53F3D" w:rsidRDefault="00D53F3D" w:rsidP="00D53F3D">
            <w:pPr>
              <w:jc w:val="center"/>
              <w:rPr>
                <w:sz w:val="22"/>
                <w:szCs w:val="22"/>
              </w:rPr>
            </w:pPr>
            <w:r w:rsidRPr="00D53F3D">
              <w:rPr>
                <w:sz w:val="22"/>
                <w:szCs w:val="22"/>
              </w:rPr>
              <w:t>25</w:t>
            </w:r>
            <w:r w:rsidR="00020AFB">
              <w:rPr>
                <w:sz w:val="22"/>
                <w:szCs w:val="22"/>
              </w:rPr>
              <w:t>,</w:t>
            </w:r>
            <w:r w:rsidRPr="00D53F3D">
              <w:rPr>
                <w:sz w:val="22"/>
                <w:szCs w:val="22"/>
              </w:rPr>
              <w:t>6</w:t>
            </w:r>
          </w:p>
        </w:tc>
        <w:tc>
          <w:tcPr>
            <w:tcW w:w="567" w:type="dxa"/>
            <w:tcBorders>
              <w:top w:val="nil"/>
              <w:left w:val="nil"/>
              <w:bottom w:val="single" w:sz="4" w:space="0" w:color="auto"/>
              <w:right w:val="single" w:sz="4" w:space="0" w:color="auto"/>
            </w:tcBorders>
            <w:shd w:val="clear" w:color="auto" w:fill="auto"/>
            <w:noWrap/>
            <w:vAlign w:val="center"/>
            <w:hideMark/>
          </w:tcPr>
          <w:p w14:paraId="4D247A59" w14:textId="77777777" w:rsidR="00D53F3D" w:rsidRPr="00D53F3D" w:rsidRDefault="00D53F3D" w:rsidP="00D53F3D">
            <w:pPr>
              <w:jc w:val="center"/>
              <w:rPr>
                <w:sz w:val="22"/>
                <w:szCs w:val="22"/>
              </w:rPr>
            </w:pPr>
            <w:r w:rsidRPr="00D53F3D">
              <w:rPr>
                <w:sz w:val="22"/>
                <w:szCs w:val="22"/>
              </w:rPr>
              <w:t>TL</w:t>
            </w:r>
          </w:p>
        </w:tc>
      </w:tr>
      <w:tr w:rsidR="00D53F3D" w:rsidRPr="00D53F3D" w14:paraId="173C03C3" w14:textId="77777777" w:rsidTr="00564B75">
        <w:trPr>
          <w:gridAfter w:val="1"/>
          <w:wAfter w:w="160" w:type="dxa"/>
          <w:trHeight w:val="315"/>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5ACBD668" w14:textId="77777777" w:rsidR="00D53F3D" w:rsidRPr="00D53F3D" w:rsidRDefault="00D53F3D" w:rsidP="00D53F3D">
            <w:pPr>
              <w:jc w:val="center"/>
              <w:rPr>
                <w:sz w:val="22"/>
                <w:szCs w:val="22"/>
              </w:rPr>
            </w:pPr>
            <w:r w:rsidRPr="00D53F3D">
              <w:rPr>
                <w:sz w:val="22"/>
                <w:szCs w:val="22"/>
              </w:rPr>
              <w:t>7-3</w:t>
            </w:r>
          </w:p>
        </w:tc>
        <w:tc>
          <w:tcPr>
            <w:tcW w:w="566" w:type="dxa"/>
            <w:gridSpan w:val="2"/>
            <w:tcBorders>
              <w:top w:val="nil"/>
              <w:left w:val="nil"/>
              <w:bottom w:val="single" w:sz="4" w:space="0" w:color="auto"/>
              <w:right w:val="single" w:sz="4" w:space="0" w:color="auto"/>
            </w:tcBorders>
            <w:shd w:val="clear" w:color="auto" w:fill="auto"/>
            <w:noWrap/>
            <w:vAlign w:val="center"/>
            <w:hideMark/>
          </w:tcPr>
          <w:p w14:paraId="58ED4346" w14:textId="72D30FE1" w:rsidR="00D53F3D" w:rsidRPr="00D53F3D" w:rsidRDefault="00D53F3D" w:rsidP="00D53F3D">
            <w:pPr>
              <w:jc w:val="center"/>
              <w:rPr>
                <w:sz w:val="22"/>
                <w:szCs w:val="22"/>
              </w:rPr>
            </w:pPr>
            <w:r w:rsidRPr="00D53F3D">
              <w:rPr>
                <w:sz w:val="22"/>
                <w:szCs w:val="22"/>
              </w:rPr>
              <w:t>3</w:t>
            </w:r>
            <w:r w:rsidR="00020AFB">
              <w:rPr>
                <w:sz w:val="22"/>
                <w:szCs w:val="22"/>
              </w:rPr>
              <w:t>,</w:t>
            </w:r>
            <w:r w:rsidRPr="00D53F3D">
              <w:rPr>
                <w:sz w:val="22"/>
                <w:szCs w:val="22"/>
              </w:rPr>
              <w:t>2</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213AB910" w14:textId="14653994" w:rsidR="00D53F3D" w:rsidRPr="00D53F3D" w:rsidRDefault="00D53F3D" w:rsidP="00D53F3D">
            <w:pPr>
              <w:jc w:val="center"/>
              <w:rPr>
                <w:sz w:val="22"/>
                <w:szCs w:val="22"/>
              </w:rPr>
            </w:pPr>
            <w:r w:rsidRPr="00D53F3D">
              <w:rPr>
                <w:sz w:val="22"/>
                <w:szCs w:val="22"/>
              </w:rPr>
              <w:t>3</w:t>
            </w:r>
            <w:r w:rsidR="00020AFB">
              <w:rPr>
                <w:sz w:val="22"/>
                <w:szCs w:val="22"/>
              </w:rPr>
              <w:t>,</w:t>
            </w:r>
            <w:r w:rsidRPr="00D53F3D">
              <w:rPr>
                <w:sz w:val="22"/>
                <w:szCs w:val="22"/>
              </w:rPr>
              <w:t>8</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64DA4C1D" w14:textId="69F8B738"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6</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5A6E24F" w14:textId="77777777" w:rsidR="00D53F3D" w:rsidRPr="00D53F3D" w:rsidRDefault="00D53F3D" w:rsidP="00D53F3D">
            <w:pPr>
              <w:jc w:val="center"/>
              <w:rPr>
                <w:sz w:val="22"/>
                <w:szCs w:val="22"/>
              </w:rPr>
            </w:pPr>
            <w:r w:rsidRPr="00D53F3D">
              <w:rPr>
                <w:sz w:val="22"/>
                <w:szCs w:val="22"/>
              </w:rPr>
              <w:t>0</w:t>
            </w:r>
          </w:p>
        </w:tc>
        <w:tc>
          <w:tcPr>
            <w:tcW w:w="710" w:type="dxa"/>
            <w:tcBorders>
              <w:top w:val="nil"/>
              <w:left w:val="nil"/>
              <w:bottom w:val="single" w:sz="4" w:space="0" w:color="auto"/>
              <w:right w:val="single" w:sz="4" w:space="0" w:color="auto"/>
            </w:tcBorders>
            <w:shd w:val="clear" w:color="auto" w:fill="auto"/>
            <w:noWrap/>
            <w:vAlign w:val="center"/>
            <w:hideMark/>
          </w:tcPr>
          <w:p w14:paraId="0E44A826" w14:textId="785BCF79" w:rsidR="00D53F3D" w:rsidRPr="00D53F3D" w:rsidRDefault="00D53F3D" w:rsidP="00D53F3D">
            <w:pPr>
              <w:jc w:val="center"/>
              <w:rPr>
                <w:sz w:val="22"/>
                <w:szCs w:val="22"/>
              </w:rPr>
            </w:pPr>
            <w:r w:rsidRPr="00D53F3D">
              <w:rPr>
                <w:sz w:val="22"/>
                <w:szCs w:val="22"/>
              </w:rPr>
              <w:t>16</w:t>
            </w:r>
            <w:r w:rsidR="00020AFB">
              <w:rPr>
                <w:sz w:val="22"/>
                <w:szCs w:val="22"/>
              </w:rPr>
              <w:t>,</w:t>
            </w:r>
            <w:r w:rsidRPr="00D53F3D">
              <w:rPr>
                <w:sz w:val="22"/>
                <w:szCs w:val="22"/>
              </w:rPr>
              <w:t>7</w:t>
            </w:r>
          </w:p>
        </w:tc>
        <w:tc>
          <w:tcPr>
            <w:tcW w:w="992" w:type="dxa"/>
            <w:tcBorders>
              <w:top w:val="nil"/>
              <w:left w:val="nil"/>
              <w:bottom w:val="single" w:sz="4" w:space="0" w:color="auto"/>
              <w:right w:val="single" w:sz="4" w:space="0" w:color="auto"/>
            </w:tcBorders>
            <w:shd w:val="clear" w:color="auto" w:fill="auto"/>
            <w:noWrap/>
            <w:vAlign w:val="center"/>
            <w:hideMark/>
          </w:tcPr>
          <w:p w14:paraId="7AF37D29" w14:textId="4A969767" w:rsidR="00D53F3D" w:rsidRPr="00D53F3D" w:rsidRDefault="00D53F3D" w:rsidP="00D53F3D">
            <w:pPr>
              <w:jc w:val="center"/>
              <w:rPr>
                <w:sz w:val="22"/>
                <w:szCs w:val="22"/>
              </w:rPr>
            </w:pPr>
            <w:r w:rsidRPr="00D53F3D">
              <w:rPr>
                <w:sz w:val="22"/>
                <w:szCs w:val="22"/>
              </w:rPr>
              <w:t>53</w:t>
            </w:r>
            <w:r w:rsidR="00020AFB">
              <w:rPr>
                <w:sz w:val="22"/>
                <w:szCs w:val="22"/>
              </w:rPr>
              <w:t>,</w:t>
            </w:r>
            <w:r w:rsidRPr="00D53F3D">
              <w:rPr>
                <w:sz w:val="22"/>
                <w:szCs w:val="22"/>
              </w:rPr>
              <w:t>5</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6A159969" w14:textId="0C07DF61" w:rsidR="00D53F3D" w:rsidRPr="00D53F3D" w:rsidRDefault="00D53F3D" w:rsidP="00D53F3D">
            <w:pPr>
              <w:jc w:val="center"/>
              <w:rPr>
                <w:sz w:val="22"/>
                <w:szCs w:val="22"/>
              </w:rPr>
            </w:pPr>
            <w:r w:rsidRPr="00D53F3D">
              <w:rPr>
                <w:sz w:val="22"/>
                <w:szCs w:val="22"/>
              </w:rPr>
              <w:t>29</w:t>
            </w:r>
            <w:r w:rsidR="00020AFB">
              <w:rPr>
                <w:sz w:val="22"/>
                <w:szCs w:val="22"/>
              </w:rPr>
              <w:t>,</w:t>
            </w:r>
            <w:r w:rsidRPr="00D53F3D">
              <w:rPr>
                <w:sz w:val="22"/>
                <w:szCs w:val="22"/>
              </w:rPr>
              <w:t>8</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59AB3360" w14:textId="21F9DED4"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17DEC8BD" w14:textId="5C7D15D3" w:rsidR="00D53F3D" w:rsidRPr="00D53F3D" w:rsidRDefault="00D53F3D" w:rsidP="00D53F3D">
            <w:pPr>
              <w:jc w:val="center"/>
              <w:rPr>
                <w:sz w:val="22"/>
                <w:szCs w:val="22"/>
              </w:rPr>
            </w:pPr>
            <w:r w:rsidRPr="00D53F3D">
              <w:rPr>
                <w:sz w:val="22"/>
                <w:szCs w:val="22"/>
              </w:rPr>
              <w:t>70</w:t>
            </w:r>
            <w:r w:rsidR="00020AFB">
              <w:rPr>
                <w:sz w:val="22"/>
                <w:szCs w:val="22"/>
              </w:rPr>
              <w:t>,</w:t>
            </w:r>
            <w:r w:rsidRPr="00D53F3D">
              <w:rPr>
                <w:sz w:val="22"/>
                <w:szCs w:val="22"/>
              </w:rPr>
              <w:t>2</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58C7AC7C" w14:textId="35B109BD" w:rsidR="00D53F3D" w:rsidRPr="00D53F3D" w:rsidRDefault="00D53F3D" w:rsidP="00D53F3D">
            <w:pPr>
              <w:jc w:val="center"/>
              <w:rPr>
                <w:sz w:val="22"/>
                <w:szCs w:val="22"/>
              </w:rPr>
            </w:pPr>
            <w:r w:rsidRPr="00D53F3D">
              <w:rPr>
                <w:sz w:val="22"/>
                <w:szCs w:val="22"/>
              </w:rPr>
              <w:t>29</w:t>
            </w:r>
            <w:r w:rsidR="00020AFB">
              <w:rPr>
                <w:sz w:val="22"/>
                <w:szCs w:val="22"/>
              </w:rPr>
              <w:t>,</w:t>
            </w:r>
            <w:r w:rsidRPr="00D53F3D">
              <w:rPr>
                <w:sz w:val="22"/>
                <w:szCs w:val="22"/>
              </w:rPr>
              <w:t>8</w:t>
            </w:r>
          </w:p>
        </w:tc>
        <w:tc>
          <w:tcPr>
            <w:tcW w:w="567" w:type="dxa"/>
            <w:tcBorders>
              <w:top w:val="nil"/>
              <w:left w:val="nil"/>
              <w:bottom w:val="single" w:sz="4" w:space="0" w:color="auto"/>
              <w:right w:val="single" w:sz="4" w:space="0" w:color="auto"/>
            </w:tcBorders>
            <w:shd w:val="clear" w:color="auto" w:fill="auto"/>
            <w:noWrap/>
            <w:vAlign w:val="center"/>
            <w:hideMark/>
          </w:tcPr>
          <w:p w14:paraId="7F31093A" w14:textId="77777777" w:rsidR="00D53F3D" w:rsidRPr="00D53F3D" w:rsidRDefault="00D53F3D" w:rsidP="00D53F3D">
            <w:pPr>
              <w:jc w:val="center"/>
              <w:rPr>
                <w:sz w:val="22"/>
                <w:szCs w:val="22"/>
              </w:rPr>
            </w:pPr>
            <w:r w:rsidRPr="00D53F3D">
              <w:rPr>
                <w:sz w:val="22"/>
                <w:szCs w:val="22"/>
              </w:rPr>
              <w:t>TL</w:t>
            </w:r>
          </w:p>
        </w:tc>
      </w:tr>
      <w:tr w:rsidR="00C45795" w:rsidRPr="00D53F3D" w14:paraId="0CC1A5FF" w14:textId="77777777" w:rsidTr="00564B75">
        <w:trPr>
          <w:gridAfter w:val="1"/>
          <w:wAfter w:w="160" w:type="dxa"/>
          <w:trHeight w:val="330"/>
        </w:trPr>
        <w:tc>
          <w:tcPr>
            <w:tcW w:w="183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6915E5" w14:textId="77777777" w:rsidR="00D53F3D" w:rsidRPr="00D53F3D" w:rsidRDefault="00D53F3D" w:rsidP="00D53F3D">
            <w:pPr>
              <w:jc w:val="center"/>
              <w:rPr>
                <w:b/>
                <w:bCs/>
                <w:i/>
                <w:iCs/>
                <w:sz w:val="22"/>
                <w:szCs w:val="22"/>
              </w:rPr>
            </w:pPr>
            <w:r w:rsidRPr="00D53F3D">
              <w:rPr>
                <w:b/>
                <w:bCs/>
                <w:i/>
                <w:iCs/>
                <w:sz w:val="22"/>
                <w:szCs w:val="22"/>
              </w:rPr>
              <w:t>PA-7 kk</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7E79EC05" w14:textId="289E0909" w:rsidR="00D53F3D" w:rsidRPr="00D53F3D" w:rsidRDefault="00D53F3D" w:rsidP="00D53F3D">
            <w:pPr>
              <w:jc w:val="center"/>
              <w:rPr>
                <w:b/>
                <w:bCs/>
                <w:i/>
                <w:iCs/>
                <w:sz w:val="22"/>
                <w:szCs w:val="22"/>
              </w:rPr>
            </w:pPr>
            <w:r w:rsidRPr="00D53F3D">
              <w:rPr>
                <w:b/>
                <w:bCs/>
                <w:i/>
                <w:iCs/>
                <w:sz w:val="22"/>
                <w:szCs w:val="22"/>
              </w:rPr>
              <w:t>3</w:t>
            </w:r>
            <w:r w:rsidR="00020AFB">
              <w:rPr>
                <w:b/>
                <w:bCs/>
                <w:i/>
                <w:iCs/>
                <w:sz w:val="22"/>
                <w:szCs w:val="22"/>
              </w:rPr>
              <w:t>,</w:t>
            </w:r>
            <w:r w:rsidRPr="00D53F3D">
              <w:rPr>
                <w:b/>
                <w:bCs/>
                <w:i/>
                <w:iCs/>
                <w:sz w:val="22"/>
                <w:szCs w:val="22"/>
              </w:rPr>
              <w:t>6</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6608982" w14:textId="77777777" w:rsidR="00D53F3D" w:rsidRPr="00D53F3D" w:rsidRDefault="00D53F3D" w:rsidP="00D53F3D">
            <w:pPr>
              <w:jc w:val="center"/>
              <w:rPr>
                <w:b/>
                <w:bCs/>
                <w:i/>
                <w:iCs/>
                <w:sz w:val="22"/>
                <w:szCs w:val="22"/>
              </w:rPr>
            </w:pPr>
            <w:r w:rsidRPr="00D53F3D">
              <w:rPr>
                <w:b/>
                <w:bCs/>
                <w:i/>
                <w:iCs/>
                <w:sz w:val="22"/>
                <w:szCs w:val="22"/>
              </w:rPr>
              <w:t>0</w:t>
            </w:r>
          </w:p>
        </w:tc>
        <w:tc>
          <w:tcPr>
            <w:tcW w:w="710" w:type="dxa"/>
            <w:tcBorders>
              <w:top w:val="nil"/>
              <w:left w:val="nil"/>
              <w:bottom w:val="single" w:sz="4" w:space="0" w:color="auto"/>
              <w:right w:val="single" w:sz="4" w:space="0" w:color="auto"/>
            </w:tcBorders>
            <w:shd w:val="clear" w:color="auto" w:fill="auto"/>
            <w:noWrap/>
            <w:vAlign w:val="center"/>
            <w:hideMark/>
          </w:tcPr>
          <w:p w14:paraId="60880648" w14:textId="4FF07997" w:rsidR="00D53F3D" w:rsidRPr="00D53F3D" w:rsidRDefault="00D53F3D" w:rsidP="00D53F3D">
            <w:pPr>
              <w:jc w:val="center"/>
              <w:rPr>
                <w:b/>
                <w:bCs/>
                <w:i/>
                <w:iCs/>
                <w:sz w:val="22"/>
                <w:szCs w:val="22"/>
              </w:rPr>
            </w:pPr>
            <w:r w:rsidRPr="00D53F3D">
              <w:rPr>
                <w:b/>
                <w:bCs/>
                <w:i/>
                <w:iCs/>
                <w:sz w:val="22"/>
                <w:szCs w:val="22"/>
              </w:rPr>
              <w:t>12</w:t>
            </w:r>
            <w:r w:rsidR="00020AFB">
              <w:rPr>
                <w:b/>
                <w:bCs/>
                <w:i/>
                <w:iCs/>
                <w:sz w:val="22"/>
                <w:szCs w:val="22"/>
              </w:rPr>
              <w:t>,</w:t>
            </w:r>
            <w:r w:rsidRPr="00D53F3D">
              <w:rPr>
                <w:b/>
                <w:bCs/>
                <w:i/>
                <w:iCs/>
                <w:sz w:val="22"/>
                <w:szCs w:val="22"/>
              </w:rPr>
              <w:t>5</w:t>
            </w:r>
          </w:p>
        </w:tc>
        <w:tc>
          <w:tcPr>
            <w:tcW w:w="992" w:type="dxa"/>
            <w:tcBorders>
              <w:top w:val="nil"/>
              <w:left w:val="nil"/>
              <w:bottom w:val="single" w:sz="4" w:space="0" w:color="auto"/>
              <w:right w:val="single" w:sz="4" w:space="0" w:color="auto"/>
            </w:tcBorders>
            <w:shd w:val="clear" w:color="auto" w:fill="auto"/>
            <w:noWrap/>
            <w:vAlign w:val="center"/>
            <w:hideMark/>
          </w:tcPr>
          <w:p w14:paraId="5D65F1FD" w14:textId="4D8A6583" w:rsidR="00D53F3D" w:rsidRPr="00D53F3D" w:rsidRDefault="00D53F3D" w:rsidP="00D53F3D">
            <w:pPr>
              <w:jc w:val="center"/>
              <w:rPr>
                <w:b/>
                <w:bCs/>
                <w:i/>
                <w:iCs/>
                <w:sz w:val="22"/>
                <w:szCs w:val="22"/>
              </w:rPr>
            </w:pPr>
            <w:r w:rsidRPr="00D53F3D">
              <w:rPr>
                <w:b/>
                <w:bCs/>
                <w:i/>
                <w:iCs/>
                <w:sz w:val="22"/>
                <w:szCs w:val="22"/>
              </w:rPr>
              <w:t>68</w:t>
            </w:r>
            <w:r w:rsidR="00020AFB">
              <w:rPr>
                <w:b/>
                <w:bCs/>
                <w:i/>
                <w:iCs/>
                <w:sz w:val="22"/>
                <w:szCs w:val="22"/>
              </w:rPr>
              <w:t>,</w:t>
            </w:r>
            <w:r w:rsidRPr="00D53F3D">
              <w:rPr>
                <w:b/>
                <w:bCs/>
                <w:i/>
                <w:iCs/>
                <w:sz w:val="22"/>
                <w:szCs w:val="22"/>
              </w:rPr>
              <w:t>4</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2B015E17" w14:textId="2FF09A72" w:rsidR="00D53F3D" w:rsidRPr="00D53F3D" w:rsidRDefault="00D53F3D" w:rsidP="00D53F3D">
            <w:pPr>
              <w:jc w:val="center"/>
              <w:rPr>
                <w:b/>
                <w:bCs/>
                <w:i/>
                <w:iCs/>
                <w:sz w:val="22"/>
                <w:szCs w:val="22"/>
              </w:rPr>
            </w:pPr>
            <w:r w:rsidRPr="00D53F3D">
              <w:rPr>
                <w:b/>
                <w:bCs/>
                <w:i/>
                <w:iCs/>
                <w:sz w:val="22"/>
                <w:szCs w:val="22"/>
              </w:rPr>
              <w:t>19</w:t>
            </w:r>
            <w:r w:rsidR="00020AFB">
              <w:rPr>
                <w:b/>
                <w:bCs/>
                <w:i/>
                <w:iCs/>
                <w:sz w:val="22"/>
                <w:szCs w:val="22"/>
              </w:rPr>
              <w:t>,</w:t>
            </w:r>
            <w:r w:rsidRPr="00D53F3D">
              <w:rPr>
                <w:b/>
                <w:bCs/>
                <w:i/>
                <w:iCs/>
                <w:sz w:val="22"/>
                <w:szCs w:val="22"/>
              </w:rPr>
              <w:t>1</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6E835066" w14:textId="11C64F64" w:rsidR="00D53F3D" w:rsidRPr="00D53F3D" w:rsidRDefault="00D53F3D" w:rsidP="00D53F3D">
            <w:pPr>
              <w:jc w:val="center"/>
              <w:rPr>
                <w:b/>
                <w:bCs/>
                <w:i/>
                <w:iCs/>
                <w:sz w:val="22"/>
                <w:szCs w:val="22"/>
              </w:rPr>
            </w:pPr>
            <w:r w:rsidRPr="00D53F3D">
              <w:rPr>
                <w:b/>
                <w:bCs/>
                <w:i/>
                <w:iCs/>
                <w:sz w:val="22"/>
                <w:szCs w:val="22"/>
              </w:rPr>
              <w:t>0</w:t>
            </w:r>
            <w:r w:rsidR="00020AFB">
              <w:rPr>
                <w:b/>
                <w:bCs/>
                <w:i/>
                <w:iCs/>
                <w:sz w:val="22"/>
                <w:szCs w:val="22"/>
              </w:rPr>
              <w:t>,</w:t>
            </w:r>
            <w:r w:rsidRPr="00D53F3D">
              <w:rPr>
                <w:b/>
                <w:bCs/>
                <w:i/>
                <w:iCs/>
                <w:sz w:val="22"/>
                <w:szCs w:val="22"/>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3EB0542A" w14:textId="617CE500" w:rsidR="00D53F3D" w:rsidRPr="00D53F3D" w:rsidRDefault="00D53F3D" w:rsidP="00D53F3D">
            <w:pPr>
              <w:jc w:val="center"/>
              <w:rPr>
                <w:b/>
                <w:bCs/>
                <w:i/>
                <w:iCs/>
                <w:sz w:val="22"/>
                <w:szCs w:val="22"/>
              </w:rPr>
            </w:pPr>
            <w:r w:rsidRPr="00D53F3D">
              <w:rPr>
                <w:b/>
                <w:bCs/>
                <w:i/>
                <w:iCs/>
                <w:sz w:val="22"/>
                <w:szCs w:val="22"/>
              </w:rPr>
              <w:t>80</w:t>
            </w:r>
            <w:r w:rsidR="00020AFB">
              <w:rPr>
                <w:b/>
                <w:bCs/>
                <w:i/>
                <w:iCs/>
                <w:sz w:val="22"/>
                <w:szCs w:val="22"/>
              </w:rPr>
              <w:t>,</w:t>
            </w:r>
            <w:r w:rsidRPr="00D53F3D">
              <w:rPr>
                <w:b/>
                <w:bCs/>
                <w:i/>
                <w:iCs/>
                <w:sz w:val="22"/>
                <w:szCs w:val="22"/>
              </w:rPr>
              <w:t>9</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0D999385" w14:textId="76FCF46C" w:rsidR="00D53F3D" w:rsidRPr="00D53F3D" w:rsidRDefault="00D53F3D" w:rsidP="00D53F3D">
            <w:pPr>
              <w:jc w:val="center"/>
              <w:rPr>
                <w:b/>
                <w:bCs/>
                <w:i/>
                <w:iCs/>
                <w:sz w:val="22"/>
                <w:szCs w:val="22"/>
              </w:rPr>
            </w:pPr>
            <w:r w:rsidRPr="00D53F3D">
              <w:rPr>
                <w:b/>
                <w:bCs/>
                <w:i/>
                <w:iCs/>
                <w:sz w:val="22"/>
                <w:szCs w:val="22"/>
              </w:rPr>
              <w:t>19</w:t>
            </w:r>
            <w:r w:rsidR="00020AFB">
              <w:rPr>
                <w:b/>
                <w:bCs/>
                <w:i/>
                <w:iCs/>
                <w:sz w:val="22"/>
                <w:szCs w:val="22"/>
              </w:rPr>
              <w:t>,</w:t>
            </w:r>
            <w:r w:rsidRPr="00D53F3D">
              <w:rPr>
                <w:b/>
                <w:bCs/>
                <w:i/>
                <w:iCs/>
                <w:sz w:val="22"/>
                <w:szCs w:val="22"/>
              </w:rPr>
              <w:t>1</w:t>
            </w:r>
          </w:p>
        </w:tc>
        <w:tc>
          <w:tcPr>
            <w:tcW w:w="567" w:type="dxa"/>
            <w:tcBorders>
              <w:top w:val="nil"/>
              <w:left w:val="nil"/>
              <w:bottom w:val="single" w:sz="4" w:space="0" w:color="auto"/>
              <w:right w:val="single" w:sz="4" w:space="0" w:color="auto"/>
            </w:tcBorders>
            <w:shd w:val="clear" w:color="auto" w:fill="auto"/>
            <w:noWrap/>
            <w:vAlign w:val="center"/>
            <w:hideMark/>
          </w:tcPr>
          <w:p w14:paraId="57BD1B00" w14:textId="77777777" w:rsidR="00D53F3D" w:rsidRPr="00D53F3D" w:rsidRDefault="00D53F3D" w:rsidP="00D53F3D">
            <w:pPr>
              <w:jc w:val="center"/>
              <w:rPr>
                <w:b/>
                <w:bCs/>
                <w:i/>
                <w:iCs/>
                <w:sz w:val="22"/>
                <w:szCs w:val="22"/>
              </w:rPr>
            </w:pPr>
            <w:r w:rsidRPr="00D53F3D">
              <w:rPr>
                <w:b/>
                <w:bCs/>
                <w:i/>
                <w:iCs/>
                <w:sz w:val="22"/>
                <w:szCs w:val="22"/>
              </w:rPr>
              <w:t>TL</w:t>
            </w:r>
          </w:p>
        </w:tc>
      </w:tr>
      <w:tr w:rsidR="00D53F3D" w:rsidRPr="00D53F3D" w14:paraId="2F736322" w14:textId="77777777" w:rsidTr="00564B75">
        <w:trPr>
          <w:gridAfter w:val="1"/>
          <w:wAfter w:w="160" w:type="dxa"/>
          <w:trHeight w:val="315"/>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7C09D6B0" w14:textId="77777777" w:rsidR="00D53F3D" w:rsidRPr="00D53F3D" w:rsidRDefault="00D53F3D" w:rsidP="00D53F3D">
            <w:pPr>
              <w:jc w:val="center"/>
              <w:rPr>
                <w:sz w:val="22"/>
                <w:szCs w:val="22"/>
              </w:rPr>
            </w:pPr>
            <w:r w:rsidRPr="00D53F3D">
              <w:rPr>
                <w:sz w:val="22"/>
                <w:szCs w:val="22"/>
              </w:rPr>
              <w:t>8-1</w:t>
            </w:r>
          </w:p>
        </w:tc>
        <w:tc>
          <w:tcPr>
            <w:tcW w:w="566" w:type="dxa"/>
            <w:gridSpan w:val="2"/>
            <w:tcBorders>
              <w:top w:val="nil"/>
              <w:left w:val="nil"/>
              <w:bottom w:val="single" w:sz="4" w:space="0" w:color="auto"/>
              <w:right w:val="single" w:sz="4" w:space="0" w:color="auto"/>
            </w:tcBorders>
            <w:shd w:val="clear" w:color="auto" w:fill="auto"/>
            <w:noWrap/>
            <w:vAlign w:val="center"/>
            <w:hideMark/>
          </w:tcPr>
          <w:p w14:paraId="207E20D7" w14:textId="028280AA"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21BE982C" w14:textId="70DE27E5" w:rsidR="00D53F3D" w:rsidRPr="00D53F3D" w:rsidRDefault="00D53F3D" w:rsidP="00D53F3D">
            <w:pPr>
              <w:jc w:val="center"/>
              <w:rPr>
                <w:sz w:val="22"/>
                <w:szCs w:val="22"/>
              </w:rPr>
            </w:pPr>
            <w:r w:rsidRPr="00D53F3D">
              <w:rPr>
                <w:sz w:val="22"/>
                <w:szCs w:val="22"/>
              </w:rPr>
              <w:t>1</w:t>
            </w:r>
            <w:r w:rsidR="00020AFB">
              <w:rPr>
                <w:sz w:val="22"/>
                <w:szCs w:val="22"/>
              </w:rPr>
              <w:t>,</w:t>
            </w:r>
            <w:r w:rsidRPr="00D53F3D">
              <w:rPr>
                <w:sz w:val="22"/>
                <w:szCs w:val="22"/>
              </w:rPr>
              <w:t>5</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27E08F13" w14:textId="39C3D4DF" w:rsidR="00D53F3D" w:rsidRPr="00D53F3D" w:rsidRDefault="00D53F3D" w:rsidP="00D53F3D">
            <w:pPr>
              <w:jc w:val="center"/>
              <w:rPr>
                <w:sz w:val="22"/>
                <w:szCs w:val="22"/>
              </w:rPr>
            </w:pPr>
            <w:r w:rsidRPr="00D53F3D">
              <w:rPr>
                <w:sz w:val="22"/>
                <w:szCs w:val="22"/>
              </w:rPr>
              <w:t>1</w:t>
            </w:r>
            <w:r w:rsidR="00020AFB">
              <w:rPr>
                <w:sz w:val="22"/>
                <w:szCs w:val="22"/>
              </w:rPr>
              <w:t>,</w:t>
            </w:r>
            <w:r w:rsidRPr="00D53F3D">
              <w:rPr>
                <w:sz w:val="22"/>
                <w:szCs w:val="22"/>
              </w:rPr>
              <w:t>4</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CDDA37E" w14:textId="77777777" w:rsidR="00D53F3D" w:rsidRPr="00D53F3D" w:rsidRDefault="00D53F3D" w:rsidP="00D53F3D">
            <w:pPr>
              <w:jc w:val="center"/>
              <w:rPr>
                <w:sz w:val="22"/>
                <w:szCs w:val="22"/>
              </w:rPr>
            </w:pPr>
            <w:r w:rsidRPr="00D53F3D">
              <w:rPr>
                <w:sz w:val="22"/>
                <w:szCs w:val="22"/>
              </w:rPr>
              <w:t>0</w:t>
            </w:r>
          </w:p>
        </w:tc>
        <w:tc>
          <w:tcPr>
            <w:tcW w:w="710" w:type="dxa"/>
            <w:tcBorders>
              <w:top w:val="nil"/>
              <w:left w:val="nil"/>
              <w:bottom w:val="single" w:sz="4" w:space="0" w:color="auto"/>
              <w:right w:val="single" w:sz="4" w:space="0" w:color="auto"/>
            </w:tcBorders>
            <w:shd w:val="clear" w:color="auto" w:fill="auto"/>
            <w:noWrap/>
            <w:vAlign w:val="center"/>
            <w:hideMark/>
          </w:tcPr>
          <w:p w14:paraId="0DD5FF94" w14:textId="742B7B6C" w:rsidR="00D53F3D" w:rsidRPr="00D53F3D" w:rsidRDefault="00D53F3D" w:rsidP="00D53F3D">
            <w:pPr>
              <w:jc w:val="center"/>
              <w:rPr>
                <w:sz w:val="22"/>
                <w:szCs w:val="22"/>
              </w:rPr>
            </w:pPr>
            <w:r w:rsidRPr="00D53F3D">
              <w:rPr>
                <w:sz w:val="22"/>
                <w:szCs w:val="22"/>
              </w:rPr>
              <w:t>4</w:t>
            </w:r>
            <w:r w:rsidR="00020AFB">
              <w:rPr>
                <w:sz w:val="22"/>
                <w:szCs w:val="22"/>
              </w:rPr>
              <w:t>,</w:t>
            </w:r>
            <w:r w:rsidRPr="00D53F3D">
              <w:rPr>
                <w:sz w:val="22"/>
                <w:szCs w:val="22"/>
              </w:rPr>
              <w:t>2</w:t>
            </w:r>
          </w:p>
        </w:tc>
        <w:tc>
          <w:tcPr>
            <w:tcW w:w="992" w:type="dxa"/>
            <w:tcBorders>
              <w:top w:val="nil"/>
              <w:left w:val="nil"/>
              <w:bottom w:val="single" w:sz="4" w:space="0" w:color="auto"/>
              <w:right w:val="single" w:sz="4" w:space="0" w:color="auto"/>
            </w:tcBorders>
            <w:shd w:val="clear" w:color="auto" w:fill="auto"/>
            <w:noWrap/>
            <w:vAlign w:val="center"/>
            <w:hideMark/>
          </w:tcPr>
          <w:p w14:paraId="65BA8C55" w14:textId="5F7BD6CF" w:rsidR="00D53F3D" w:rsidRPr="00D53F3D" w:rsidRDefault="00D53F3D" w:rsidP="00D53F3D">
            <w:pPr>
              <w:jc w:val="center"/>
              <w:rPr>
                <w:sz w:val="22"/>
                <w:szCs w:val="22"/>
              </w:rPr>
            </w:pPr>
            <w:r w:rsidRPr="00D53F3D">
              <w:rPr>
                <w:sz w:val="22"/>
                <w:szCs w:val="22"/>
              </w:rPr>
              <w:t>90</w:t>
            </w:r>
            <w:r w:rsidR="00020AFB">
              <w:rPr>
                <w:sz w:val="22"/>
                <w:szCs w:val="22"/>
              </w:rPr>
              <w:t>,</w:t>
            </w:r>
            <w:r w:rsidRPr="00D53F3D">
              <w:rPr>
                <w:sz w:val="22"/>
                <w:szCs w:val="22"/>
              </w:rPr>
              <w:t>1</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40A6823A" w14:textId="0E0366C8" w:rsidR="00D53F3D" w:rsidRPr="00D53F3D" w:rsidRDefault="00D53F3D" w:rsidP="00D53F3D">
            <w:pPr>
              <w:jc w:val="center"/>
              <w:rPr>
                <w:sz w:val="22"/>
                <w:szCs w:val="22"/>
              </w:rPr>
            </w:pPr>
            <w:r w:rsidRPr="00D53F3D">
              <w:rPr>
                <w:sz w:val="22"/>
                <w:szCs w:val="22"/>
              </w:rPr>
              <w:t>5</w:t>
            </w:r>
            <w:r w:rsidR="00020AFB">
              <w:rPr>
                <w:sz w:val="22"/>
                <w:szCs w:val="22"/>
              </w:rPr>
              <w:t>,</w:t>
            </w:r>
            <w:r w:rsidRPr="00D53F3D">
              <w:rPr>
                <w:sz w:val="22"/>
                <w:szCs w:val="22"/>
              </w:rPr>
              <w:t>7</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4EDED3BF" w14:textId="6ABD6B69"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556E16B5" w14:textId="32DA2623" w:rsidR="00D53F3D" w:rsidRPr="00D53F3D" w:rsidRDefault="00D53F3D" w:rsidP="00D53F3D">
            <w:pPr>
              <w:jc w:val="center"/>
              <w:rPr>
                <w:sz w:val="22"/>
                <w:szCs w:val="22"/>
              </w:rPr>
            </w:pPr>
            <w:r w:rsidRPr="00D53F3D">
              <w:rPr>
                <w:sz w:val="22"/>
                <w:szCs w:val="22"/>
              </w:rPr>
              <w:t>94</w:t>
            </w:r>
            <w:r w:rsidR="00020AFB">
              <w:rPr>
                <w:sz w:val="22"/>
                <w:szCs w:val="22"/>
              </w:rPr>
              <w:t>,</w:t>
            </w:r>
            <w:r w:rsidRPr="00D53F3D">
              <w:rPr>
                <w:sz w:val="22"/>
                <w:szCs w:val="22"/>
              </w:rPr>
              <w:t>3</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B6A132A" w14:textId="7311047C" w:rsidR="00D53F3D" w:rsidRPr="00D53F3D" w:rsidRDefault="00D53F3D" w:rsidP="00D53F3D">
            <w:pPr>
              <w:jc w:val="center"/>
              <w:rPr>
                <w:sz w:val="22"/>
                <w:szCs w:val="22"/>
              </w:rPr>
            </w:pPr>
            <w:r w:rsidRPr="00D53F3D">
              <w:rPr>
                <w:sz w:val="22"/>
                <w:szCs w:val="22"/>
              </w:rPr>
              <w:t>5</w:t>
            </w:r>
            <w:r w:rsidR="00020AFB">
              <w:rPr>
                <w:sz w:val="22"/>
                <w:szCs w:val="22"/>
              </w:rPr>
              <w:t>,</w:t>
            </w:r>
            <w:r w:rsidRPr="00D53F3D">
              <w:rPr>
                <w:sz w:val="22"/>
                <w:szCs w:val="22"/>
              </w:rPr>
              <w:t>7</w:t>
            </w:r>
          </w:p>
        </w:tc>
        <w:tc>
          <w:tcPr>
            <w:tcW w:w="567" w:type="dxa"/>
            <w:tcBorders>
              <w:top w:val="nil"/>
              <w:left w:val="nil"/>
              <w:bottom w:val="single" w:sz="4" w:space="0" w:color="auto"/>
              <w:right w:val="single" w:sz="4" w:space="0" w:color="auto"/>
            </w:tcBorders>
            <w:shd w:val="clear" w:color="auto" w:fill="auto"/>
            <w:noWrap/>
            <w:vAlign w:val="center"/>
            <w:hideMark/>
          </w:tcPr>
          <w:p w14:paraId="2F6E244D" w14:textId="77777777" w:rsidR="00D53F3D" w:rsidRPr="00D53F3D" w:rsidRDefault="00D53F3D" w:rsidP="00D53F3D">
            <w:pPr>
              <w:jc w:val="center"/>
              <w:rPr>
                <w:sz w:val="22"/>
                <w:szCs w:val="22"/>
              </w:rPr>
            </w:pPr>
            <w:r w:rsidRPr="00D53F3D">
              <w:rPr>
                <w:sz w:val="22"/>
                <w:szCs w:val="22"/>
              </w:rPr>
              <w:t>TL</w:t>
            </w:r>
          </w:p>
        </w:tc>
      </w:tr>
      <w:tr w:rsidR="00D53F3D" w:rsidRPr="00D53F3D" w14:paraId="22F78B62" w14:textId="77777777" w:rsidTr="00564B75">
        <w:trPr>
          <w:gridAfter w:val="1"/>
          <w:wAfter w:w="160" w:type="dxa"/>
          <w:trHeight w:val="315"/>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78AEDBED" w14:textId="77777777" w:rsidR="00D53F3D" w:rsidRPr="00D53F3D" w:rsidRDefault="00D53F3D" w:rsidP="00D53F3D">
            <w:pPr>
              <w:jc w:val="center"/>
              <w:rPr>
                <w:sz w:val="22"/>
                <w:szCs w:val="22"/>
              </w:rPr>
            </w:pPr>
            <w:r w:rsidRPr="00D53F3D">
              <w:rPr>
                <w:sz w:val="22"/>
                <w:szCs w:val="22"/>
              </w:rPr>
              <w:t>9-1</w:t>
            </w:r>
          </w:p>
        </w:tc>
        <w:tc>
          <w:tcPr>
            <w:tcW w:w="566" w:type="dxa"/>
            <w:gridSpan w:val="2"/>
            <w:tcBorders>
              <w:top w:val="nil"/>
              <w:left w:val="nil"/>
              <w:bottom w:val="single" w:sz="4" w:space="0" w:color="auto"/>
              <w:right w:val="single" w:sz="4" w:space="0" w:color="auto"/>
            </w:tcBorders>
            <w:shd w:val="clear" w:color="auto" w:fill="auto"/>
            <w:noWrap/>
            <w:vAlign w:val="center"/>
            <w:hideMark/>
          </w:tcPr>
          <w:p w14:paraId="6738055C" w14:textId="05C4DEA1"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6B329AC6" w14:textId="6DD8E75E" w:rsidR="00D53F3D" w:rsidRPr="00D53F3D" w:rsidRDefault="00D53F3D" w:rsidP="00D53F3D">
            <w:pPr>
              <w:jc w:val="center"/>
              <w:rPr>
                <w:sz w:val="22"/>
                <w:szCs w:val="22"/>
              </w:rPr>
            </w:pPr>
            <w:r w:rsidRPr="00D53F3D">
              <w:rPr>
                <w:sz w:val="22"/>
                <w:szCs w:val="22"/>
              </w:rPr>
              <w:t>1</w:t>
            </w:r>
            <w:r w:rsidR="00020AFB">
              <w:rPr>
                <w:sz w:val="22"/>
                <w:szCs w:val="22"/>
              </w:rPr>
              <w:t>,</w:t>
            </w:r>
            <w:r w:rsidRPr="00D53F3D">
              <w:rPr>
                <w:sz w:val="22"/>
                <w:szCs w:val="22"/>
              </w:rPr>
              <w:t>8</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0F687D8B" w14:textId="345E27D2" w:rsidR="00D53F3D" w:rsidRPr="00D53F3D" w:rsidRDefault="00D53F3D" w:rsidP="00D53F3D">
            <w:pPr>
              <w:jc w:val="center"/>
              <w:rPr>
                <w:sz w:val="22"/>
                <w:szCs w:val="22"/>
              </w:rPr>
            </w:pPr>
            <w:r w:rsidRPr="00D53F3D">
              <w:rPr>
                <w:sz w:val="22"/>
                <w:szCs w:val="22"/>
              </w:rPr>
              <w:t>1</w:t>
            </w:r>
            <w:r w:rsidR="00020AFB">
              <w:rPr>
                <w:sz w:val="22"/>
                <w:szCs w:val="22"/>
              </w:rPr>
              <w:t>,</w:t>
            </w:r>
            <w:r w:rsidRPr="00D53F3D">
              <w:rPr>
                <w:sz w:val="22"/>
                <w:szCs w:val="22"/>
              </w:rPr>
              <w:t>7</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6A4E848" w14:textId="77777777" w:rsidR="00D53F3D" w:rsidRPr="00D53F3D" w:rsidRDefault="00D53F3D" w:rsidP="00D53F3D">
            <w:pPr>
              <w:jc w:val="center"/>
              <w:rPr>
                <w:sz w:val="22"/>
                <w:szCs w:val="22"/>
              </w:rPr>
            </w:pPr>
            <w:r w:rsidRPr="00D53F3D">
              <w:rPr>
                <w:sz w:val="22"/>
                <w:szCs w:val="22"/>
              </w:rPr>
              <w:t>0</w:t>
            </w:r>
          </w:p>
        </w:tc>
        <w:tc>
          <w:tcPr>
            <w:tcW w:w="710" w:type="dxa"/>
            <w:tcBorders>
              <w:top w:val="nil"/>
              <w:left w:val="nil"/>
              <w:bottom w:val="single" w:sz="4" w:space="0" w:color="auto"/>
              <w:right w:val="single" w:sz="4" w:space="0" w:color="auto"/>
            </w:tcBorders>
            <w:shd w:val="clear" w:color="auto" w:fill="auto"/>
            <w:noWrap/>
            <w:vAlign w:val="center"/>
            <w:hideMark/>
          </w:tcPr>
          <w:p w14:paraId="6F6FE121" w14:textId="77777777" w:rsidR="00D53F3D" w:rsidRPr="00D53F3D" w:rsidRDefault="00D53F3D" w:rsidP="00D53F3D">
            <w:pPr>
              <w:jc w:val="center"/>
              <w:rPr>
                <w:sz w:val="22"/>
                <w:szCs w:val="22"/>
              </w:rPr>
            </w:pPr>
            <w:r w:rsidRPr="00D53F3D">
              <w:rPr>
                <w:sz w:val="22"/>
                <w:szCs w:val="22"/>
              </w:rPr>
              <w:t>0</w:t>
            </w:r>
          </w:p>
        </w:tc>
        <w:tc>
          <w:tcPr>
            <w:tcW w:w="992" w:type="dxa"/>
            <w:tcBorders>
              <w:top w:val="nil"/>
              <w:left w:val="nil"/>
              <w:bottom w:val="single" w:sz="4" w:space="0" w:color="auto"/>
              <w:right w:val="single" w:sz="4" w:space="0" w:color="auto"/>
            </w:tcBorders>
            <w:shd w:val="clear" w:color="auto" w:fill="auto"/>
            <w:noWrap/>
            <w:vAlign w:val="center"/>
            <w:hideMark/>
          </w:tcPr>
          <w:p w14:paraId="321C9A10" w14:textId="48FDC1ED" w:rsidR="00D53F3D" w:rsidRPr="00D53F3D" w:rsidRDefault="00D53F3D" w:rsidP="00D53F3D">
            <w:pPr>
              <w:jc w:val="center"/>
              <w:rPr>
                <w:sz w:val="22"/>
                <w:szCs w:val="22"/>
              </w:rPr>
            </w:pPr>
            <w:r w:rsidRPr="00D53F3D">
              <w:rPr>
                <w:sz w:val="22"/>
                <w:szCs w:val="22"/>
              </w:rPr>
              <w:t>97</w:t>
            </w:r>
            <w:r w:rsidR="00020AFB">
              <w:rPr>
                <w:sz w:val="22"/>
                <w:szCs w:val="22"/>
              </w:rPr>
              <w:t>,</w:t>
            </w:r>
            <w:r w:rsidRPr="00D53F3D">
              <w:rPr>
                <w:sz w:val="22"/>
                <w:szCs w:val="22"/>
              </w:rPr>
              <w:t>1</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0E4F2105" w14:textId="4FB47613" w:rsidR="00D53F3D" w:rsidRPr="00D53F3D" w:rsidRDefault="00D53F3D" w:rsidP="00D53F3D">
            <w:pPr>
              <w:jc w:val="center"/>
              <w:rPr>
                <w:sz w:val="22"/>
                <w:szCs w:val="22"/>
              </w:rPr>
            </w:pPr>
            <w:r w:rsidRPr="00D53F3D">
              <w:rPr>
                <w:sz w:val="22"/>
                <w:szCs w:val="22"/>
              </w:rPr>
              <w:t>2</w:t>
            </w:r>
            <w:r w:rsidR="00020AFB">
              <w:rPr>
                <w:sz w:val="22"/>
                <w:szCs w:val="22"/>
              </w:rPr>
              <w:t>,</w:t>
            </w:r>
            <w:r w:rsidRPr="00D53F3D">
              <w:rPr>
                <w:sz w:val="22"/>
                <w:szCs w:val="22"/>
              </w:rPr>
              <w:t>9</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0CB2820E" w14:textId="1E2BB9CB"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37340045" w14:textId="609EB0BB" w:rsidR="00D53F3D" w:rsidRPr="00D53F3D" w:rsidRDefault="00D53F3D" w:rsidP="00D53F3D">
            <w:pPr>
              <w:jc w:val="center"/>
              <w:rPr>
                <w:sz w:val="22"/>
                <w:szCs w:val="22"/>
              </w:rPr>
            </w:pPr>
            <w:r w:rsidRPr="00D53F3D">
              <w:rPr>
                <w:sz w:val="22"/>
                <w:szCs w:val="22"/>
              </w:rPr>
              <w:t>97</w:t>
            </w:r>
            <w:r w:rsidR="00020AFB">
              <w:rPr>
                <w:sz w:val="22"/>
                <w:szCs w:val="22"/>
              </w:rPr>
              <w:t>,</w:t>
            </w:r>
            <w:r w:rsidRPr="00D53F3D">
              <w:rPr>
                <w:sz w:val="22"/>
                <w:szCs w:val="22"/>
              </w:rPr>
              <w:t>1</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60FB1ED9" w14:textId="5E97513F" w:rsidR="00D53F3D" w:rsidRPr="00D53F3D" w:rsidRDefault="00D53F3D" w:rsidP="00D53F3D">
            <w:pPr>
              <w:jc w:val="center"/>
              <w:rPr>
                <w:sz w:val="22"/>
                <w:szCs w:val="22"/>
              </w:rPr>
            </w:pPr>
            <w:r w:rsidRPr="00D53F3D">
              <w:rPr>
                <w:sz w:val="22"/>
                <w:szCs w:val="22"/>
              </w:rPr>
              <w:t>2</w:t>
            </w:r>
            <w:r w:rsidR="00020AFB">
              <w:rPr>
                <w:sz w:val="22"/>
                <w:szCs w:val="22"/>
              </w:rPr>
              <w:t>,</w:t>
            </w:r>
            <w:r w:rsidRPr="00D53F3D">
              <w:rPr>
                <w:sz w:val="22"/>
                <w:szCs w:val="22"/>
              </w:rPr>
              <w:t>9</w:t>
            </w:r>
          </w:p>
        </w:tc>
        <w:tc>
          <w:tcPr>
            <w:tcW w:w="567" w:type="dxa"/>
            <w:tcBorders>
              <w:top w:val="nil"/>
              <w:left w:val="nil"/>
              <w:bottom w:val="single" w:sz="4" w:space="0" w:color="auto"/>
              <w:right w:val="single" w:sz="4" w:space="0" w:color="auto"/>
            </w:tcBorders>
            <w:shd w:val="clear" w:color="auto" w:fill="auto"/>
            <w:noWrap/>
            <w:vAlign w:val="center"/>
            <w:hideMark/>
          </w:tcPr>
          <w:p w14:paraId="1CDB4520" w14:textId="77777777" w:rsidR="00D53F3D" w:rsidRPr="00D53F3D" w:rsidRDefault="00D53F3D" w:rsidP="00D53F3D">
            <w:pPr>
              <w:jc w:val="center"/>
              <w:rPr>
                <w:sz w:val="22"/>
                <w:szCs w:val="22"/>
              </w:rPr>
            </w:pPr>
            <w:r w:rsidRPr="00D53F3D">
              <w:rPr>
                <w:sz w:val="22"/>
                <w:szCs w:val="22"/>
              </w:rPr>
              <w:t>EL</w:t>
            </w:r>
          </w:p>
        </w:tc>
      </w:tr>
      <w:tr w:rsidR="00D53F3D" w:rsidRPr="00D53F3D" w14:paraId="33BED725" w14:textId="77777777" w:rsidTr="00564B75">
        <w:trPr>
          <w:gridAfter w:val="1"/>
          <w:wAfter w:w="160" w:type="dxa"/>
          <w:trHeight w:val="315"/>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0DAAEF45" w14:textId="77777777" w:rsidR="00D53F3D" w:rsidRPr="00D53F3D" w:rsidRDefault="00D53F3D" w:rsidP="00D53F3D">
            <w:pPr>
              <w:jc w:val="center"/>
              <w:rPr>
                <w:sz w:val="22"/>
                <w:szCs w:val="22"/>
              </w:rPr>
            </w:pPr>
            <w:r w:rsidRPr="00D53F3D">
              <w:rPr>
                <w:sz w:val="22"/>
                <w:szCs w:val="22"/>
              </w:rPr>
              <w:t>10-1</w:t>
            </w:r>
          </w:p>
        </w:tc>
        <w:tc>
          <w:tcPr>
            <w:tcW w:w="566" w:type="dxa"/>
            <w:gridSpan w:val="2"/>
            <w:tcBorders>
              <w:top w:val="nil"/>
              <w:left w:val="nil"/>
              <w:bottom w:val="single" w:sz="4" w:space="0" w:color="auto"/>
              <w:right w:val="single" w:sz="4" w:space="0" w:color="auto"/>
            </w:tcBorders>
            <w:shd w:val="clear" w:color="auto" w:fill="auto"/>
            <w:noWrap/>
            <w:vAlign w:val="center"/>
            <w:hideMark/>
          </w:tcPr>
          <w:p w14:paraId="71A9D42C" w14:textId="2EDE6974"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3</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1B3D9F56" w14:textId="499F48A6" w:rsidR="00D53F3D" w:rsidRPr="00D53F3D" w:rsidRDefault="00D53F3D" w:rsidP="00D53F3D">
            <w:pPr>
              <w:jc w:val="center"/>
              <w:rPr>
                <w:sz w:val="22"/>
                <w:szCs w:val="22"/>
              </w:rPr>
            </w:pPr>
            <w:r w:rsidRPr="00D53F3D">
              <w:rPr>
                <w:sz w:val="22"/>
                <w:szCs w:val="22"/>
              </w:rPr>
              <w:t>1</w:t>
            </w:r>
            <w:r w:rsidR="00020AFB">
              <w:rPr>
                <w:sz w:val="22"/>
                <w:szCs w:val="22"/>
              </w:rPr>
              <w:t>,</w:t>
            </w:r>
            <w:r w:rsidRPr="00D53F3D">
              <w:rPr>
                <w:sz w:val="22"/>
                <w:szCs w:val="22"/>
              </w:rPr>
              <w:t>1</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261669C1" w14:textId="2EA3423D"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8</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4E3DDD7" w14:textId="77777777" w:rsidR="00D53F3D" w:rsidRPr="00D53F3D" w:rsidRDefault="00D53F3D" w:rsidP="00D53F3D">
            <w:pPr>
              <w:jc w:val="center"/>
              <w:rPr>
                <w:sz w:val="22"/>
                <w:szCs w:val="22"/>
              </w:rPr>
            </w:pPr>
            <w:r w:rsidRPr="00D53F3D">
              <w:rPr>
                <w:sz w:val="22"/>
                <w:szCs w:val="22"/>
              </w:rPr>
              <w:t>0</w:t>
            </w:r>
          </w:p>
        </w:tc>
        <w:tc>
          <w:tcPr>
            <w:tcW w:w="710" w:type="dxa"/>
            <w:tcBorders>
              <w:top w:val="nil"/>
              <w:left w:val="nil"/>
              <w:bottom w:val="single" w:sz="4" w:space="0" w:color="auto"/>
              <w:right w:val="single" w:sz="4" w:space="0" w:color="auto"/>
            </w:tcBorders>
            <w:shd w:val="clear" w:color="auto" w:fill="auto"/>
            <w:noWrap/>
            <w:vAlign w:val="center"/>
            <w:hideMark/>
          </w:tcPr>
          <w:p w14:paraId="74C25AF1" w14:textId="15349CE3"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3</w:t>
            </w:r>
          </w:p>
        </w:tc>
        <w:tc>
          <w:tcPr>
            <w:tcW w:w="992" w:type="dxa"/>
            <w:tcBorders>
              <w:top w:val="nil"/>
              <w:left w:val="nil"/>
              <w:bottom w:val="single" w:sz="4" w:space="0" w:color="auto"/>
              <w:right w:val="single" w:sz="4" w:space="0" w:color="auto"/>
            </w:tcBorders>
            <w:shd w:val="clear" w:color="auto" w:fill="auto"/>
            <w:noWrap/>
            <w:vAlign w:val="center"/>
            <w:hideMark/>
          </w:tcPr>
          <w:p w14:paraId="5F27C796" w14:textId="4ED6034E" w:rsidR="00D53F3D" w:rsidRPr="00D53F3D" w:rsidRDefault="00D53F3D" w:rsidP="00D53F3D">
            <w:pPr>
              <w:jc w:val="center"/>
              <w:rPr>
                <w:sz w:val="22"/>
                <w:szCs w:val="22"/>
              </w:rPr>
            </w:pPr>
            <w:r w:rsidRPr="00D53F3D">
              <w:rPr>
                <w:sz w:val="22"/>
                <w:szCs w:val="22"/>
              </w:rPr>
              <w:t>96</w:t>
            </w:r>
            <w:r w:rsidR="00020AFB">
              <w:rPr>
                <w:sz w:val="22"/>
                <w:szCs w:val="22"/>
              </w:rPr>
              <w:t>,</w:t>
            </w:r>
            <w:r w:rsidRPr="00D53F3D">
              <w:rPr>
                <w:sz w:val="22"/>
                <w:szCs w:val="22"/>
              </w:rPr>
              <w:t>3</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14209F09" w14:textId="3AA20E0E" w:rsidR="00D53F3D" w:rsidRPr="00D53F3D" w:rsidRDefault="00D53F3D" w:rsidP="00D53F3D">
            <w:pPr>
              <w:jc w:val="center"/>
              <w:rPr>
                <w:sz w:val="22"/>
                <w:szCs w:val="22"/>
              </w:rPr>
            </w:pPr>
            <w:r w:rsidRPr="00D53F3D">
              <w:rPr>
                <w:sz w:val="22"/>
                <w:szCs w:val="22"/>
              </w:rPr>
              <w:t>3</w:t>
            </w:r>
            <w:r w:rsidR="00020AFB">
              <w:rPr>
                <w:sz w:val="22"/>
                <w:szCs w:val="22"/>
              </w:rPr>
              <w:t>,</w:t>
            </w:r>
            <w:r w:rsidRPr="00D53F3D">
              <w:rPr>
                <w:sz w:val="22"/>
                <w:szCs w:val="22"/>
              </w:rPr>
              <w:t>4</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4281D211" w14:textId="463D1EDC"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0964C00E" w14:textId="6FBAFCB7" w:rsidR="00D53F3D" w:rsidRPr="00D53F3D" w:rsidRDefault="00D53F3D" w:rsidP="00D53F3D">
            <w:pPr>
              <w:jc w:val="center"/>
              <w:rPr>
                <w:sz w:val="22"/>
                <w:szCs w:val="22"/>
              </w:rPr>
            </w:pPr>
            <w:r w:rsidRPr="00D53F3D">
              <w:rPr>
                <w:sz w:val="22"/>
                <w:szCs w:val="22"/>
              </w:rPr>
              <w:t>96</w:t>
            </w:r>
            <w:r w:rsidR="00020AFB">
              <w:rPr>
                <w:sz w:val="22"/>
                <w:szCs w:val="22"/>
              </w:rPr>
              <w:t>,</w:t>
            </w:r>
            <w:r w:rsidRPr="00D53F3D">
              <w:rPr>
                <w:sz w:val="22"/>
                <w:szCs w:val="22"/>
              </w:rPr>
              <w:t>6</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9287F72" w14:textId="40E87846" w:rsidR="00D53F3D" w:rsidRPr="00D53F3D" w:rsidRDefault="00D53F3D" w:rsidP="00D53F3D">
            <w:pPr>
              <w:jc w:val="center"/>
              <w:rPr>
                <w:sz w:val="22"/>
                <w:szCs w:val="22"/>
              </w:rPr>
            </w:pPr>
            <w:r w:rsidRPr="00D53F3D">
              <w:rPr>
                <w:sz w:val="22"/>
                <w:szCs w:val="22"/>
              </w:rPr>
              <w:t>3</w:t>
            </w:r>
            <w:r w:rsidR="00020AFB">
              <w:rPr>
                <w:sz w:val="22"/>
                <w:szCs w:val="22"/>
              </w:rPr>
              <w:t>,</w:t>
            </w:r>
            <w:r w:rsidRPr="00D53F3D">
              <w:rPr>
                <w:sz w:val="22"/>
                <w:szCs w:val="22"/>
              </w:rPr>
              <w:t>4</w:t>
            </w:r>
          </w:p>
        </w:tc>
        <w:tc>
          <w:tcPr>
            <w:tcW w:w="567" w:type="dxa"/>
            <w:tcBorders>
              <w:top w:val="nil"/>
              <w:left w:val="nil"/>
              <w:bottom w:val="single" w:sz="4" w:space="0" w:color="auto"/>
              <w:right w:val="single" w:sz="4" w:space="0" w:color="auto"/>
            </w:tcBorders>
            <w:shd w:val="clear" w:color="auto" w:fill="auto"/>
            <w:noWrap/>
            <w:vAlign w:val="center"/>
            <w:hideMark/>
          </w:tcPr>
          <w:p w14:paraId="21AE389E" w14:textId="77777777" w:rsidR="00D53F3D" w:rsidRPr="00D53F3D" w:rsidRDefault="00D53F3D" w:rsidP="00D53F3D">
            <w:pPr>
              <w:jc w:val="center"/>
              <w:rPr>
                <w:sz w:val="22"/>
                <w:szCs w:val="22"/>
              </w:rPr>
            </w:pPr>
            <w:r w:rsidRPr="00D53F3D">
              <w:rPr>
                <w:sz w:val="22"/>
                <w:szCs w:val="22"/>
              </w:rPr>
              <w:t>EL</w:t>
            </w:r>
          </w:p>
        </w:tc>
      </w:tr>
      <w:tr w:rsidR="00D53F3D" w:rsidRPr="00D53F3D" w14:paraId="2D7702FE" w14:textId="77777777" w:rsidTr="00564B75">
        <w:trPr>
          <w:gridAfter w:val="1"/>
          <w:wAfter w:w="160" w:type="dxa"/>
          <w:trHeight w:val="315"/>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3B5086CD" w14:textId="77777777" w:rsidR="00D53F3D" w:rsidRPr="00D53F3D" w:rsidRDefault="00D53F3D" w:rsidP="00D53F3D">
            <w:pPr>
              <w:jc w:val="center"/>
              <w:rPr>
                <w:sz w:val="22"/>
                <w:szCs w:val="22"/>
              </w:rPr>
            </w:pPr>
            <w:r w:rsidRPr="00D53F3D">
              <w:rPr>
                <w:sz w:val="22"/>
                <w:szCs w:val="22"/>
              </w:rPr>
              <w:t>11-1</w:t>
            </w:r>
          </w:p>
        </w:tc>
        <w:tc>
          <w:tcPr>
            <w:tcW w:w="566" w:type="dxa"/>
            <w:gridSpan w:val="2"/>
            <w:tcBorders>
              <w:top w:val="nil"/>
              <w:left w:val="nil"/>
              <w:bottom w:val="single" w:sz="4" w:space="0" w:color="auto"/>
              <w:right w:val="single" w:sz="4" w:space="0" w:color="auto"/>
            </w:tcBorders>
            <w:shd w:val="clear" w:color="auto" w:fill="auto"/>
            <w:noWrap/>
            <w:vAlign w:val="center"/>
            <w:hideMark/>
          </w:tcPr>
          <w:p w14:paraId="1B503094" w14:textId="062757EF"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2</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6E6469E4" w14:textId="7AC483BE" w:rsidR="00D53F3D" w:rsidRPr="00D53F3D" w:rsidRDefault="00D53F3D" w:rsidP="00D53F3D">
            <w:pPr>
              <w:jc w:val="center"/>
              <w:rPr>
                <w:sz w:val="22"/>
                <w:szCs w:val="22"/>
              </w:rPr>
            </w:pPr>
            <w:r w:rsidRPr="00D53F3D">
              <w:rPr>
                <w:sz w:val="22"/>
                <w:szCs w:val="22"/>
              </w:rPr>
              <w:t>1</w:t>
            </w:r>
            <w:r w:rsidR="00020AFB">
              <w:rPr>
                <w:sz w:val="22"/>
                <w:szCs w:val="22"/>
              </w:rPr>
              <w:t>,</w:t>
            </w:r>
            <w:r w:rsidRPr="00D53F3D">
              <w:rPr>
                <w:sz w:val="22"/>
                <w:szCs w:val="22"/>
              </w:rPr>
              <w:t>1</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1D3F3EA6" w14:textId="55132A5A"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9</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E5332A9" w14:textId="77777777" w:rsidR="00D53F3D" w:rsidRPr="00D53F3D" w:rsidRDefault="00D53F3D" w:rsidP="00D53F3D">
            <w:pPr>
              <w:jc w:val="center"/>
              <w:rPr>
                <w:sz w:val="22"/>
                <w:szCs w:val="22"/>
              </w:rPr>
            </w:pPr>
            <w:r w:rsidRPr="00D53F3D">
              <w:rPr>
                <w:sz w:val="22"/>
                <w:szCs w:val="22"/>
              </w:rPr>
              <w:t>0</w:t>
            </w:r>
          </w:p>
        </w:tc>
        <w:tc>
          <w:tcPr>
            <w:tcW w:w="710" w:type="dxa"/>
            <w:tcBorders>
              <w:top w:val="nil"/>
              <w:left w:val="nil"/>
              <w:bottom w:val="single" w:sz="4" w:space="0" w:color="auto"/>
              <w:right w:val="single" w:sz="4" w:space="0" w:color="auto"/>
            </w:tcBorders>
            <w:shd w:val="clear" w:color="auto" w:fill="auto"/>
            <w:noWrap/>
            <w:vAlign w:val="center"/>
            <w:hideMark/>
          </w:tcPr>
          <w:p w14:paraId="78CB3464" w14:textId="28A941B9"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5</w:t>
            </w:r>
          </w:p>
        </w:tc>
        <w:tc>
          <w:tcPr>
            <w:tcW w:w="992" w:type="dxa"/>
            <w:tcBorders>
              <w:top w:val="nil"/>
              <w:left w:val="nil"/>
              <w:bottom w:val="single" w:sz="4" w:space="0" w:color="auto"/>
              <w:right w:val="single" w:sz="4" w:space="0" w:color="auto"/>
            </w:tcBorders>
            <w:shd w:val="clear" w:color="auto" w:fill="auto"/>
            <w:noWrap/>
            <w:vAlign w:val="center"/>
            <w:hideMark/>
          </w:tcPr>
          <w:p w14:paraId="26A5C69B" w14:textId="5BC1D918" w:rsidR="00D53F3D" w:rsidRPr="00D53F3D" w:rsidRDefault="00D53F3D" w:rsidP="00D53F3D">
            <w:pPr>
              <w:jc w:val="center"/>
              <w:rPr>
                <w:sz w:val="22"/>
                <w:szCs w:val="22"/>
              </w:rPr>
            </w:pPr>
            <w:r w:rsidRPr="00D53F3D">
              <w:rPr>
                <w:sz w:val="22"/>
                <w:szCs w:val="22"/>
              </w:rPr>
              <w:t>93</w:t>
            </w:r>
            <w:r w:rsidR="00020AFB">
              <w:rPr>
                <w:sz w:val="22"/>
                <w:szCs w:val="22"/>
              </w:rPr>
              <w:t>,</w:t>
            </w:r>
            <w:r w:rsidRPr="00D53F3D">
              <w:rPr>
                <w:sz w:val="22"/>
                <w:szCs w:val="22"/>
              </w:rPr>
              <w:t>4</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40C0FFE6" w14:textId="74CE46B2" w:rsidR="00D53F3D" w:rsidRPr="00D53F3D" w:rsidRDefault="00D53F3D" w:rsidP="00D53F3D">
            <w:pPr>
              <w:jc w:val="center"/>
              <w:rPr>
                <w:sz w:val="22"/>
                <w:szCs w:val="22"/>
              </w:rPr>
            </w:pPr>
            <w:r w:rsidRPr="00D53F3D">
              <w:rPr>
                <w:sz w:val="22"/>
                <w:szCs w:val="22"/>
              </w:rPr>
              <w:t>6</w:t>
            </w:r>
            <w:r w:rsidR="00020AFB">
              <w:rPr>
                <w:sz w:val="22"/>
                <w:szCs w:val="22"/>
              </w:rPr>
              <w:t>,</w:t>
            </w:r>
            <w:r w:rsidRPr="00D53F3D">
              <w:rPr>
                <w:sz w:val="22"/>
                <w:szCs w:val="22"/>
              </w:rPr>
              <w:t>1</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4726015B" w14:textId="1632A36E"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180EE1FE" w14:textId="37B93DA0" w:rsidR="00D53F3D" w:rsidRPr="00D53F3D" w:rsidRDefault="00D53F3D" w:rsidP="00D53F3D">
            <w:pPr>
              <w:jc w:val="center"/>
              <w:rPr>
                <w:sz w:val="22"/>
                <w:szCs w:val="22"/>
              </w:rPr>
            </w:pPr>
            <w:r w:rsidRPr="00D53F3D">
              <w:rPr>
                <w:sz w:val="22"/>
                <w:szCs w:val="22"/>
              </w:rPr>
              <w:t>93</w:t>
            </w:r>
            <w:r w:rsidR="00020AFB">
              <w:rPr>
                <w:sz w:val="22"/>
                <w:szCs w:val="22"/>
              </w:rPr>
              <w:t>,</w:t>
            </w:r>
            <w:r w:rsidRPr="00D53F3D">
              <w:rPr>
                <w:sz w:val="22"/>
                <w:szCs w:val="22"/>
              </w:rPr>
              <w:t>9</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0E009043" w14:textId="74C8BC9D" w:rsidR="00D53F3D" w:rsidRPr="00D53F3D" w:rsidRDefault="00D53F3D" w:rsidP="00D53F3D">
            <w:pPr>
              <w:jc w:val="center"/>
              <w:rPr>
                <w:sz w:val="22"/>
                <w:szCs w:val="22"/>
              </w:rPr>
            </w:pPr>
            <w:r w:rsidRPr="00D53F3D">
              <w:rPr>
                <w:sz w:val="22"/>
                <w:szCs w:val="22"/>
              </w:rPr>
              <w:t>6</w:t>
            </w:r>
            <w:r w:rsidR="00020AFB">
              <w:rPr>
                <w:sz w:val="22"/>
                <w:szCs w:val="22"/>
              </w:rPr>
              <w:t>,</w:t>
            </w:r>
            <w:r w:rsidRPr="00D53F3D">
              <w:rPr>
                <w:sz w:val="22"/>
                <w:szCs w:val="22"/>
              </w:rPr>
              <w:t>1</w:t>
            </w:r>
          </w:p>
        </w:tc>
        <w:tc>
          <w:tcPr>
            <w:tcW w:w="567" w:type="dxa"/>
            <w:tcBorders>
              <w:top w:val="nil"/>
              <w:left w:val="nil"/>
              <w:bottom w:val="single" w:sz="4" w:space="0" w:color="auto"/>
              <w:right w:val="single" w:sz="4" w:space="0" w:color="auto"/>
            </w:tcBorders>
            <w:shd w:val="clear" w:color="auto" w:fill="auto"/>
            <w:noWrap/>
            <w:vAlign w:val="center"/>
            <w:hideMark/>
          </w:tcPr>
          <w:p w14:paraId="46AB1CA7" w14:textId="77777777" w:rsidR="00D53F3D" w:rsidRPr="00D53F3D" w:rsidRDefault="00D53F3D" w:rsidP="00D53F3D">
            <w:pPr>
              <w:jc w:val="center"/>
              <w:rPr>
                <w:sz w:val="22"/>
                <w:szCs w:val="22"/>
              </w:rPr>
            </w:pPr>
            <w:r w:rsidRPr="00D53F3D">
              <w:rPr>
                <w:sz w:val="22"/>
                <w:szCs w:val="22"/>
              </w:rPr>
              <w:t>TL</w:t>
            </w:r>
          </w:p>
        </w:tc>
      </w:tr>
      <w:tr w:rsidR="00D53F3D" w:rsidRPr="00D53F3D" w14:paraId="3AD576DB" w14:textId="77777777" w:rsidTr="00564B75">
        <w:trPr>
          <w:gridAfter w:val="1"/>
          <w:wAfter w:w="160" w:type="dxa"/>
          <w:trHeight w:val="330"/>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49BA9953" w14:textId="77777777" w:rsidR="00D53F3D" w:rsidRPr="00D53F3D" w:rsidRDefault="00D53F3D" w:rsidP="00D53F3D">
            <w:pPr>
              <w:jc w:val="center"/>
              <w:rPr>
                <w:sz w:val="22"/>
                <w:szCs w:val="22"/>
              </w:rPr>
            </w:pPr>
            <w:r w:rsidRPr="00D53F3D">
              <w:rPr>
                <w:sz w:val="22"/>
                <w:szCs w:val="22"/>
              </w:rPr>
              <w:t>12-1</w:t>
            </w:r>
          </w:p>
        </w:tc>
        <w:tc>
          <w:tcPr>
            <w:tcW w:w="566" w:type="dxa"/>
            <w:gridSpan w:val="2"/>
            <w:tcBorders>
              <w:top w:val="nil"/>
              <w:left w:val="nil"/>
              <w:bottom w:val="single" w:sz="4" w:space="0" w:color="auto"/>
              <w:right w:val="single" w:sz="4" w:space="0" w:color="auto"/>
            </w:tcBorders>
            <w:shd w:val="clear" w:color="auto" w:fill="auto"/>
            <w:noWrap/>
            <w:vAlign w:val="center"/>
            <w:hideMark/>
          </w:tcPr>
          <w:p w14:paraId="1698D0D5" w14:textId="0BE0BC14"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6</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7F904062" w14:textId="49FB08FE" w:rsidR="00D53F3D" w:rsidRPr="00D53F3D" w:rsidRDefault="00D53F3D" w:rsidP="00D53F3D">
            <w:pPr>
              <w:jc w:val="center"/>
              <w:rPr>
                <w:sz w:val="22"/>
                <w:szCs w:val="22"/>
              </w:rPr>
            </w:pPr>
            <w:r w:rsidRPr="00D53F3D">
              <w:rPr>
                <w:sz w:val="22"/>
                <w:szCs w:val="22"/>
              </w:rPr>
              <w:t>1</w:t>
            </w:r>
            <w:r w:rsidR="00020AFB">
              <w:rPr>
                <w:sz w:val="22"/>
                <w:szCs w:val="22"/>
              </w:rPr>
              <w:t>,</w:t>
            </w:r>
            <w:r w:rsidRPr="00D53F3D">
              <w:rPr>
                <w:sz w:val="22"/>
                <w:szCs w:val="22"/>
              </w:rPr>
              <w:t>0</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5C02FAF7" w14:textId="6E5BD38F"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4</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962D03C" w14:textId="77777777" w:rsidR="00D53F3D" w:rsidRPr="00D53F3D" w:rsidRDefault="00D53F3D" w:rsidP="00D53F3D">
            <w:pPr>
              <w:jc w:val="center"/>
              <w:rPr>
                <w:sz w:val="22"/>
                <w:szCs w:val="22"/>
              </w:rPr>
            </w:pPr>
            <w:r w:rsidRPr="00D53F3D">
              <w:rPr>
                <w:sz w:val="22"/>
                <w:szCs w:val="22"/>
              </w:rPr>
              <w:t>0</w:t>
            </w:r>
          </w:p>
        </w:tc>
        <w:tc>
          <w:tcPr>
            <w:tcW w:w="710" w:type="dxa"/>
            <w:tcBorders>
              <w:top w:val="nil"/>
              <w:left w:val="nil"/>
              <w:bottom w:val="single" w:sz="4" w:space="0" w:color="auto"/>
              <w:right w:val="single" w:sz="4" w:space="0" w:color="auto"/>
            </w:tcBorders>
            <w:shd w:val="clear" w:color="auto" w:fill="auto"/>
            <w:noWrap/>
            <w:vAlign w:val="center"/>
            <w:hideMark/>
          </w:tcPr>
          <w:p w14:paraId="5EDB8D53" w14:textId="6DA08F54"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14:paraId="27C988FD" w14:textId="0AB1E852" w:rsidR="00D53F3D" w:rsidRPr="00D53F3D" w:rsidRDefault="00D53F3D" w:rsidP="00D53F3D">
            <w:pPr>
              <w:jc w:val="center"/>
              <w:rPr>
                <w:sz w:val="22"/>
                <w:szCs w:val="22"/>
              </w:rPr>
            </w:pPr>
            <w:r w:rsidRPr="00D53F3D">
              <w:rPr>
                <w:sz w:val="22"/>
                <w:szCs w:val="22"/>
              </w:rPr>
              <w:t>94</w:t>
            </w:r>
            <w:r w:rsidR="00020AFB">
              <w:rPr>
                <w:sz w:val="22"/>
                <w:szCs w:val="22"/>
              </w:rPr>
              <w:t>,</w:t>
            </w:r>
            <w:r w:rsidRPr="00D53F3D">
              <w:rPr>
                <w:sz w:val="22"/>
                <w:szCs w:val="22"/>
              </w:rPr>
              <w:t>9</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9991199" w14:textId="37D7FF40" w:rsidR="00D53F3D" w:rsidRPr="00D53F3D" w:rsidRDefault="00D53F3D" w:rsidP="00D53F3D">
            <w:pPr>
              <w:jc w:val="center"/>
              <w:rPr>
                <w:sz w:val="22"/>
                <w:szCs w:val="22"/>
              </w:rPr>
            </w:pPr>
            <w:r w:rsidRPr="00D53F3D">
              <w:rPr>
                <w:sz w:val="22"/>
                <w:szCs w:val="22"/>
              </w:rPr>
              <w:t>5</w:t>
            </w:r>
            <w:r>
              <w:rPr>
                <w:sz w:val="22"/>
                <w:szCs w:val="22"/>
              </w:rPr>
              <w:t>,0</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00450390" w14:textId="7D993FEB"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72A64ADB" w14:textId="623F5242" w:rsidR="00D53F3D" w:rsidRPr="00D53F3D" w:rsidRDefault="00D53F3D" w:rsidP="00D53F3D">
            <w:pPr>
              <w:jc w:val="center"/>
              <w:rPr>
                <w:sz w:val="22"/>
                <w:szCs w:val="22"/>
              </w:rPr>
            </w:pPr>
            <w:r w:rsidRPr="00D53F3D">
              <w:rPr>
                <w:sz w:val="22"/>
                <w:szCs w:val="22"/>
              </w:rPr>
              <w:t>95</w:t>
            </w:r>
            <w:r w:rsidR="00020AFB">
              <w:rPr>
                <w:sz w:val="22"/>
                <w:szCs w:val="22"/>
              </w:rPr>
              <w:t>,</w:t>
            </w:r>
            <w:r w:rsidRPr="00D53F3D">
              <w:rPr>
                <w:sz w:val="22"/>
                <w:szCs w:val="22"/>
              </w:rPr>
              <w:t>0</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0929F74" w14:textId="66D78AE7" w:rsidR="00D53F3D" w:rsidRPr="00D53F3D" w:rsidRDefault="00D53F3D" w:rsidP="00D53F3D">
            <w:pPr>
              <w:jc w:val="center"/>
              <w:rPr>
                <w:sz w:val="22"/>
                <w:szCs w:val="22"/>
              </w:rPr>
            </w:pPr>
            <w:r w:rsidRPr="00D53F3D">
              <w:rPr>
                <w:sz w:val="22"/>
                <w:szCs w:val="22"/>
              </w:rPr>
              <w:t>5</w:t>
            </w:r>
            <w:r w:rsidR="00020AFB">
              <w:rPr>
                <w:sz w:val="22"/>
                <w:szCs w:val="22"/>
              </w:rPr>
              <w:t>,</w:t>
            </w:r>
            <w:r w:rsidRPr="00D53F3D">
              <w:rPr>
                <w:sz w:val="22"/>
                <w:szCs w:val="22"/>
              </w:rPr>
              <w:t>0</w:t>
            </w:r>
          </w:p>
        </w:tc>
        <w:tc>
          <w:tcPr>
            <w:tcW w:w="567" w:type="dxa"/>
            <w:tcBorders>
              <w:top w:val="nil"/>
              <w:left w:val="nil"/>
              <w:bottom w:val="single" w:sz="4" w:space="0" w:color="auto"/>
              <w:right w:val="single" w:sz="4" w:space="0" w:color="auto"/>
            </w:tcBorders>
            <w:shd w:val="clear" w:color="auto" w:fill="auto"/>
            <w:noWrap/>
            <w:vAlign w:val="center"/>
            <w:hideMark/>
          </w:tcPr>
          <w:p w14:paraId="43FC22F2" w14:textId="77777777" w:rsidR="00D53F3D" w:rsidRPr="00D53F3D" w:rsidRDefault="00D53F3D" w:rsidP="00D53F3D">
            <w:pPr>
              <w:jc w:val="center"/>
              <w:rPr>
                <w:sz w:val="22"/>
                <w:szCs w:val="22"/>
              </w:rPr>
            </w:pPr>
            <w:r w:rsidRPr="00D53F3D">
              <w:rPr>
                <w:sz w:val="22"/>
                <w:szCs w:val="22"/>
              </w:rPr>
              <w:t>EL</w:t>
            </w:r>
          </w:p>
        </w:tc>
      </w:tr>
      <w:tr w:rsidR="00D53F3D" w:rsidRPr="00D53F3D" w14:paraId="5141DB70" w14:textId="77777777" w:rsidTr="00564B75">
        <w:trPr>
          <w:gridAfter w:val="1"/>
          <w:wAfter w:w="160" w:type="dxa"/>
          <w:trHeight w:val="315"/>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2A3D7A57" w14:textId="77777777" w:rsidR="00D53F3D" w:rsidRPr="00D53F3D" w:rsidRDefault="00D53F3D" w:rsidP="00D53F3D">
            <w:pPr>
              <w:jc w:val="center"/>
              <w:rPr>
                <w:sz w:val="22"/>
                <w:szCs w:val="22"/>
              </w:rPr>
            </w:pPr>
            <w:r w:rsidRPr="00D53F3D">
              <w:rPr>
                <w:sz w:val="22"/>
                <w:szCs w:val="22"/>
              </w:rPr>
              <w:t>13-1</w:t>
            </w:r>
          </w:p>
        </w:tc>
        <w:tc>
          <w:tcPr>
            <w:tcW w:w="566" w:type="dxa"/>
            <w:gridSpan w:val="2"/>
            <w:tcBorders>
              <w:top w:val="nil"/>
              <w:left w:val="nil"/>
              <w:bottom w:val="single" w:sz="4" w:space="0" w:color="auto"/>
              <w:right w:val="single" w:sz="4" w:space="0" w:color="auto"/>
            </w:tcBorders>
            <w:shd w:val="clear" w:color="auto" w:fill="auto"/>
            <w:noWrap/>
            <w:vAlign w:val="center"/>
            <w:hideMark/>
          </w:tcPr>
          <w:p w14:paraId="138B19B9" w14:textId="5F23A2A5"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2</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5A6697EF" w14:textId="6CEC4FAB" w:rsidR="00D53F3D" w:rsidRPr="00D53F3D" w:rsidRDefault="00D53F3D" w:rsidP="00D53F3D">
            <w:pPr>
              <w:jc w:val="center"/>
              <w:rPr>
                <w:sz w:val="22"/>
                <w:szCs w:val="22"/>
              </w:rPr>
            </w:pPr>
            <w:r w:rsidRPr="00D53F3D">
              <w:rPr>
                <w:sz w:val="22"/>
                <w:szCs w:val="22"/>
              </w:rPr>
              <w:t>1</w:t>
            </w:r>
            <w:r w:rsidR="00020AFB">
              <w:rPr>
                <w:sz w:val="22"/>
                <w:szCs w:val="22"/>
              </w:rPr>
              <w:t>,</w:t>
            </w:r>
            <w:r w:rsidRPr="00D53F3D">
              <w:rPr>
                <w:sz w:val="22"/>
                <w:szCs w:val="22"/>
              </w:rPr>
              <w:t>0</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2CDFA1D6" w14:textId="1ECFFF25"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8</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A506BCE" w14:textId="77777777" w:rsidR="00D53F3D" w:rsidRPr="00D53F3D" w:rsidRDefault="00D53F3D" w:rsidP="00D53F3D">
            <w:pPr>
              <w:jc w:val="center"/>
              <w:rPr>
                <w:sz w:val="22"/>
                <w:szCs w:val="22"/>
              </w:rPr>
            </w:pPr>
            <w:r w:rsidRPr="00D53F3D">
              <w:rPr>
                <w:sz w:val="22"/>
                <w:szCs w:val="22"/>
              </w:rPr>
              <w:t>0</w:t>
            </w:r>
          </w:p>
        </w:tc>
        <w:tc>
          <w:tcPr>
            <w:tcW w:w="710" w:type="dxa"/>
            <w:tcBorders>
              <w:top w:val="nil"/>
              <w:left w:val="nil"/>
              <w:bottom w:val="single" w:sz="4" w:space="0" w:color="auto"/>
              <w:right w:val="single" w:sz="4" w:space="0" w:color="auto"/>
            </w:tcBorders>
            <w:shd w:val="clear" w:color="auto" w:fill="auto"/>
            <w:noWrap/>
            <w:vAlign w:val="center"/>
            <w:hideMark/>
          </w:tcPr>
          <w:p w14:paraId="1A44883E" w14:textId="2B4E3B3D"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14:paraId="522B7429" w14:textId="7974F04D" w:rsidR="00D53F3D" w:rsidRPr="00D53F3D" w:rsidRDefault="00D53F3D" w:rsidP="00D53F3D">
            <w:pPr>
              <w:jc w:val="center"/>
              <w:rPr>
                <w:sz w:val="22"/>
                <w:szCs w:val="22"/>
              </w:rPr>
            </w:pPr>
            <w:r w:rsidRPr="00D53F3D">
              <w:rPr>
                <w:sz w:val="22"/>
                <w:szCs w:val="22"/>
              </w:rPr>
              <w:t>98</w:t>
            </w:r>
            <w:r w:rsidR="00020AFB">
              <w:rPr>
                <w:sz w:val="22"/>
                <w:szCs w:val="22"/>
              </w:rPr>
              <w:t>,</w:t>
            </w:r>
            <w:r w:rsidRPr="00D53F3D">
              <w:rPr>
                <w:sz w:val="22"/>
                <w:szCs w:val="22"/>
              </w:rPr>
              <w:t>7</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6814273A" w14:textId="5AEA118A" w:rsidR="00D53F3D" w:rsidRPr="00D53F3D" w:rsidRDefault="00D53F3D" w:rsidP="00D53F3D">
            <w:pPr>
              <w:jc w:val="center"/>
              <w:rPr>
                <w:sz w:val="22"/>
                <w:szCs w:val="22"/>
              </w:rPr>
            </w:pPr>
            <w:r w:rsidRPr="00D53F3D">
              <w:rPr>
                <w:sz w:val="22"/>
                <w:szCs w:val="22"/>
              </w:rPr>
              <w:t>1</w:t>
            </w:r>
            <w:r w:rsidR="00020AFB">
              <w:rPr>
                <w:sz w:val="22"/>
                <w:szCs w:val="22"/>
              </w:rPr>
              <w:t>,</w:t>
            </w:r>
            <w:r w:rsidRPr="00D53F3D">
              <w:rPr>
                <w:sz w:val="22"/>
                <w:szCs w:val="22"/>
              </w:rPr>
              <w:t>2</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6831D035" w14:textId="52288A53"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5A0D6FEC" w14:textId="1950A810" w:rsidR="00D53F3D" w:rsidRPr="00D53F3D" w:rsidRDefault="00D53F3D" w:rsidP="00D53F3D">
            <w:pPr>
              <w:jc w:val="center"/>
              <w:rPr>
                <w:sz w:val="22"/>
                <w:szCs w:val="22"/>
              </w:rPr>
            </w:pPr>
            <w:r w:rsidRPr="00D53F3D">
              <w:rPr>
                <w:sz w:val="22"/>
                <w:szCs w:val="22"/>
              </w:rPr>
              <w:t>98</w:t>
            </w:r>
            <w:r w:rsidR="00020AFB">
              <w:rPr>
                <w:sz w:val="22"/>
                <w:szCs w:val="22"/>
              </w:rPr>
              <w:t>,</w:t>
            </w:r>
            <w:r w:rsidRPr="00D53F3D">
              <w:rPr>
                <w:sz w:val="22"/>
                <w:szCs w:val="22"/>
              </w:rPr>
              <w:t>8</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508B9570" w14:textId="71106C47" w:rsidR="00D53F3D" w:rsidRPr="00D53F3D" w:rsidRDefault="00D53F3D" w:rsidP="00D53F3D">
            <w:pPr>
              <w:jc w:val="center"/>
              <w:rPr>
                <w:sz w:val="22"/>
                <w:szCs w:val="22"/>
              </w:rPr>
            </w:pPr>
            <w:r w:rsidRPr="00D53F3D">
              <w:rPr>
                <w:sz w:val="22"/>
                <w:szCs w:val="22"/>
              </w:rPr>
              <w:t>1</w:t>
            </w:r>
            <w:r w:rsidR="00020AFB">
              <w:rPr>
                <w:sz w:val="22"/>
                <w:szCs w:val="22"/>
              </w:rPr>
              <w:t>,</w:t>
            </w:r>
            <w:r w:rsidRPr="00D53F3D">
              <w:rPr>
                <w:sz w:val="22"/>
                <w:szCs w:val="22"/>
              </w:rPr>
              <w:t>2</w:t>
            </w:r>
          </w:p>
        </w:tc>
        <w:tc>
          <w:tcPr>
            <w:tcW w:w="567" w:type="dxa"/>
            <w:tcBorders>
              <w:top w:val="nil"/>
              <w:left w:val="nil"/>
              <w:bottom w:val="single" w:sz="4" w:space="0" w:color="auto"/>
              <w:right w:val="single" w:sz="4" w:space="0" w:color="auto"/>
            </w:tcBorders>
            <w:shd w:val="clear" w:color="auto" w:fill="auto"/>
            <w:noWrap/>
            <w:vAlign w:val="center"/>
            <w:hideMark/>
          </w:tcPr>
          <w:p w14:paraId="15F0C853" w14:textId="77777777" w:rsidR="00D53F3D" w:rsidRPr="00D53F3D" w:rsidRDefault="00D53F3D" w:rsidP="00D53F3D">
            <w:pPr>
              <w:jc w:val="center"/>
              <w:rPr>
                <w:sz w:val="22"/>
                <w:szCs w:val="22"/>
              </w:rPr>
            </w:pPr>
            <w:r w:rsidRPr="00D53F3D">
              <w:rPr>
                <w:sz w:val="22"/>
                <w:szCs w:val="22"/>
              </w:rPr>
              <w:t>EL</w:t>
            </w:r>
          </w:p>
        </w:tc>
      </w:tr>
      <w:tr w:rsidR="00D53F3D" w:rsidRPr="00D53F3D" w14:paraId="49CF7F02" w14:textId="77777777" w:rsidTr="00564B75">
        <w:trPr>
          <w:gridAfter w:val="1"/>
          <w:wAfter w:w="160" w:type="dxa"/>
          <w:trHeight w:val="315"/>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668C35DF" w14:textId="77777777" w:rsidR="00D53F3D" w:rsidRPr="00D53F3D" w:rsidRDefault="00D53F3D" w:rsidP="00D53F3D">
            <w:pPr>
              <w:jc w:val="center"/>
              <w:rPr>
                <w:sz w:val="22"/>
                <w:szCs w:val="22"/>
              </w:rPr>
            </w:pPr>
            <w:r w:rsidRPr="00D53F3D">
              <w:rPr>
                <w:sz w:val="22"/>
                <w:szCs w:val="22"/>
              </w:rPr>
              <w:t>13-2</w:t>
            </w:r>
          </w:p>
        </w:tc>
        <w:tc>
          <w:tcPr>
            <w:tcW w:w="566" w:type="dxa"/>
            <w:gridSpan w:val="2"/>
            <w:tcBorders>
              <w:top w:val="nil"/>
              <w:left w:val="nil"/>
              <w:bottom w:val="single" w:sz="4" w:space="0" w:color="auto"/>
              <w:right w:val="single" w:sz="4" w:space="0" w:color="auto"/>
            </w:tcBorders>
            <w:shd w:val="clear" w:color="auto" w:fill="auto"/>
            <w:noWrap/>
            <w:vAlign w:val="center"/>
            <w:hideMark/>
          </w:tcPr>
          <w:p w14:paraId="2BFB9237" w14:textId="6C296793" w:rsidR="00D53F3D" w:rsidRPr="00D53F3D" w:rsidRDefault="00D53F3D" w:rsidP="00D53F3D">
            <w:pPr>
              <w:jc w:val="center"/>
              <w:rPr>
                <w:sz w:val="22"/>
                <w:szCs w:val="22"/>
              </w:rPr>
            </w:pPr>
            <w:r w:rsidRPr="00D53F3D">
              <w:rPr>
                <w:sz w:val="22"/>
                <w:szCs w:val="22"/>
              </w:rPr>
              <w:t>1</w:t>
            </w:r>
            <w:r w:rsidR="00020AFB">
              <w:rPr>
                <w:sz w:val="22"/>
                <w:szCs w:val="22"/>
              </w:rPr>
              <w:t>,</w:t>
            </w:r>
            <w:r w:rsidRPr="00D53F3D">
              <w:rPr>
                <w:sz w:val="22"/>
                <w:szCs w:val="22"/>
              </w:rPr>
              <w:t>0</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6D251887" w14:textId="7E15F144" w:rsidR="00D53F3D" w:rsidRPr="00D53F3D" w:rsidRDefault="00D53F3D" w:rsidP="00D53F3D">
            <w:pPr>
              <w:jc w:val="center"/>
              <w:rPr>
                <w:sz w:val="22"/>
                <w:szCs w:val="22"/>
              </w:rPr>
            </w:pPr>
            <w:r w:rsidRPr="00D53F3D">
              <w:rPr>
                <w:sz w:val="22"/>
                <w:szCs w:val="22"/>
              </w:rPr>
              <w:t>1</w:t>
            </w:r>
            <w:r w:rsidR="00020AFB">
              <w:rPr>
                <w:sz w:val="22"/>
                <w:szCs w:val="22"/>
              </w:rPr>
              <w:t>,</w:t>
            </w:r>
            <w:r w:rsidRPr="00D53F3D">
              <w:rPr>
                <w:sz w:val="22"/>
                <w:szCs w:val="22"/>
              </w:rPr>
              <w:t>8</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432AD6FF" w14:textId="62E675FE"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8</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5D86DA76" w14:textId="77777777" w:rsidR="00D53F3D" w:rsidRPr="00D53F3D" w:rsidRDefault="00D53F3D" w:rsidP="00D53F3D">
            <w:pPr>
              <w:jc w:val="center"/>
              <w:rPr>
                <w:sz w:val="22"/>
                <w:szCs w:val="22"/>
              </w:rPr>
            </w:pPr>
            <w:r w:rsidRPr="00D53F3D">
              <w:rPr>
                <w:sz w:val="22"/>
                <w:szCs w:val="22"/>
              </w:rPr>
              <w:t>0</w:t>
            </w:r>
          </w:p>
        </w:tc>
        <w:tc>
          <w:tcPr>
            <w:tcW w:w="710" w:type="dxa"/>
            <w:tcBorders>
              <w:top w:val="nil"/>
              <w:left w:val="nil"/>
              <w:bottom w:val="single" w:sz="4" w:space="0" w:color="auto"/>
              <w:right w:val="single" w:sz="4" w:space="0" w:color="auto"/>
            </w:tcBorders>
            <w:shd w:val="clear" w:color="auto" w:fill="auto"/>
            <w:noWrap/>
            <w:vAlign w:val="center"/>
            <w:hideMark/>
          </w:tcPr>
          <w:p w14:paraId="1977DB4D" w14:textId="77777777" w:rsidR="00D53F3D" w:rsidRPr="00D53F3D" w:rsidRDefault="00D53F3D" w:rsidP="00D53F3D">
            <w:pPr>
              <w:jc w:val="center"/>
              <w:rPr>
                <w:sz w:val="22"/>
                <w:szCs w:val="22"/>
              </w:rPr>
            </w:pPr>
            <w:r w:rsidRPr="00D53F3D">
              <w:rPr>
                <w:sz w:val="22"/>
                <w:szCs w:val="22"/>
              </w:rPr>
              <w:t>0</w:t>
            </w:r>
          </w:p>
        </w:tc>
        <w:tc>
          <w:tcPr>
            <w:tcW w:w="992" w:type="dxa"/>
            <w:tcBorders>
              <w:top w:val="nil"/>
              <w:left w:val="nil"/>
              <w:bottom w:val="single" w:sz="4" w:space="0" w:color="auto"/>
              <w:right w:val="single" w:sz="4" w:space="0" w:color="auto"/>
            </w:tcBorders>
            <w:shd w:val="clear" w:color="auto" w:fill="auto"/>
            <w:noWrap/>
            <w:vAlign w:val="center"/>
            <w:hideMark/>
          </w:tcPr>
          <w:p w14:paraId="2624EB2C" w14:textId="23B89106" w:rsidR="00D53F3D" w:rsidRPr="00D53F3D" w:rsidRDefault="00D53F3D" w:rsidP="00D53F3D">
            <w:pPr>
              <w:jc w:val="center"/>
              <w:rPr>
                <w:sz w:val="22"/>
                <w:szCs w:val="22"/>
              </w:rPr>
            </w:pPr>
            <w:r w:rsidRPr="00D53F3D">
              <w:rPr>
                <w:sz w:val="22"/>
                <w:szCs w:val="22"/>
              </w:rPr>
              <w:t>93</w:t>
            </w:r>
            <w:r w:rsidR="00020AFB">
              <w:rPr>
                <w:sz w:val="22"/>
                <w:szCs w:val="22"/>
              </w:rPr>
              <w:t>,</w:t>
            </w:r>
            <w:r w:rsidRPr="00D53F3D">
              <w:rPr>
                <w:sz w:val="22"/>
                <w:szCs w:val="22"/>
              </w:rPr>
              <w:t>7</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15EB46C" w14:textId="76F09115" w:rsidR="00D53F3D" w:rsidRPr="00D53F3D" w:rsidRDefault="00D53F3D" w:rsidP="00D53F3D">
            <w:pPr>
              <w:jc w:val="center"/>
              <w:rPr>
                <w:sz w:val="22"/>
                <w:szCs w:val="22"/>
              </w:rPr>
            </w:pPr>
            <w:r w:rsidRPr="00D53F3D">
              <w:rPr>
                <w:sz w:val="22"/>
                <w:szCs w:val="22"/>
              </w:rPr>
              <w:t>6</w:t>
            </w:r>
            <w:r w:rsidR="00020AFB">
              <w:rPr>
                <w:sz w:val="22"/>
                <w:szCs w:val="22"/>
              </w:rPr>
              <w:t>,</w:t>
            </w:r>
            <w:r w:rsidRPr="00D53F3D">
              <w:rPr>
                <w:sz w:val="22"/>
                <w:szCs w:val="22"/>
              </w:rPr>
              <w:t>3</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593C9156" w14:textId="7F692A4C"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03A0850F" w14:textId="1789F4A7" w:rsidR="00D53F3D" w:rsidRPr="00D53F3D" w:rsidRDefault="00D53F3D" w:rsidP="00D53F3D">
            <w:pPr>
              <w:jc w:val="center"/>
              <w:rPr>
                <w:sz w:val="22"/>
                <w:szCs w:val="22"/>
              </w:rPr>
            </w:pPr>
            <w:r w:rsidRPr="00D53F3D">
              <w:rPr>
                <w:sz w:val="22"/>
                <w:szCs w:val="22"/>
              </w:rPr>
              <w:t>93</w:t>
            </w:r>
            <w:r w:rsidR="00020AFB">
              <w:rPr>
                <w:sz w:val="22"/>
                <w:szCs w:val="22"/>
              </w:rPr>
              <w:t>,</w:t>
            </w:r>
            <w:r w:rsidRPr="00D53F3D">
              <w:rPr>
                <w:sz w:val="22"/>
                <w:szCs w:val="22"/>
              </w:rPr>
              <w:t>7</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401D4ABE" w14:textId="71B2304B" w:rsidR="00D53F3D" w:rsidRPr="00D53F3D" w:rsidRDefault="00D53F3D" w:rsidP="00D53F3D">
            <w:pPr>
              <w:jc w:val="center"/>
              <w:rPr>
                <w:sz w:val="22"/>
                <w:szCs w:val="22"/>
              </w:rPr>
            </w:pPr>
            <w:r w:rsidRPr="00D53F3D">
              <w:rPr>
                <w:sz w:val="22"/>
                <w:szCs w:val="22"/>
              </w:rPr>
              <w:t>6</w:t>
            </w:r>
            <w:r w:rsidR="00020AFB">
              <w:rPr>
                <w:sz w:val="22"/>
                <w:szCs w:val="22"/>
              </w:rPr>
              <w:t>,</w:t>
            </w:r>
            <w:r w:rsidRPr="00D53F3D">
              <w:rPr>
                <w:sz w:val="22"/>
                <w:szCs w:val="22"/>
              </w:rPr>
              <w:t>3</w:t>
            </w:r>
          </w:p>
        </w:tc>
        <w:tc>
          <w:tcPr>
            <w:tcW w:w="567" w:type="dxa"/>
            <w:tcBorders>
              <w:top w:val="nil"/>
              <w:left w:val="nil"/>
              <w:bottom w:val="single" w:sz="4" w:space="0" w:color="auto"/>
              <w:right w:val="single" w:sz="4" w:space="0" w:color="auto"/>
            </w:tcBorders>
            <w:shd w:val="clear" w:color="auto" w:fill="auto"/>
            <w:noWrap/>
            <w:vAlign w:val="center"/>
            <w:hideMark/>
          </w:tcPr>
          <w:p w14:paraId="3EC94100" w14:textId="77777777" w:rsidR="00D53F3D" w:rsidRPr="00D53F3D" w:rsidRDefault="00D53F3D" w:rsidP="00D53F3D">
            <w:pPr>
              <w:jc w:val="center"/>
              <w:rPr>
                <w:sz w:val="22"/>
                <w:szCs w:val="22"/>
              </w:rPr>
            </w:pPr>
            <w:r w:rsidRPr="00D53F3D">
              <w:rPr>
                <w:sz w:val="22"/>
                <w:szCs w:val="22"/>
              </w:rPr>
              <w:t>TL</w:t>
            </w:r>
          </w:p>
        </w:tc>
      </w:tr>
      <w:tr w:rsidR="00C45795" w:rsidRPr="00D53F3D" w14:paraId="71FCB535" w14:textId="77777777" w:rsidTr="00564B75">
        <w:trPr>
          <w:gridAfter w:val="1"/>
          <w:wAfter w:w="160" w:type="dxa"/>
          <w:trHeight w:val="330"/>
        </w:trPr>
        <w:tc>
          <w:tcPr>
            <w:tcW w:w="183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4839AE" w14:textId="77777777" w:rsidR="00D53F3D" w:rsidRPr="00D53F3D" w:rsidRDefault="00D53F3D" w:rsidP="00D53F3D">
            <w:pPr>
              <w:jc w:val="center"/>
              <w:rPr>
                <w:b/>
                <w:bCs/>
                <w:i/>
                <w:iCs/>
                <w:sz w:val="22"/>
                <w:szCs w:val="22"/>
              </w:rPr>
            </w:pPr>
            <w:r w:rsidRPr="00D53F3D">
              <w:rPr>
                <w:b/>
                <w:bCs/>
                <w:i/>
                <w:iCs/>
                <w:sz w:val="22"/>
                <w:szCs w:val="22"/>
              </w:rPr>
              <w:t>Š-13 kk</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45D9ACC4" w14:textId="2CFA65F1" w:rsidR="00D53F3D" w:rsidRPr="00D53F3D" w:rsidRDefault="00D53F3D" w:rsidP="00D53F3D">
            <w:pPr>
              <w:jc w:val="center"/>
              <w:rPr>
                <w:b/>
                <w:bCs/>
                <w:i/>
                <w:iCs/>
                <w:sz w:val="22"/>
                <w:szCs w:val="22"/>
              </w:rPr>
            </w:pPr>
            <w:r w:rsidRPr="00D53F3D">
              <w:rPr>
                <w:b/>
                <w:bCs/>
                <w:i/>
                <w:iCs/>
                <w:sz w:val="22"/>
                <w:szCs w:val="22"/>
              </w:rPr>
              <w:t>1</w:t>
            </w:r>
            <w:r w:rsidR="00020AFB">
              <w:rPr>
                <w:b/>
                <w:bCs/>
                <w:i/>
                <w:iCs/>
                <w:sz w:val="22"/>
                <w:szCs w:val="22"/>
              </w:rPr>
              <w:t>,</w:t>
            </w:r>
            <w:r w:rsidRPr="00D53F3D">
              <w:rPr>
                <w:b/>
                <w:bCs/>
                <w:i/>
                <w:iCs/>
                <w:sz w:val="22"/>
                <w:szCs w:val="22"/>
              </w:rPr>
              <w:t>6</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AC5ABE7" w14:textId="77777777" w:rsidR="00D53F3D" w:rsidRPr="00D53F3D" w:rsidRDefault="00D53F3D" w:rsidP="00D53F3D">
            <w:pPr>
              <w:jc w:val="center"/>
              <w:rPr>
                <w:b/>
                <w:bCs/>
                <w:i/>
                <w:iCs/>
                <w:sz w:val="22"/>
                <w:szCs w:val="22"/>
              </w:rPr>
            </w:pPr>
            <w:r w:rsidRPr="00D53F3D">
              <w:rPr>
                <w:b/>
                <w:bCs/>
                <w:i/>
                <w:iCs/>
                <w:sz w:val="22"/>
                <w:szCs w:val="22"/>
              </w:rPr>
              <w:t>0</w:t>
            </w:r>
          </w:p>
        </w:tc>
        <w:tc>
          <w:tcPr>
            <w:tcW w:w="710" w:type="dxa"/>
            <w:tcBorders>
              <w:top w:val="nil"/>
              <w:left w:val="nil"/>
              <w:bottom w:val="single" w:sz="4" w:space="0" w:color="auto"/>
              <w:right w:val="single" w:sz="4" w:space="0" w:color="auto"/>
            </w:tcBorders>
            <w:shd w:val="clear" w:color="auto" w:fill="auto"/>
            <w:noWrap/>
            <w:vAlign w:val="center"/>
            <w:hideMark/>
          </w:tcPr>
          <w:p w14:paraId="1C608873" w14:textId="483E3B90" w:rsidR="00D53F3D" w:rsidRPr="00D53F3D" w:rsidRDefault="00D53F3D" w:rsidP="00D53F3D">
            <w:pPr>
              <w:jc w:val="center"/>
              <w:rPr>
                <w:b/>
                <w:bCs/>
                <w:i/>
                <w:iCs/>
                <w:sz w:val="22"/>
                <w:szCs w:val="22"/>
              </w:rPr>
            </w:pPr>
            <w:r w:rsidRPr="00D53F3D">
              <w:rPr>
                <w:b/>
                <w:bCs/>
                <w:i/>
                <w:iCs/>
                <w:sz w:val="22"/>
                <w:szCs w:val="22"/>
              </w:rPr>
              <w:t>0</w:t>
            </w:r>
            <w:r w:rsidR="00020AFB">
              <w:rPr>
                <w:b/>
                <w:bCs/>
                <w:i/>
                <w:iCs/>
                <w:sz w:val="22"/>
                <w:szCs w:val="22"/>
              </w:rPr>
              <w:t>,</w:t>
            </w:r>
            <w:r w:rsidRPr="00D53F3D">
              <w:rPr>
                <w:b/>
                <w:bCs/>
                <w:i/>
                <w:iCs/>
                <w:sz w:val="22"/>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14:paraId="3E5F5ADA" w14:textId="40122CD6" w:rsidR="00D53F3D" w:rsidRPr="00D53F3D" w:rsidRDefault="00D53F3D" w:rsidP="00D53F3D">
            <w:pPr>
              <w:jc w:val="center"/>
              <w:rPr>
                <w:b/>
                <w:bCs/>
                <w:i/>
                <w:iCs/>
                <w:sz w:val="22"/>
                <w:szCs w:val="22"/>
              </w:rPr>
            </w:pPr>
            <w:r w:rsidRPr="00D53F3D">
              <w:rPr>
                <w:b/>
                <w:bCs/>
                <w:i/>
                <w:iCs/>
                <w:sz w:val="22"/>
                <w:szCs w:val="22"/>
              </w:rPr>
              <w:t>96</w:t>
            </w:r>
            <w:r w:rsidR="00020AFB">
              <w:rPr>
                <w:b/>
                <w:bCs/>
                <w:i/>
                <w:iCs/>
                <w:sz w:val="22"/>
                <w:szCs w:val="22"/>
              </w:rPr>
              <w:t>,</w:t>
            </w:r>
            <w:r w:rsidRPr="00D53F3D">
              <w:rPr>
                <w:b/>
                <w:bCs/>
                <w:i/>
                <w:iCs/>
                <w:sz w:val="22"/>
                <w:szCs w:val="22"/>
              </w:rPr>
              <w:t>2</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6B2D2413" w14:textId="2FAD0C9B" w:rsidR="00D53F3D" w:rsidRPr="00D53F3D" w:rsidRDefault="00D53F3D" w:rsidP="00D53F3D">
            <w:pPr>
              <w:jc w:val="center"/>
              <w:rPr>
                <w:b/>
                <w:bCs/>
                <w:i/>
                <w:iCs/>
                <w:sz w:val="22"/>
                <w:szCs w:val="22"/>
              </w:rPr>
            </w:pPr>
            <w:r w:rsidRPr="00D53F3D">
              <w:rPr>
                <w:b/>
                <w:bCs/>
                <w:i/>
                <w:iCs/>
                <w:sz w:val="22"/>
                <w:szCs w:val="22"/>
              </w:rPr>
              <w:t>3</w:t>
            </w:r>
            <w:r w:rsidR="00020AFB">
              <w:rPr>
                <w:b/>
                <w:bCs/>
                <w:i/>
                <w:iCs/>
                <w:sz w:val="22"/>
                <w:szCs w:val="22"/>
              </w:rPr>
              <w:t>,</w:t>
            </w:r>
            <w:r w:rsidRPr="00D53F3D">
              <w:rPr>
                <w:b/>
                <w:bCs/>
                <w:i/>
                <w:iCs/>
                <w:sz w:val="22"/>
                <w:szCs w:val="22"/>
              </w:rPr>
              <w:t>8</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3DCDE6A9" w14:textId="775BCDEA" w:rsidR="00D53F3D" w:rsidRPr="00D53F3D" w:rsidRDefault="00D53F3D" w:rsidP="00D53F3D">
            <w:pPr>
              <w:jc w:val="center"/>
              <w:rPr>
                <w:b/>
                <w:bCs/>
                <w:i/>
                <w:iCs/>
                <w:sz w:val="22"/>
                <w:szCs w:val="22"/>
              </w:rPr>
            </w:pPr>
            <w:r w:rsidRPr="00D53F3D">
              <w:rPr>
                <w:b/>
                <w:bCs/>
                <w:i/>
                <w:iCs/>
                <w:sz w:val="22"/>
                <w:szCs w:val="22"/>
              </w:rPr>
              <w:t>0</w:t>
            </w:r>
            <w:r w:rsidR="00020AFB">
              <w:rPr>
                <w:b/>
                <w:bCs/>
                <w:i/>
                <w:iCs/>
                <w:sz w:val="22"/>
                <w:szCs w:val="22"/>
              </w:rPr>
              <w:t>,</w:t>
            </w:r>
            <w:r w:rsidRPr="00D53F3D">
              <w:rPr>
                <w:b/>
                <w:bCs/>
                <w:i/>
                <w:iCs/>
                <w:sz w:val="22"/>
                <w:szCs w:val="22"/>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1F16C1AE" w14:textId="0ADD9511" w:rsidR="00D53F3D" w:rsidRPr="00D53F3D" w:rsidRDefault="00D53F3D" w:rsidP="00D53F3D">
            <w:pPr>
              <w:jc w:val="center"/>
              <w:rPr>
                <w:b/>
                <w:bCs/>
                <w:i/>
                <w:iCs/>
                <w:sz w:val="22"/>
                <w:szCs w:val="22"/>
              </w:rPr>
            </w:pPr>
            <w:r w:rsidRPr="00D53F3D">
              <w:rPr>
                <w:b/>
                <w:bCs/>
                <w:i/>
                <w:iCs/>
                <w:sz w:val="22"/>
                <w:szCs w:val="22"/>
              </w:rPr>
              <w:t>96</w:t>
            </w:r>
            <w:r w:rsidR="00020AFB">
              <w:rPr>
                <w:b/>
                <w:bCs/>
                <w:i/>
                <w:iCs/>
                <w:sz w:val="22"/>
                <w:szCs w:val="22"/>
              </w:rPr>
              <w:t>,</w:t>
            </w:r>
            <w:r w:rsidRPr="00D53F3D">
              <w:rPr>
                <w:b/>
                <w:bCs/>
                <w:i/>
                <w:iCs/>
                <w:sz w:val="22"/>
                <w:szCs w:val="22"/>
              </w:rPr>
              <w:t>2</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4710F359" w14:textId="7B35ED28" w:rsidR="00D53F3D" w:rsidRPr="00D53F3D" w:rsidRDefault="00D53F3D" w:rsidP="00D53F3D">
            <w:pPr>
              <w:jc w:val="center"/>
              <w:rPr>
                <w:b/>
                <w:bCs/>
                <w:i/>
                <w:iCs/>
                <w:sz w:val="22"/>
                <w:szCs w:val="22"/>
              </w:rPr>
            </w:pPr>
            <w:r w:rsidRPr="00D53F3D">
              <w:rPr>
                <w:b/>
                <w:bCs/>
                <w:i/>
                <w:iCs/>
                <w:sz w:val="22"/>
                <w:szCs w:val="22"/>
              </w:rPr>
              <w:t>3</w:t>
            </w:r>
            <w:r w:rsidR="00020AFB">
              <w:rPr>
                <w:b/>
                <w:bCs/>
                <w:i/>
                <w:iCs/>
                <w:sz w:val="22"/>
                <w:szCs w:val="22"/>
              </w:rPr>
              <w:t>,</w:t>
            </w:r>
            <w:r w:rsidRPr="00D53F3D">
              <w:rPr>
                <w:b/>
                <w:bCs/>
                <w:i/>
                <w:iCs/>
                <w:sz w:val="22"/>
                <w:szCs w:val="22"/>
              </w:rPr>
              <w:t>8</w:t>
            </w:r>
          </w:p>
        </w:tc>
        <w:tc>
          <w:tcPr>
            <w:tcW w:w="567" w:type="dxa"/>
            <w:tcBorders>
              <w:top w:val="nil"/>
              <w:left w:val="nil"/>
              <w:bottom w:val="single" w:sz="4" w:space="0" w:color="auto"/>
              <w:right w:val="single" w:sz="4" w:space="0" w:color="auto"/>
            </w:tcBorders>
            <w:shd w:val="clear" w:color="auto" w:fill="auto"/>
            <w:noWrap/>
            <w:vAlign w:val="center"/>
            <w:hideMark/>
          </w:tcPr>
          <w:p w14:paraId="70546D94" w14:textId="77777777" w:rsidR="00D53F3D" w:rsidRPr="00D53F3D" w:rsidRDefault="00D53F3D" w:rsidP="00D53F3D">
            <w:pPr>
              <w:jc w:val="center"/>
              <w:rPr>
                <w:b/>
                <w:bCs/>
                <w:i/>
                <w:iCs/>
                <w:sz w:val="22"/>
                <w:szCs w:val="22"/>
              </w:rPr>
            </w:pPr>
            <w:r w:rsidRPr="00D53F3D">
              <w:rPr>
                <w:b/>
                <w:bCs/>
                <w:i/>
                <w:iCs/>
                <w:sz w:val="22"/>
                <w:szCs w:val="22"/>
              </w:rPr>
              <w:t>EL</w:t>
            </w:r>
          </w:p>
        </w:tc>
      </w:tr>
      <w:tr w:rsidR="00D53F3D" w:rsidRPr="00D53F3D" w14:paraId="29A065C5" w14:textId="77777777" w:rsidTr="00564B75">
        <w:trPr>
          <w:gridAfter w:val="1"/>
          <w:wAfter w:w="160" w:type="dxa"/>
          <w:trHeight w:val="315"/>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06C0A892" w14:textId="77777777" w:rsidR="00D53F3D" w:rsidRPr="00D53F3D" w:rsidRDefault="00D53F3D" w:rsidP="00D53F3D">
            <w:pPr>
              <w:jc w:val="center"/>
              <w:rPr>
                <w:sz w:val="22"/>
                <w:szCs w:val="22"/>
              </w:rPr>
            </w:pPr>
            <w:r w:rsidRPr="00D53F3D">
              <w:rPr>
                <w:sz w:val="22"/>
                <w:szCs w:val="22"/>
              </w:rPr>
              <w:t>14-1</w:t>
            </w:r>
          </w:p>
        </w:tc>
        <w:tc>
          <w:tcPr>
            <w:tcW w:w="566" w:type="dxa"/>
            <w:gridSpan w:val="2"/>
            <w:tcBorders>
              <w:top w:val="nil"/>
              <w:left w:val="nil"/>
              <w:bottom w:val="single" w:sz="4" w:space="0" w:color="auto"/>
              <w:right w:val="single" w:sz="4" w:space="0" w:color="auto"/>
            </w:tcBorders>
            <w:shd w:val="clear" w:color="auto" w:fill="auto"/>
            <w:noWrap/>
            <w:vAlign w:val="center"/>
            <w:hideMark/>
          </w:tcPr>
          <w:p w14:paraId="280F9553" w14:textId="24B7062A"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6</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78E05209" w14:textId="32B0B9C5" w:rsidR="00D53F3D" w:rsidRPr="00D53F3D" w:rsidRDefault="00D53F3D" w:rsidP="00D53F3D">
            <w:pPr>
              <w:jc w:val="center"/>
              <w:rPr>
                <w:sz w:val="22"/>
                <w:szCs w:val="22"/>
              </w:rPr>
            </w:pPr>
            <w:r w:rsidRPr="00D53F3D">
              <w:rPr>
                <w:sz w:val="22"/>
                <w:szCs w:val="22"/>
              </w:rPr>
              <w:t>1</w:t>
            </w:r>
            <w:r w:rsidR="00020AFB">
              <w:rPr>
                <w:sz w:val="22"/>
                <w:szCs w:val="22"/>
              </w:rPr>
              <w:t>,</w:t>
            </w:r>
            <w:r w:rsidRPr="00D53F3D">
              <w:rPr>
                <w:sz w:val="22"/>
                <w:szCs w:val="22"/>
              </w:rPr>
              <w:t>2</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50B82F03" w14:textId="0B92FDC4"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6</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4F056CA" w14:textId="77777777" w:rsidR="00D53F3D" w:rsidRPr="00D53F3D" w:rsidRDefault="00D53F3D" w:rsidP="00D53F3D">
            <w:pPr>
              <w:jc w:val="center"/>
              <w:rPr>
                <w:sz w:val="22"/>
                <w:szCs w:val="22"/>
              </w:rPr>
            </w:pPr>
            <w:r w:rsidRPr="00D53F3D">
              <w:rPr>
                <w:sz w:val="22"/>
                <w:szCs w:val="22"/>
              </w:rPr>
              <w:t>0</w:t>
            </w:r>
          </w:p>
        </w:tc>
        <w:tc>
          <w:tcPr>
            <w:tcW w:w="710" w:type="dxa"/>
            <w:tcBorders>
              <w:top w:val="nil"/>
              <w:left w:val="nil"/>
              <w:bottom w:val="single" w:sz="4" w:space="0" w:color="auto"/>
              <w:right w:val="single" w:sz="4" w:space="0" w:color="auto"/>
            </w:tcBorders>
            <w:shd w:val="clear" w:color="auto" w:fill="auto"/>
            <w:noWrap/>
            <w:vAlign w:val="center"/>
            <w:hideMark/>
          </w:tcPr>
          <w:p w14:paraId="533E4EE9" w14:textId="150282C2"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14:paraId="18661E15" w14:textId="05850EAF" w:rsidR="00D53F3D" w:rsidRPr="00D53F3D" w:rsidRDefault="00D53F3D" w:rsidP="00D53F3D">
            <w:pPr>
              <w:jc w:val="center"/>
              <w:rPr>
                <w:sz w:val="22"/>
                <w:szCs w:val="22"/>
              </w:rPr>
            </w:pPr>
            <w:r w:rsidRPr="00D53F3D">
              <w:rPr>
                <w:sz w:val="22"/>
                <w:szCs w:val="22"/>
              </w:rPr>
              <w:t>95</w:t>
            </w:r>
            <w:r w:rsidR="00020AFB">
              <w:rPr>
                <w:sz w:val="22"/>
                <w:szCs w:val="22"/>
              </w:rPr>
              <w:t>,</w:t>
            </w:r>
            <w:r w:rsidRPr="00D53F3D">
              <w:rPr>
                <w:sz w:val="22"/>
                <w:szCs w:val="22"/>
              </w:rPr>
              <w:t>5</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209CD283" w14:textId="4345AEDA" w:rsidR="00D53F3D" w:rsidRPr="00D53F3D" w:rsidRDefault="00D53F3D" w:rsidP="00D53F3D">
            <w:pPr>
              <w:jc w:val="center"/>
              <w:rPr>
                <w:sz w:val="22"/>
                <w:szCs w:val="22"/>
              </w:rPr>
            </w:pPr>
            <w:r w:rsidRPr="00D53F3D">
              <w:rPr>
                <w:sz w:val="22"/>
                <w:szCs w:val="22"/>
              </w:rPr>
              <w:t>4</w:t>
            </w:r>
            <w:r w:rsidR="00020AFB">
              <w:rPr>
                <w:sz w:val="22"/>
                <w:szCs w:val="22"/>
              </w:rPr>
              <w:t>,</w:t>
            </w:r>
            <w:r w:rsidRPr="00D53F3D">
              <w:rPr>
                <w:sz w:val="22"/>
                <w:szCs w:val="22"/>
              </w:rPr>
              <w:t>4</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3B44BEFC" w14:textId="4F05D686"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575FA9C1" w14:textId="5C6EADF7" w:rsidR="00D53F3D" w:rsidRPr="00D53F3D" w:rsidRDefault="00D53F3D" w:rsidP="00D53F3D">
            <w:pPr>
              <w:jc w:val="center"/>
              <w:rPr>
                <w:sz w:val="22"/>
                <w:szCs w:val="22"/>
              </w:rPr>
            </w:pPr>
            <w:r w:rsidRPr="00D53F3D">
              <w:rPr>
                <w:sz w:val="22"/>
                <w:szCs w:val="22"/>
              </w:rPr>
              <w:t>95</w:t>
            </w:r>
            <w:r w:rsidR="00020AFB">
              <w:rPr>
                <w:sz w:val="22"/>
                <w:szCs w:val="22"/>
              </w:rPr>
              <w:t>,</w:t>
            </w:r>
            <w:r w:rsidRPr="00D53F3D">
              <w:rPr>
                <w:sz w:val="22"/>
                <w:szCs w:val="22"/>
              </w:rPr>
              <w:t>6</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0C0033A6" w14:textId="3E36F604" w:rsidR="00D53F3D" w:rsidRPr="00D53F3D" w:rsidRDefault="00D53F3D" w:rsidP="00D53F3D">
            <w:pPr>
              <w:jc w:val="center"/>
              <w:rPr>
                <w:sz w:val="22"/>
                <w:szCs w:val="22"/>
              </w:rPr>
            </w:pPr>
            <w:r w:rsidRPr="00D53F3D">
              <w:rPr>
                <w:sz w:val="22"/>
                <w:szCs w:val="22"/>
              </w:rPr>
              <w:t>4</w:t>
            </w:r>
            <w:r w:rsidR="00020AFB">
              <w:rPr>
                <w:sz w:val="22"/>
                <w:szCs w:val="22"/>
              </w:rPr>
              <w:t>,</w:t>
            </w:r>
            <w:r w:rsidRPr="00D53F3D">
              <w:rPr>
                <w:sz w:val="22"/>
                <w:szCs w:val="22"/>
              </w:rPr>
              <w:t>4</w:t>
            </w:r>
          </w:p>
        </w:tc>
        <w:tc>
          <w:tcPr>
            <w:tcW w:w="567" w:type="dxa"/>
            <w:tcBorders>
              <w:top w:val="nil"/>
              <w:left w:val="nil"/>
              <w:bottom w:val="single" w:sz="4" w:space="0" w:color="auto"/>
              <w:right w:val="single" w:sz="4" w:space="0" w:color="auto"/>
            </w:tcBorders>
            <w:shd w:val="clear" w:color="auto" w:fill="auto"/>
            <w:noWrap/>
            <w:vAlign w:val="center"/>
            <w:hideMark/>
          </w:tcPr>
          <w:p w14:paraId="7ECA154F" w14:textId="77777777" w:rsidR="00D53F3D" w:rsidRPr="00D53F3D" w:rsidRDefault="00D53F3D" w:rsidP="00D53F3D">
            <w:pPr>
              <w:jc w:val="center"/>
              <w:rPr>
                <w:sz w:val="22"/>
                <w:szCs w:val="22"/>
              </w:rPr>
            </w:pPr>
            <w:r w:rsidRPr="00D53F3D">
              <w:rPr>
                <w:sz w:val="22"/>
                <w:szCs w:val="22"/>
              </w:rPr>
              <w:t>EL</w:t>
            </w:r>
          </w:p>
        </w:tc>
      </w:tr>
      <w:tr w:rsidR="00D53F3D" w:rsidRPr="00D53F3D" w14:paraId="29F05532" w14:textId="77777777" w:rsidTr="00564B75">
        <w:trPr>
          <w:gridAfter w:val="1"/>
          <w:wAfter w:w="160" w:type="dxa"/>
          <w:trHeight w:val="315"/>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096D09F7" w14:textId="77777777" w:rsidR="00D53F3D" w:rsidRPr="00D53F3D" w:rsidRDefault="00D53F3D" w:rsidP="00D53F3D">
            <w:pPr>
              <w:jc w:val="center"/>
              <w:rPr>
                <w:sz w:val="22"/>
                <w:szCs w:val="22"/>
              </w:rPr>
            </w:pPr>
            <w:r w:rsidRPr="00D53F3D">
              <w:rPr>
                <w:sz w:val="22"/>
                <w:szCs w:val="22"/>
              </w:rPr>
              <w:t>15-1</w:t>
            </w:r>
          </w:p>
        </w:tc>
        <w:tc>
          <w:tcPr>
            <w:tcW w:w="566" w:type="dxa"/>
            <w:gridSpan w:val="2"/>
            <w:tcBorders>
              <w:top w:val="nil"/>
              <w:left w:val="nil"/>
              <w:bottom w:val="single" w:sz="4" w:space="0" w:color="auto"/>
              <w:right w:val="single" w:sz="4" w:space="0" w:color="auto"/>
            </w:tcBorders>
            <w:shd w:val="clear" w:color="auto" w:fill="auto"/>
            <w:noWrap/>
            <w:vAlign w:val="center"/>
            <w:hideMark/>
          </w:tcPr>
          <w:p w14:paraId="37240293" w14:textId="61540423"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2</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7B83A3EE" w14:textId="10777B02" w:rsidR="00D53F3D" w:rsidRPr="00D53F3D" w:rsidRDefault="00D53F3D" w:rsidP="00D53F3D">
            <w:pPr>
              <w:jc w:val="center"/>
              <w:rPr>
                <w:sz w:val="22"/>
                <w:szCs w:val="22"/>
              </w:rPr>
            </w:pPr>
            <w:r w:rsidRPr="00D53F3D">
              <w:rPr>
                <w:sz w:val="22"/>
                <w:szCs w:val="22"/>
              </w:rPr>
              <w:t>1</w:t>
            </w:r>
            <w:r w:rsidR="00020AFB">
              <w:rPr>
                <w:sz w:val="22"/>
                <w:szCs w:val="22"/>
              </w:rPr>
              <w:t>,</w:t>
            </w:r>
            <w:r w:rsidRPr="00D53F3D">
              <w:rPr>
                <w:sz w:val="22"/>
                <w:szCs w:val="22"/>
              </w:rPr>
              <w:t>4</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0434DC33" w14:textId="467A6368" w:rsidR="00D53F3D" w:rsidRPr="00D53F3D" w:rsidRDefault="00D53F3D" w:rsidP="00D53F3D">
            <w:pPr>
              <w:jc w:val="center"/>
              <w:rPr>
                <w:sz w:val="22"/>
                <w:szCs w:val="22"/>
              </w:rPr>
            </w:pPr>
            <w:r w:rsidRPr="00D53F3D">
              <w:rPr>
                <w:sz w:val="22"/>
                <w:szCs w:val="22"/>
              </w:rPr>
              <w:t>1</w:t>
            </w:r>
            <w:r w:rsidR="00020AFB">
              <w:rPr>
                <w:sz w:val="22"/>
                <w:szCs w:val="22"/>
              </w:rPr>
              <w:t>,</w:t>
            </w:r>
            <w:r w:rsidRPr="00D53F3D">
              <w:rPr>
                <w:sz w:val="22"/>
                <w:szCs w:val="22"/>
              </w:rPr>
              <w:t>2</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AF03204" w14:textId="77777777" w:rsidR="00D53F3D" w:rsidRPr="00D53F3D" w:rsidRDefault="00D53F3D" w:rsidP="00D53F3D">
            <w:pPr>
              <w:jc w:val="center"/>
              <w:rPr>
                <w:sz w:val="22"/>
                <w:szCs w:val="22"/>
              </w:rPr>
            </w:pPr>
            <w:r w:rsidRPr="00D53F3D">
              <w:rPr>
                <w:sz w:val="22"/>
                <w:szCs w:val="22"/>
              </w:rPr>
              <w:t>0</w:t>
            </w:r>
          </w:p>
        </w:tc>
        <w:tc>
          <w:tcPr>
            <w:tcW w:w="710" w:type="dxa"/>
            <w:tcBorders>
              <w:top w:val="nil"/>
              <w:left w:val="nil"/>
              <w:bottom w:val="single" w:sz="4" w:space="0" w:color="auto"/>
              <w:right w:val="single" w:sz="4" w:space="0" w:color="auto"/>
            </w:tcBorders>
            <w:shd w:val="clear" w:color="auto" w:fill="auto"/>
            <w:noWrap/>
            <w:vAlign w:val="center"/>
            <w:hideMark/>
          </w:tcPr>
          <w:p w14:paraId="6BBBCB12" w14:textId="3A80BAAD"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3</w:t>
            </w:r>
          </w:p>
        </w:tc>
        <w:tc>
          <w:tcPr>
            <w:tcW w:w="992" w:type="dxa"/>
            <w:tcBorders>
              <w:top w:val="nil"/>
              <w:left w:val="nil"/>
              <w:bottom w:val="single" w:sz="4" w:space="0" w:color="auto"/>
              <w:right w:val="single" w:sz="4" w:space="0" w:color="auto"/>
            </w:tcBorders>
            <w:shd w:val="clear" w:color="auto" w:fill="auto"/>
            <w:noWrap/>
            <w:vAlign w:val="center"/>
            <w:hideMark/>
          </w:tcPr>
          <w:p w14:paraId="1E6A690D" w14:textId="780AE959" w:rsidR="00D53F3D" w:rsidRPr="00D53F3D" w:rsidRDefault="00D53F3D" w:rsidP="00D53F3D">
            <w:pPr>
              <w:jc w:val="center"/>
              <w:rPr>
                <w:sz w:val="22"/>
                <w:szCs w:val="22"/>
              </w:rPr>
            </w:pPr>
            <w:r w:rsidRPr="00D53F3D">
              <w:rPr>
                <w:sz w:val="22"/>
                <w:szCs w:val="22"/>
              </w:rPr>
              <w:t>94</w:t>
            </w:r>
            <w:r w:rsidR="00020AFB">
              <w:rPr>
                <w:sz w:val="22"/>
                <w:szCs w:val="22"/>
              </w:rPr>
              <w:t>,</w:t>
            </w:r>
            <w:r w:rsidRPr="00D53F3D">
              <w:rPr>
                <w:sz w:val="22"/>
                <w:szCs w:val="22"/>
              </w:rPr>
              <w:t>1</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34CE6C5" w14:textId="00BF1786" w:rsidR="00D53F3D" w:rsidRPr="00D53F3D" w:rsidRDefault="00D53F3D" w:rsidP="00D53F3D">
            <w:pPr>
              <w:jc w:val="center"/>
              <w:rPr>
                <w:sz w:val="22"/>
                <w:szCs w:val="22"/>
              </w:rPr>
            </w:pPr>
            <w:r w:rsidRPr="00D53F3D">
              <w:rPr>
                <w:sz w:val="22"/>
                <w:szCs w:val="22"/>
              </w:rPr>
              <w:t>5</w:t>
            </w:r>
            <w:r w:rsidR="00020AFB">
              <w:rPr>
                <w:sz w:val="22"/>
                <w:szCs w:val="22"/>
              </w:rPr>
              <w:t>,</w:t>
            </w:r>
            <w:r w:rsidRPr="00D53F3D">
              <w:rPr>
                <w:sz w:val="22"/>
                <w:szCs w:val="22"/>
              </w:rPr>
              <w:t>6</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683E059B" w14:textId="24903FA6"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2E69F6D5" w14:textId="43CBC146" w:rsidR="00D53F3D" w:rsidRPr="00D53F3D" w:rsidRDefault="00D53F3D" w:rsidP="00D53F3D">
            <w:pPr>
              <w:jc w:val="center"/>
              <w:rPr>
                <w:sz w:val="22"/>
                <w:szCs w:val="22"/>
              </w:rPr>
            </w:pPr>
            <w:r w:rsidRPr="00D53F3D">
              <w:rPr>
                <w:sz w:val="22"/>
                <w:szCs w:val="22"/>
              </w:rPr>
              <w:t>94</w:t>
            </w:r>
            <w:r w:rsidR="00020AFB">
              <w:rPr>
                <w:sz w:val="22"/>
                <w:szCs w:val="22"/>
              </w:rPr>
              <w:t>,</w:t>
            </w:r>
            <w:r w:rsidRPr="00D53F3D">
              <w:rPr>
                <w:sz w:val="22"/>
                <w:szCs w:val="22"/>
              </w:rPr>
              <w:t>4</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22F15F5" w14:textId="0E586ABF" w:rsidR="00D53F3D" w:rsidRPr="00D53F3D" w:rsidRDefault="00D53F3D" w:rsidP="00D53F3D">
            <w:pPr>
              <w:jc w:val="center"/>
              <w:rPr>
                <w:sz w:val="22"/>
                <w:szCs w:val="22"/>
              </w:rPr>
            </w:pPr>
            <w:r w:rsidRPr="00D53F3D">
              <w:rPr>
                <w:sz w:val="22"/>
                <w:szCs w:val="22"/>
              </w:rPr>
              <w:t>5</w:t>
            </w:r>
            <w:r w:rsidR="00020AFB">
              <w:rPr>
                <w:sz w:val="22"/>
                <w:szCs w:val="22"/>
              </w:rPr>
              <w:t>,</w:t>
            </w:r>
            <w:r w:rsidRPr="00D53F3D">
              <w:rPr>
                <w:sz w:val="22"/>
                <w:szCs w:val="22"/>
              </w:rPr>
              <w:t>6</w:t>
            </w:r>
          </w:p>
        </w:tc>
        <w:tc>
          <w:tcPr>
            <w:tcW w:w="567" w:type="dxa"/>
            <w:tcBorders>
              <w:top w:val="nil"/>
              <w:left w:val="nil"/>
              <w:bottom w:val="single" w:sz="4" w:space="0" w:color="auto"/>
              <w:right w:val="single" w:sz="4" w:space="0" w:color="auto"/>
            </w:tcBorders>
            <w:shd w:val="clear" w:color="auto" w:fill="auto"/>
            <w:noWrap/>
            <w:vAlign w:val="center"/>
            <w:hideMark/>
          </w:tcPr>
          <w:p w14:paraId="536A23E8" w14:textId="77777777" w:rsidR="00D53F3D" w:rsidRPr="00D53F3D" w:rsidRDefault="00D53F3D" w:rsidP="00D53F3D">
            <w:pPr>
              <w:jc w:val="center"/>
              <w:rPr>
                <w:sz w:val="22"/>
                <w:szCs w:val="22"/>
              </w:rPr>
            </w:pPr>
            <w:r w:rsidRPr="00D53F3D">
              <w:rPr>
                <w:sz w:val="22"/>
                <w:szCs w:val="22"/>
              </w:rPr>
              <w:t>TL</w:t>
            </w:r>
          </w:p>
        </w:tc>
      </w:tr>
      <w:tr w:rsidR="00D53F3D" w:rsidRPr="00D53F3D" w14:paraId="453834A6" w14:textId="77777777" w:rsidTr="00564B75">
        <w:trPr>
          <w:gridAfter w:val="1"/>
          <w:wAfter w:w="160" w:type="dxa"/>
          <w:trHeight w:val="330"/>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040137CF" w14:textId="77777777" w:rsidR="00D53F3D" w:rsidRPr="00D53F3D" w:rsidRDefault="00D53F3D" w:rsidP="00D53F3D">
            <w:pPr>
              <w:jc w:val="center"/>
              <w:rPr>
                <w:sz w:val="22"/>
                <w:szCs w:val="22"/>
              </w:rPr>
            </w:pPr>
            <w:r w:rsidRPr="00D53F3D">
              <w:rPr>
                <w:sz w:val="22"/>
                <w:szCs w:val="22"/>
              </w:rPr>
              <w:t>16-1</w:t>
            </w:r>
          </w:p>
        </w:tc>
        <w:tc>
          <w:tcPr>
            <w:tcW w:w="566" w:type="dxa"/>
            <w:gridSpan w:val="2"/>
            <w:tcBorders>
              <w:top w:val="nil"/>
              <w:left w:val="nil"/>
              <w:bottom w:val="single" w:sz="4" w:space="0" w:color="auto"/>
              <w:right w:val="single" w:sz="4" w:space="0" w:color="auto"/>
            </w:tcBorders>
            <w:shd w:val="clear" w:color="auto" w:fill="auto"/>
            <w:noWrap/>
            <w:vAlign w:val="center"/>
            <w:hideMark/>
          </w:tcPr>
          <w:p w14:paraId="3DC6AF1B" w14:textId="3A8B79A6"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4</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0A386D69" w14:textId="469C02BC" w:rsidR="00D53F3D" w:rsidRPr="00D53F3D" w:rsidRDefault="00D53F3D" w:rsidP="00D53F3D">
            <w:pPr>
              <w:jc w:val="center"/>
              <w:rPr>
                <w:sz w:val="22"/>
                <w:szCs w:val="22"/>
              </w:rPr>
            </w:pPr>
            <w:r w:rsidRPr="00D53F3D">
              <w:rPr>
                <w:sz w:val="22"/>
                <w:szCs w:val="22"/>
              </w:rPr>
              <w:t>1</w:t>
            </w:r>
            <w:r w:rsidR="00020AFB">
              <w:rPr>
                <w:sz w:val="22"/>
                <w:szCs w:val="22"/>
              </w:rPr>
              <w:t>,</w:t>
            </w:r>
            <w:r w:rsidRPr="00D53F3D">
              <w:rPr>
                <w:sz w:val="22"/>
                <w:szCs w:val="22"/>
              </w:rPr>
              <w:t>0</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31CA1D60" w14:textId="2E757220" w:rsidR="00D53F3D" w:rsidRPr="00D53F3D" w:rsidRDefault="00D53F3D" w:rsidP="00D53F3D">
            <w:pPr>
              <w:jc w:val="center"/>
              <w:rPr>
                <w:sz w:val="22"/>
                <w:szCs w:val="22"/>
              </w:rPr>
            </w:pPr>
            <w:r w:rsidRPr="00D53F3D">
              <w:rPr>
                <w:sz w:val="22"/>
                <w:szCs w:val="22"/>
              </w:rPr>
              <w:t>0</w:t>
            </w:r>
            <w:r w:rsidR="00020AFB">
              <w:rPr>
                <w:sz w:val="22"/>
                <w:szCs w:val="22"/>
              </w:rPr>
              <w:t>,</w:t>
            </w:r>
            <w:r w:rsidRPr="00D53F3D">
              <w:rPr>
                <w:sz w:val="22"/>
                <w:szCs w:val="22"/>
              </w:rPr>
              <w:t>6</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1D5C99D" w14:textId="77777777" w:rsidR="00D53F3D" w:rsidRPr="00D53F3D" w:rsidRDefault="00D53F3D" w:rsidP="00D53F3D">
            <w:pPr>
              <w:jc w:val="center"/>
              <w:rPr>
                <w:sz w:val="22"/>
                <w:szCs w:val="22"/>
              </w:rPr>
            </w:pPr>
            <w:r w:rsidRPr="00D53F3D">
              <w:rPr>
                <w:sz w:val="22"/>
                <w:szCs w:val="22"/>
              </w:rPr>
              <w:t>0</w:t>
            </w:r>
          </w:p>
        </w:tc>
        <w:tc>
          <w:tcPr>
            <w:tcW w:w="710" w:type="dxa"/>
            <w:tcBorders>
              <w:top w:val="nil"/>
              <w:left w:val="nil"/>
              <w:bottom w:val="single" w:sz="4" w:space="0" w:color="auto"/>
              <w:right w:val="single" w:sz="4" w:space="0" w:color="auto"/>
            </w:tcBorders>
            <w:shd w:val="clear" w:color="auto" w:fill="auto"/>
            <w:noWrap/>
            <w:vAlign w:val="center"/>
            <w:hideMark/>
          </w:tcPr>
          <w:p w14:paraId="71A4486D" w14:textId="4B8BA3BB" w:rsidR="00D53F3D" w:rsidRPr="00D53F3D" w:rsidRDefault="00D53F3D" w:rsidP="00D53F3D">
            <w:pPr>
              <w:jc w:val="center"/>
              <w:rPr>
                <w:sz w:val="22"/>
                <w:szCs w:val="22"/>
              </w:rPr>
            </w:pPr>
            <w:r w:rsidRPr="00D53F3D">
              <w:rPr>
                <w:sz w:val="22"/>
                <w:szCs w:val="22"/>
              </w:rPr>
              <w:t>18</w:t>
            </w:r>
            <w:r w:rsidR="00020AFB">
              <w:rPr>
                <w:sz w:val="22"/>
                <w:szCs w:val="22"/>
              </w:rPr>
              <w:t>,</w:t>
            </w:r>
            <w:r w:rsidRPr="00D53F3D">
              <w:rPr>
                <w:sz w:val="22"/>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14:paraId="467B66DF" w14:textId="0FF7B184" w:rsidR="00D53F3D" w:rsidRPr="00D53F3D" w:rsidRDefault="00D53F3D" w:rsidP="00D53F3D">
            <w:pPr>
              <w:jc w:val="center"/>
              <w:rPr>
                <w:sz w:val="22"/>
                <w:szCs w:val="22"/>
              </w:rPr>
            </w:pPr>
            <w:r w:rsidRPr="00D53F3D">
              <w:rPr>
                <w:sz w:val="22"/>
                <w:szCs w:val="22"/>
              </w:rPr>
              <w:t>77</w:t>
            </w:r>
            <w:r w:rsidR="00020AFB">
              <w:rPr>
                <w:sz w:val="22"/>
                <w:szCs w:val="22"/>
              </w:rPr>
              <w:t>,</w:t>
            </w:r>
            <w:r w:rsidRPr="00D53F3D">
              <w:rPr>
                <w:sz w:val="22"/>
                <w:szCs w:val="22"/>
              </w:rPr>
              <w:t>8</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07265ACC" w14:textId="41D3CD49" w:rsidR="00D53F3D" w:rsidRPr="00D53F3D" w:rsidRDefault="00D53F3D" w:rsidP="00D53F3D">
            <w:pPr>
              <w:jc w:val="center"/>
              <w:rPr>
                <w:sz w:val="22"/>
                <w:szCs w:val="22"/>
              </w:rPr>
            </w:pPr>
            <w:r w:rsidRPr="00D53F3D">
              <w:rPr>
                <w:sz w:val="22"/>
                <w:szCs w:val="22"/>
              </w:rPr>
              <w:t>4</w:t>
            </w:r>
            <w:r w:rsidR="00020AFB">
              <w:rPr>
                <w:sz w:val="22"/>
                <w:szCs w:val="22"/>
              </w:rPr>
              <w:t>,</w:t>
            </w:r>
            <w:r w:rsidRPr="00D53F3D">
              <w:rPr>
                <w:sz w:val="22"/>
                <w:szCs w:val="22"/>
              </w:rPr>
              <w:t>1</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6575F928" w14:textId="7857D502" w:rsidR="00D53F3D" w:rsidRPr="00D53F3D" w:rsidRDefault="00D53F3D" w:rsidP="00D53F3D">
            <w:pPr>
              <w:jc w:val="center"/>
              <w:rPr>
                <w:sz w:val="22"/>
                <w:szCs w:val="22"/>
              </w:rPr>
            </w:pPr>
            <w:r w:rsidRPr="00D53F3D">
              <w:rPr>
                <w:sz w:val="22"/>
                <w:szCs w:val="22"/>
              </w:rPr>
              <w:t>2</w:t>
            </w:r>
            <w:r w:rsidR="00020AFB">
              <w:rPr>
                <w:sz w:val="22"/>
                <w:szCs w:val="22"/>
              </w:rPr>
              <w:t>,</w:t>
            </w:r>
            <w:r w:rsidRPr="00D53F3D">
              <w:rPr>
                <w:sz w:val="22"/>
                <w:szCs w:val="22"/>
              </w:rPr>
              <w:t>9</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79E46472" w14:textId="77777777" w:rsidR="00D53F3D" w:rsidRPr="00D53F3D" w:rsidRDefault="00D53F3D" w:rsidP="00D53F3D">
            <w:pPr>
              <w:jc w:val="center"/>
              <w:rPr>
                <w:sz w:val="22"/>
                <w:szCs w:val="22"/>
              </w:rPr>
            </w:pPr>
            <w:r w:rsidRPr="00D53F3D">
              <w:rPr>
                <w:sz w:val="22"/>
                <w:szCs w:val="22"/>
              </w:rPr>
              <w:t>93</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49EE5F5A" w14:textId="2878D5BA" w:rsidR="00D53F3D" w:rsidRPr="00D53F3D" w:rsidRDefault="00D53F3D" w:rsidP="00D53F3D">
            <w:pPr>
              <w:jc w:val="center"/>
              <w:rPr>
                <w:sz w:val="22"/>
                <w:szCs w:val="22"/>
              </w:rPr>
            </w:pPr>
            <w:r w:rsidRPr="00D53F3D">
              <w:rPr>
                <w:sz w:val="22"/>
                <w:szCs w:val="22"/>
              </w:rPr>
              <w:t>4</w:t>
            </w:r>
            <w:r w:rsidR="00020AFB">
              <w:rPr>
                <w:sz w:val="22"/>
                <w:szCs w:val="22"/>
              </w:rPr>
              <w:t>,</w:t>
            </w:r>
            <w:r w:rsidRPr="00D53F3D">
              <w:rPr>
                <w:sz w:val="22"/>
                <w:szCs w:val="22"/>
              </w:rPr>
              <w:t>1</w:t>
            </w:r>
          </w:p>
        </w:tc>
        <w:tc>
          <w:tcPr>
            <w:tcW w:w="567" w:type="dxa"/>
            <w:tcBorders>
              <w:top w:val="nil"/>
              <w:left w:val="nil"/>
              <w:bottom w:val="single" w:sz="4" w:space="0" w:color="auto"/>
              <w:right w:val="single" w:sz="4" w:space="0" w:color="auto"/>
            </w:tcBorders>
            <w:shd w:val="clear" w:color="auto" w:fill="auto"/>
            <w:noWrap/>
            <w:vAlign w:val="center"/>
            <w:hideMark/>
          </w:tcPr>
          <w:p w14:paraId="58CCD5F0" w14:textId="77777777" w:rsidR="00D53F3D" w:rsidRPr="00D53F3D" w:rsidRDefault="00D53F3D" w:rsidP="00D53F3D">
            <w:pPr>
              <w:jc w:val="center"/>
              <w:rPr>
                <w:sz w:val="22"/>
                <w:szCs w:val="22"/>
              </w:rPr>
            </w:pPr>
            <w:r w:rsidRPr="00D53F3D">
              <w:rPr>
                <w:sz w:val="22"/>
                <w:szCs w:val="22"/>
              </w:rPr>
              <w:t>EL</w:t>
            </w:r>
          </w:p>
        </w:tc>
      </w:tr>
      <w:tr w:rsidR="00C45795" w:rsidRPr="00D53F3D" w14:paraId="17A009F7" w14:textId="77777777" w:rsidTr="00564B75">
        <w:trPr>
          <w:gridAfter w:val="1"/>
          <w:wAfter w:w="160" w:type="dxa"/>
          <w:trHeight w:val="315"/>
        </w:trPr>
        <w:tc>
          <w:tcPr>
            <w:tcW w:w="2402" w:type="dxa"/>
            <w:gridSpan w:val="8"/>
            <w:tcBorders>
              <w:top w:val="single" w:sz="4" w:space="0" w:color="auto"/>
              <w:left w:val="single" w:sz="4" w:space="0" w:color="auto"/>
              <w:bottom w:val="nil"/>
              <w:right w:val="single" w:sz="4" w:space="0" w:color="000000"/>
            </w:tcBorders>
            <w:shd w:val="clear" w:color="auto" w:fill="auto"/>
            <w:vAlign w:val="center"/>
            <w:hideMark/>
          </w:tcPr>
          <w:p w14:paraId="1848A3B1" w14:textId="01928783" w:rsidR="00D53F3D" w:rsidRPr="00D53F3D" w:rsidRDefault="00D53F3D" w:rsidP="00D53F3D">
            <w:pPr>
              <w:jc w:val="center"/>
              <w:rPr>
                <w:b/>
                <w:bCs/>
                <w:i/>
                <w:iCs/>
                <w:sz w:val="22"/>
                <w:szCs w:val="22"/>
              </w:rPr>
            </w:pPr>
            <w:r w:rsidRPr="00D53F3D">
              <w:rPr>
                <w:b/>
                <w:bCs/>
                <w:i/>
                <w:iCs/>
                <w:sz w:val="22"/>
                <w:szCs w:val="22"/>
              </w:rPr>
              <w:t xml:space="preserve">Reiu-Liiva II </w:t>
            </w:r>
            <w:r w:rsidR="0042161B">
              <w:rPr>
                <w:b/>
                <w:bCs/>
                <w:i/>
                <w:iCs/>
                <w:sz w:val="22"/>
                <w:szCs w:val="22"/>
              </w:rPr>
              <w:t>UR</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5BC798B" w14:textId="6930BA53" w:rsidR="00D53F3D" w:rsidRPr="00D53F3D" w:rsidRDefault="00D53F3D" w:rsidP="00D53F3D">
            <w:pPr>
              <w:jc w:val="center"/>
              <w:rPr>
                <w:b/>
                <w:bCs/>
                <w:i/>
                <w:iCs/>
                <w:sz w:val="22"/>
                <w:szCs w:val="22"/>
              </w:rPr>
            </w:pPr>
            <w:r w:rsidRPr="00D53F3D">
              <w:rPr>
                <w:b/>
                <w:bCs/>
                <w:i/>
                <w:iCs/>
                <w:sz w:val="22"/>
                <w:szCs w:val="22"/>
              </w:rPr>
              <w:t>0</w:t>
            </w:r>
            <w:r w:rsidR="00020AFB">
              <w:rPr>
                <w:b/>
                <w:bCs/>
                <w:i/>
                <w:iCs/>
                <w:sz w:val="22"/>
                <w:szCs w:val="22"/>
              </w:rPr>
              <w:t>,</w:t>
            </w:r>
            <w:r w:rsidRPr="00D53F3D">
              <w:rPr>
                <w:b/>
                <w:bCs/>
                <w:i/>
                <w:iCs/>
                <w:sz w:val="22"/>
                <w:szCs w:val="22"/>
              </w:rPr>
              <w:t>0</w:t>
            </w:r>
          </w:p>
        </w:tc>
        <w:tc>
          <w:tcPr>
            <w:tcW w:w="710" w:type="dxa"/>
            <w:tcBorders>
              <w:top w:val="nil"/>
              <w:left w:val="nil"/>
              <w:bottom w:val="single" w:sz="4" w:space="0" w:color="auto"/>
              <w:right w:val="single" w:sz="4" w:space="0" w:color="auto"/>
            </w:tcBorders>
            <w:shd w:val="clear" w:color="auto" w:fill="auto"/>
            <w:noWrap/>
            <w:vAlign w:val="center"/>
            <w:hideMark/>
          </w:tcPr>
          <w:p w14:paraId="1A8FA4D6" w14:textId="109A8E16" w:rsidR="00D53F3D" w:rsidRPr="00D53F3D" w:rsidRDefault="00D53F3D" w:rsidP="00D53F3D">
            <w:pPr>
              <w:jc w:val="center"/>
              <w:rPr>
                <w:b/>
                <w:bCs/>
                <w:i/>
                <w:iCs/>
                <w:sz w:val="22"/>
                <w:szCs w:val="22"/>
              </w:rPr>
            </w:pPr>
            <w:r w:rsidRPr="00D53F3D">
              <w:rPr>
                <w:b/>
                <w:bCs/>
                <w:i/>
                <w:iCs/>
                <w:sz w:val="22"/>
                <w:szCs w:val="22"/>
              </w:rPr>
              <w:t>0</w:t>
            </w:r>
            <w:r w:rsidR="00020AFB">
              <w:rPr>
                <w:b/>
                <w:bCs/>
                <w:i/>
                <w:iCs/>
                <w:sz w:val="22"/>
                <w:szCs w:val="22"/>
              </w:rPr>
              <w:t>,</w:t>
            </w:r>
            <w:r w:rsidRPr="00D53F3D">
              <w:rPr>
                <w:b/>
                <w:bCs/>
                <w:i/>
                <w:iCs/>
                <w:sz w:val="22"/>
                <w:szCs w:val="22"/>
              </w:rPr>
              <w:t>0</w:t>
            </w:r>
          </w:p>
        </w:tc>
        <w:tc>
          <w:tcPr>
            <w:tcW w:w="992" w:type="dxa"/>
            <w:tcBorders>
              <w:top w:val="nil"/>
              <w:left w:val="nil"/>
              <w:bottom w:val="single" w:sz="4" w:space="0" w:color="auto"/>
              <w:right w:val="single" w:sz="4" w:space="0" w:color="auto"/>
            </w:tcBorders>
            <w:shd w:val="clear" w:color="auto" w:fill="auto"/>
            <w:noWrap/>
            <w:vAlign w:val="center"/>
            <w:hideMark/>
          </w:tcPr>
          <w:p w14:paraId="13B36955" w14:textId="688FF064" w:rsidR="00D53F3D" w:rsidRPr="00D53F3D" w:rsidRDefault="00D53F3D" w:rsidP="00D53F3D">
            <w:pPr>
              <w:jc w:val="center"/>
              <w:rPr>
                <w:b/>
                <w:bCs/>
                <w:i/>
                <w:iCs/>
                <w:sz w:val="22"/>
                <w:szCs w:val="22"/>
              </w:rPr>
            </w:pPr>
            <w:r w:rsidRPr="00D53F3D">
              <w:rPr>
                <w:b/>
                <w:bCs/>
                <w:i/>
                <w:iCs/>
                <w:sz w:val="22"/>
                <w:szCs w:val="22"/>
              </w:rPr>
              <w:t>50</w:t>
            </w:r>
            <w:r w:rsidR="00020AFB">
              <w:rPr>
                <w:b/>
                <w:bCs/>
                <w:i/>
                <w:iCs/>
                <w:sz w:val="22"/>
                <w:szCs w:val="22"/>
              </w:rPr>
              <w:t>,</w:t>
            </w:r>
            <w:r w:rsidRPr="00D53F3D">
              <w:rPr>
                <w:b/>
                <w:bCs/>
                <w:i/>
                <w:iCs/>
                <w:sz w:val="22"/>
                <w:szCs w:val="22"/>
              </w:rPr>
              <w:t>4</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64DC8F35" w14:textId="042745C9" w:rsidR="00D53F3D" w:rsidRPr="00D53F3D" w:rsidRDefault="00D53F3D" w:rsidP="00D53F3D">
            <w:pPr>
              <w:jc w:val="center"/>
              <w:rPr>
                <w:b/>
                <w:bCs/>
                <w:i/>
                <w:iCs/>
                <w:sz w:val="22"/>
                <w:szCs w:val="22"/>
              </w:rPr>
            </w:pPr>
            <w:r w:rsidRPr="00D53F3D">
              <w:rPr>
                <w:b/>
                <w:bCs/>
                <w:i/>
                <w:iCs/>
                <w:sz w:val="22"/>
                <w:szCs w:val="22"/>
              </w:rPr>
              <w:t>2</w:t>
            </w:r>
            <w:r w:rsidR="00020AFB">
              <w:rPr>
                <w:b/>
                <w:bCs/>
                <w:i/>
                <w:iCs/>
                <w:sz w:val="22"/>
                <w:szCs w:val="22"/>
              </w:rPr>
              <w:t>,</w:t>
            </w:r>
            <w:r w:rsidRPr="00D53F3D">
              <w:rPr>
                <w:b/>
                <w:bCs/>
                <w:i/>
                <w:iCs/>
                <w:sz w:val="22"/>
                <w:szCs w:val="22"/>
              </w:rPr>
              <w:t>0</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7C6EE055" w14:textId="1318B45C" w:rsidR="00D53F3D" w:rsidRPr="00D53F3D" w:rsidRDefault="00D53F3D" w:rsidP="00D53F3D">
            <w:pPr>
              <w:jc w:val="center"/>
              <w:rPr>
                <w:b/>
                <w:bCs/>
                <w:i/>
                <w:iCs/>
                <w:sz w:val="22"/>
                <w:szCs w:val="22"/>
              </w:rPr>
            </w:pPr>
            <w:r w:rsidRPr="00D53F3D">
              <w:rPr>
                <w:b/>
                <w:bCs/>
                <w:i/>
                <w:iCs/>
                <w:sz w:val="22"/>
                <w:szCs w:val="22"/>
              </w:rPr>
              <w:t>0</w:t>
            </w:r>
            <w:r w:rsidR="00020AFB">
              <w:rPr>
                <w:b/>
                <w:bCs/>
                <w:i/>
                <w:iCs/>
                <w:sz w:val="22"/>
                <w:szCs w:val="22"/>
              </w:rPr>
              <w:t>,</w:t>
            </w:r>
            <w:r w:rsidRPr="00D53F3D">
              <w:rPr>
                <w:b/>
                <w:bCs/>
                <w:i/>
                <w:iCs/>
                <w:sz w:val="22"/>
                <w:szCs w:val="22"/>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44A1154A" w14:textId="6B90916E" w:rsidR="00D53F3D" w:rsidRPr="00D53F3D" w:rsidRDefault="00D53F3D" w:rsidP="00D53F3D">
            <w:pPr>
              <w:jc w:val="center"/>
              <w:rPr>
                <w:b/>
                <w:bCs/>
                <w:i/>
                <w:iCs/>
                <w:sz w:val="22"/>
                <w:szCs w:val="22"/>
              </w:rPr>
            </w:pPr>
            <w:r w:rsidRPr="00D53F3D">
              <w:rPr>
                <w:b/>
                <w:bCs/>
                <w:i/>
                <w:iCs/>
                <w:sz w:val="22"/>
                <w:szCs w:val="22"/>
              </w:rPr>
              <w:t>62</w:t>
            </w:r>
            <w:r w:rsidR="00020AFB">
              <w:rPr>
                <w:b/>
                <w:bCs/>
                <w:i/>
                <w:iCs/>
                <w:sz w:val="22"/>
                <w:szCs w:val="22"/>
              </w:rPr>
              <w:t>,</w:t>
            </w:r>
            <w:r w:rsidRPr="00D53F3D">
              <w:rPr>
                <w:b/>
                <w:bCs/>
                <w:i/>
                <w:iCs/>
                <w:sz w:val="22"/>
                <w:szCs w:val="22"/>
              </w:rPr>
              <w:t>6</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2BA8DD3" w14:textId="2F47F57A" w:rsidR="00D53F3D" w:rsidRPr="00D53F3D" w:rsidRDefault="00D53F3D" w:rsidP="00D53F3D">
            <w:pPr>
              <w:jc w:val="center"/>
              <w:rPr>
                <w:b/>
                <w:bCs/>
                <w:i/>
                <w:iCs/>
                <w:sz w:val="22"/>
                <w:szCs w:val="22"/>
              </w:rPr>
            </w:pPr>
            <w:r w:rsidRPr="00D53F3D">
              <w:rPr>
                <w:b/>
                <w:bCs/>
                <w:i/>
                <w:iCs/>
                <w:sz w:val="22"/>
                <w:szCs w:val="22"/>
              </w:rPr>
              <w:t>2</w:t>
            </w:r>
            <w:r w:rsidR="00020AFB">
              <w:rPr>
                <w:b/>
                <w:bCs/>
                <w:i/>
                <w:iCs/>
                <w:sz w:val="22"/>
                <w:szCs w:val="22"/>
              </w:rPr>
              <w:t>,</w:t>
            </w:r>
            <w:r w:rsidRPr="00D53F3D">
              <w:rPr>
                <w:b/>
                <w:bCs/>
                <w:i/>
                <w:iCs/>
                <w:sz w:val="22"/>
                <w:szCs w:val="22"/>
              </w:rPr>
              <w:t>0</w:t>
            </w:r>
          </w:p>
        </w:tc>
        <w:tc>
          <w:tcPr>
            <w:tcW w:w="567" w:type="dxa"/>
            <w:tcBorders>
              <w:top w:val="nil"/>
              <w:left w:val="nil"/>
              <w:bottom w:val="single" w:sz="4" w:space="0" w:color="auto"/>
              <w:right w:val="single" w:sz="4" w:space="0" w:color="auto"/>
            </w:tcBorders>
            <w:shd w:val="clear" w:color="auto" w:fill="auto"/>
            <w:noWrap/>
            <w:vAlign w:val="center"/>
            <w:hideMark/>
          </w:tcPr>
          <w:p w14:paraId="79DFBE9A" w14:textId="77777777" w:rsidR="00D53F3D" w:rsidRPr="00D53F3D" w:rsidRDefault="00D53F3D" w:rsidP="00D53F3D">
            <w:pPr>
              <w:jc w:val="center"/>
              <w:rPr>
                <w:b/>
                <w:bCs/>
                <w:i/>
                <w:iCs/>
                <w:sz w:val="22"/>
                <w:szCs w:val="22"/>
              </w:rPr>
            </w:pPr>
            <w:r w:rsidRPr="00D53F3D">
              <w:rPr>
                <w:b/>
                <w:bCs/>
                <w:i/>
                <w:iCs/>
                <w:sz w:val="22"/>
                <w:szCs w:val="22"/>
              </w:rPr>
              <w:t>EL</w:t>
            </w:r>
          </w:p>
        </w:tc>
      </w:tr>
      <w:tr w:rsidR="00C45795" w:rsidRPr="00D53F3D" w14:paraId="5D58236B" w14:textId="77777777" w:rsidTr="00564B75">
        <w:trPr>
          <w:gridAfter w:val="1"/>
          <w:wAfter w:w="160" w:type="dxa"/>
          <w:trHeight w:val="315"/>
        </w:trPr>
        <w:tc>
          <w:tcPr>
            <w:tcW w:w="2402" w:type="dxa"/>
            <w:gridSpan w:val="8"/>
            <w:vMerge w:val="restart"/>
            <w:tcBorders>
              <w:top w:val="nil"/>
              <w:left w:val="single" w:sz="4" w:space="0" w:color="auto"/>
              <w:bottom w:val="single" w:sz="4" w:space="0" w:color="000000"/>
              <w:right w:val="single" w:sz="4" w:space="0" w:color="000000"/>
            </w:tcBorders>
            <w:shd w:val="clear" w:color="auto" w:fill="auto"/>
            <w:vAlign w:val="center"/>
            <w:hideMark/>
          </w:tcPr>
          <w:p w14:paraId="71AB117C" w14:textId="77777777" w:rsidR="00D53F3D" w:rsidRPr="00D53F3D" w:rsidRDefault="00D53F3D" w:rsidP="00D53F3D">
            <w:pPr>
              <w:jc w:val="center"/>
              <w:rPr>
                <w:b/>
                <w:bCs/>
                <w:i/>
                <w:iCs/>
                <w:sz w:val="22"/>
                <w:szCs w:val="22"/>
              </w:rPr>
            </w:pPr>
            <w:r w:rsidRPr="00D53F3D">
              <w:rPr>
                <w:b/>
                <w:bCs/>
                <w:i/>
                <w:iCs/>
                <w:sz w:val="22"/>
                <w:szCs w:val="22"/>
              </w:rPr>
              <w:t xml:space="preserve">Plokid 6/10 </w:t>
            </w:r>
            <w:proofErr w:type="spellStart"/>
            <w:r w:rsidRPr="00D53F3D">
              <w:rPr>
                <w:b/>
                <w:bCs/>
                <w:i/>
                <w:iCs/>
                <w:sz w:val="22"/>
                <w:szCs w:val="22"/>
              </w:rPr>
              <w:t>aT</w:t>
            </w:r>
            <w:proofErr w:type="spellEnd"/>
            <w:r w:rsidRPr="00D53F3D">
              <w:rPr>
                <w:b/>
                <w:bCs/>
                <w:i/>
                <w:iCs/>
                <w:sz w:val="22"/>
                <w:szCs w:val="22"/>
              </w:rPr>
              <w:t xml:space="preserve">, 7/11 </w:t>
            </w:r>
            <w:proofErr w:type="spellStart"/>
            <w:r w:rsidRPr="00D53F3D">
              <w:rPr>
                <w:b/>
                <w:bCs/>
                <w:i/>
                <w:iCs/>
                <w:sz w:val="22"/>
                <w:szCs w:val="22"/>
              </w:rPr>
              <w:t>aT</w:t>
            </w:r>
            <w:proofErr w:type="spellEnd"/>
            <w:r w:rsidRPr="00D53F3D">
              <w:rPr>
                <w:b/>
                <w:bCs/>
                <w:i/>
                <w:iCs/>
                <w:sz w:val="22"/>
                <w:szCs w:val="22"/>
              </w:rPr>
              <w:t xml:space="preserve">, 8 </w:t>
            </w:r>
            <w:proofErr w:type="spellStart"/>
            <w:r w:rsidRPr="00D53F3D">
              <w:rPr>
                <w:b/>
                <w:bCs/>
                <w:i/>
                <w:iCs/>
                <w:sz w:val="22"/>
                <w:szCs w:val="22"/>
              </w:rPr>
              <w:t>aT</w:t>
            </w:r>
            <w:proofErr w:type="spellEnd"/>
            <w:r w:rsidRPr="00D53F3D">
              <w:rPr>
                <w:b/>
                <w:bCs/>
                <w:i/>
                <w:iCs/>
                <w:sz w:val="22"/>
                <w:szCs w:val="22"/>
              </w:rPr>
              <w:t xml:space="preserve">, 9/12 </w:t>
            </w:r>
            <w:proofErr w:type="spellStart"/>
            <w:r w:rsidRPr="00D53F3D">
              <w:rPr>
                <w:b/>
                <w:bCs/>
                <w:i/>
                <w:iCs/>
                <w:sz w:val="22"/>
                <w:szCs w:val="22"/>
              </w:rPr>
              <w:t>pT</w:t>
            </w:r>
            <w:proofErr w:type="spellEnd"/>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ACAAA32" w14:textId="1E5E929D" w:rsidR="00D53F3D" w:rsidRPr="00D53F3D" w:rsidRDefault="00D53F3D" w:rsidP="00D53F3D">
            <w:pPr>
              <w:jc w:val="center"/>
              <w:rPr>
                <w:b/>
                <w:bCs/>
                <w:i/>
                <w:iCs/>
                <w:sz w:val="22"/>
                <w:szCs w:val="22"/>
              </w:rPr>
            </w:pPr>
            <w:r w:rsidRPr="00D53F3D">
              <w:rPr>
                <w:b/>
                <w:bCs/>
                <w:i/>
                <w:iCs/>
                <w:sz w:val="22"/>
                <w:szCs w:val="22"/>
              </w:rPr>
              <w:t>0</w:t>
            </w:r>
            <w:r w:rsidR="00020AFB">
              <w:rPr>
                <w:b/>
                <w:bCs/>
                <w:i/>
                <w:iCs/>
                <w:sz w:val="22"/>
                <w:szCs w:val="22"/>
              </w:rPr>
              <w:t>,</w:t>
            </w:r>
            <w:r w:rsidRPr="00D53F3D">
              <w:rPr>
                <w:b/>
                <w:bCs/>
                <w:i/>
                <w:iCs/>
                <w:sz w:val="22"/>
                <w:szCs w:val="22"/>
              </w:rPr>
              <w:t>0</w:t>
            </w:r>
          </w:p>
        </w:tc>
        <w:tc>
          <w:tcPr>
            <w:tcW w:w="710" w:type="dxa"/>
            <w:tcBorders>
              <w:top w:val="nil"/>
              <w:left w:val="nil"/>
              <w:bottom w:val="single" w:sz="4" w:space="0" w:color="auto"/>
              <w:right w:val="single" w:sz="4" w:space="0" w:color="auto"/>
            </w:tcBorders>
            <w:shd w:val="clear" w:color="auto" w:fill="auto"/>
            <w:noWrap/>
            <w:vAlign w:val="center"/>
            <w:hideMark/>
          </w:tcPr>
          <w:p w14:paraId="5BF02C95" w14:textId="70F89B5C" w:rsidR="00D53F3D" w:rsidRPr="00D53F3D" w:rsidRDefault="00D53F3D" w:rsidP="00D53F3D">
            <w:pPr>
              <w:jc w:val="center"/>
              <w:rPr>
                <w:b/>
                <w:bCs/>
                <w:i/>
                <w:iCs/>
                <w:sz w:val="22"/>
                <w:szCs w:val="22"/>
              </w:rPr>
            </w:pPr>
            <w:r w:rsidRPr="00D53F3D">
              <w:rPr>
                <w:b/>
                <w:bCs/>
                <w:i/>
                <w:iCs/>
                <w:sz w:val="22"/>
                <w:szCs w:val="22"/>
              </w:rPr>
              <w:t>18</w:t>
            </w:r>
            <w:r w:rsidR="00020AFB">
              <w:rPr>
                <w:b/>
                <w:bCs/>
                <w:i/>
                <w:iCs/>
                <w:sz w:val="22"/>
                <w:szCs w:val="22"/>
              </w:rPr>
              <w:t>,</w:t>
            </w:r>
            <w:r w:rsidRPr="00D53F3D">
              <w:rPr>
                <w:b/>
                <w:bCs/>
                <w:i/>
                <w:iCs/>
                <w:sz w:val="22"/>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14:paraId="27EB49F7" w14:textId="50F1BCE3" w:rsidR="00D53F3D" w:rsidRPr="00D53F3D" w:rsidRDefault="00D53F3D" w:rsidP="00D53F3D">
            <w:pPr>
              <w:jc w:val="center"/>
              <w:rPr>
                <w:b/>
                <w:bCs/>
                <w:i/>
                <w:iCs/>
                <w:sz w:val="22"/>
                <w:szCs w:val="22"/>
              </w:rPr>
            </w:pPr>
            <w:r w:rsidRPr="00D53F3D">
              <w:rPr>
                <w:b/>
                <w:bCs/>
                <w:i/>
                <w:iCs/>
                <w:sz w:val="22"/>
                <w:szCs w:val="22"/>
              </w:rPr>
              <w:t>97</w:t>
            </w:r>
            <w:r w:rsidR="00020AFB">
              <w:rPr>
                <w:b/>
                <w:bCs/>
                <w:i/>
                <w:iCs/>
                <w:sz w:val="22"/>
                <w:szCs w:val="22"/>
              </w:rPr>
              <w:t>,</w:t>
            </w:r>
            <w:r w:rsidRPr="00D53F3D">
              <w:rPr>
                <w:b/>
                <w:bCs/>
                <w:i/>
                <w:iCs/>
                <w:sz w:val="22"/>
                <w:szCs w:val="22"/>
              </w:rPr>
              <w:t>1</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0881498C" w14:textId="3BCB0B91" w:rsidR="00D53F3D" w:rsidRPr="00D53F3D" w:rsidRDefault="00D53F3D" w:rsidP="00D53F3D">
            <w:pPr>
              <w:jc w:val="center"/>
              <w:rPr>
                <w:b/>
                <w:bCs/>
                <w:i/>
                <w:iCs/>
                <w:sz w:val="22"/>
                <w:szCs w:val="22"/>
              </w:rPr>
            </w:pPr>
            <w:r w:rsidRPr="00D53F3D">
              <w:rPr>
                <w:b/>
                <w:bCs/>
                <w:i/>
                <w:iCs/>
                <w:sz w:val="22"/>
                <w:szCs w:val="22"/>
              </w:rPr>
              <w:t>37</w:t>
            </w:r>
            <w:r w:rsidR="00020AFB">
              <w:rPr>
                <w:b/>
                <w:bCs/>
                <w:i/>
                <w:iCs/>
                <w:sz w:val="22"/>
                <w:szCs w:val="22"/>
              </w:rPr>
              <w:t>,</w:t>
            </w:r>
            <w:r w:rsidRPr="00D53F3D">
              <w:rPr>
                <w:b/>
                <w:bCs/>
                <w:i/>
                <w:iCs/>
                <w:sz w:val="22"/>
                <w:szCs w:val="22"/>
              </w:rPr>
              <w:t>4</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62EF37E7" w14:textId="25643573" w:rsidR="00D53F3D" w:rsidRPr="00D53F3D" w:rsidRDefault="00D53F3D" w:rsidP="00D53F3D">
            <w:pPr>
              <w:jc w:val="center"/>
              <w:rPr>
                <w:b/>
                <w:bCs/>
                <w:i/>
                <w:iCs/>
                <w:sz w:val="22"/>
                <w:szCs w:val="22"/>
              </w:rPr>
            </w:pPr>
            <w:r w:rsidRPr="00D53F3D">
              <w:rPr>
                <w:b/>
                <w:bCs/>
                <w:i/>
                <w:iCs/>
                <w:sz w:val="22"/>
                <w:szCs w:val="22"/>
              </w:rPr>
              <w:t>2</w:t>
            </w:r>
            <w:r w:rsidR="00020AFB">
              <w:rPr>
                <w:b/>
                <w:bCs/>
                <w:i/>
                <w:iCs/>
                <w:sz w:val="22"/>
                <w:szCs w:val="22"/>
              </w:rPr>
              <w:t>,</w:t>
            </w:r>
            <w:r w:rsidRPr="00D53F3D">
              <w:rPr>
                <w:b/>
                <w:bCs/>
                <w:i/>
                <w:iCs/>
                <w:sz w:val="22"/>
                <w:szCs w:val="22"/>
              </w:rPr>
              <w:t>9</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0E409407" w14:textId="49E2AC67" w:rsidR="00D53F3D" w:rsidRPr="00D53F3D" w:rsidRDefault="00D53F3D" w:rsidP="00D53F3D">
            <w:pPr>
              <w:jc w:val="center"/>
              <w:rPr>
                <w:b/>
                <w:bCs/>
                <w:i/>
                <w:iCs/>
                <w:sz w:val="22"/>
                <w:szCs w:val="22"/>
              </w:rPr>
            </w:pPr>
            <w:r w:rsidRPr="00D53F3D">
              <w:rPr>
                <w:b/>
                <w:bCs/>
                <w:i/>
                <w:iCs/>
                <w:sz w:val="22"/>
                <w:szCs w:val="22"/>
              </w:rPr>
              <w:t>98</w:t>
            </w:r>
            <w:r w:rsidR="00020AFB">
              <w:rPr>
                <w:b/>
                <w:bCs/>
                <w:i/>
                <w:iCs/>
                <w:sz w:val="22"/>
                <w:szCs w:val="22"/>
              </w:rPr>
              <w:t>,</w:t>
            </w:r>
            <w:r w:rsidRPr="00D53F3D">
              <w:rPr>
                <w:b/>
                <w:bCs/>
                <w:i/>
                <w:iCs/>
                <w:sz w:val="22"/>
                <w:szCs w:val="22"/>
              </w:rPr>
              <w:t>0</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5E7B94BA" w14:textId="58E8B279" w:rsidR="00D53F3D" w:rsidRPr="00D53F3D" w:rsidRDefault="00D53F3D" w:rsidP="00D53F3D">
            <w:pPr>
              <w:jc w:val="center"/>
              <w:rPr>
                <w:b/>
                <w:bCs/>
                <w:i/>
                <w:iCs/>
                <w:sz w:val="22"/>
                <w:szCs w:val="22"/>
              </w:rPr>
            </w:pPr>
            <w:r w:rsidRPr="00D53F3D">
              <w:rPr>
                <w:b/>
                <w:bCs/>
                <w:i/>
                <w:iCs/>
                <w:sz w:val="22"/>
                <w:szCs w:val="22"/>
              </w:rPr>
              <w:t>37</w:t>
            </w:r>
            <w:r w:rsidR="00020AFB">
              <w:rPr>
                <w:b/>
                <w:bCs/>
                <w:i/>
                <w:iCs/>
                <w:sz w:val="22"/>
                <w:szCs w:val="22"/>
              </w:rPr>
              <w:t>,</w:t>
            </w:r>
            <w:r w:rsidRPr="00D53F3D">
              <w:rPr>
                <w:b/>
                <w:bCs/>
                <w:i/>
                <w:iCs/>
                <w:sz w:val="22"/>
                <w:szCs w:val="22"/>
              </w:rPr>
              <w:t>4</w:t>
            </w:r>
          </w:p>
        </w:tc>
        <w:tc>
          <w:tcPr>
            <w:tcW w:w="567" w:type="dxa"/>
            <w:tcBorders>
              <w:top w:val="nil"/>
              <w:left w:val="nil"/>
              <w:bottom w:val="single" w:sz="4" w:space="0" w:color="auto"/>
              <w:right w:val="single" w:sz="4" w:space="0" w:color="auto"/>
            </w:tcBorders>
            <w:shd w:val="clear" w:color="auto" w:fill="auto"/>
            <w:noWrap/>
            <w:vAlign w:val="center"/>
            <w:hideMark/>
          </w:tcPr>
          <w:p w14:paraId="460588A6" w14:textId="77777777" w:rsidR="00D53F3D" w:rsidRPr="00D53F3D" w:rsidRDefault="00D53F3D" w:rsidP="00D53F3D">
            <w:pPr>
              <w:jc w:val="center"/>
              <w:rPr>
                <w:b/>
                <w:bCs/>
                <w:i/>
                <w:iCs/>
                <w:sz w:val="22"/>
                <w:szCs w:val="22"/>
              </w:rPr>
            </w:pPr>
            <w:r w:rsidRPr="00D53F3D">
              <w:rPr>
                <w:b/>
                <w:bCs/>
                <w:i/>
                <w:iCs/>
                <w:sz w:val="22"/>
                <w:szCs w:val="22"/>
              </w:rPr>
              <w:t>TL</w:t>
            </w:r>
          </w:p>
        </w:tc>
      </w:tr>
      <w:tr w:rsidR="00C45795" w:rsidRPr="00D53F3D" w14:paraId="21935432" w14:textId="77777777" w:rsidTr="00564B75">
        <w:trPr>
          <w:gridAfter w:val="1"/>
          <w:wAfter w:w="160" w:type="dxa"/>
          <w:trHeight w:val="330"/>
        </w:trPr>
        <w:tc>
          <w:tcPr>
            <w:tcW w:w="2402" w:type="dxa"/>
            <w:gridSpan w:val="8"/>
            <w:vMerge/>
            <w:tcBorders>
              <w:top w:val="nil"/>
              <w:left w:val="single" w:sz="4" w:space="0" w:color="auto"/>
              <w:bottom w:val="single" w:sz="4" w:space="0" w:color="000000"/>
              <w:right w:val="single" w:sz="4" w:space="0" w:color="000000"/>
            </w:tcBorders>
            <w:vAlign w:val="center"/>
            <w:hideMark/>
          </w:tcPr>
          <w:p w14:paraId="195394EB" w14:textId="77777777" w:rsidR="00D53F3D" w:rsidRPr="00D53F3D" w:rsidRDefault="00D53F3D" w:rsidP="00D53F3D">
            <w:pPr>
              <w:rPr>
                <w:b/>
                <w:bCs/>
                <w:i/>
                <w:iCs/>
                <w:sz w:val="22"/>
                <w:szCs w:val="22"/>
              </w:rPr>
            </w:pP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684B511" w14:textId="781F8585" w:rsidR="00D53F3D" w:rsidRPr="00D53F3D" w:rsidRDefault="00D53F3D" w:rsidP="00D53F3D">
            <w:pPr>
              <w:jc w:val="center"/>
              <w:rPr>
                <w:b/>
                <w:bCs/>
                <w:i/>
                <w:iCs/>
                <w:sz w:val="22"/>
                <w:szCs w:val="22"/>
              </w:rPr>
            </w:pPr>
            <w:r w:rsidRPr="00D53F3D">
              <w:rPr>
                <w:b/>
                <w:bCs/>
                <w:i/>
                <w:iCs/>
                <w:sz w:val="22"/>
                <w:szCs w:val="22"/>
              </w:rPr>
              <w:t>0</w:t>
            </w:r>
            <w:r w:rsidR="00020AFB">
              <w:rPr>
                <w:b/>
                <w:bCs/>
                <w:i/>
                <w:iCs/>
                <w:sz w:val="22"/>
                <w:szCs w:val="22"/>
              </w:rPr>
              <w:t>,</w:t>
            </w:r>
            <w:r w:rsidRPr="00D53F3D">
              <w:rPr>
                <w:b/>
                <w:bCs/>
                <w:i/>
                <w:iCs/>
                <w:sz w:val="22"/>
                <w:szCs w:val="22"/>
              </w:rPr>
              <w:t>0</w:t>
            </w:r>
          </w:p>
        </w:tc>
        <w:tc>
          <w:tcPr>
            <w:tcW w:w="710" w:type="dxa"/>
            <w:tcBorders>
              <w:top w:val="nil"/>
              <w:left w:val="nil"/>
              <w:bottom w:val="single" w:sz="4" w:space="0" w:color="auto"/>
              <w:right w:val="single" w:sz="4" w:space="0" w:color="auto"/>
            </w:tcBorders>
            <w:shd w:val="clear" w:color="auto" w:fill="auto"/>
            <w:noWrap/>
            <w:vAlign w:val="center"/>
            <w:hideMark/>
          </w:tcPr>
          <w:p w14:paraId="1C2321C6" w14:textId="2667D096" w:rsidR="00D53F3D" w:rsidRPr="00D53F3D" w:rsidRDefault="00D53F3D" w:rsidP="00D53F3D">
            <w:pPr>
              <w:jc w:val="center"/>
              <w:rPr>
                <w:b/>
                <w:bCs/>
                <w:i/>
                <w:iCs/>
                <w:sz w:val="22"/>
                <w:szCs w:val="22"/>
              </w:rPr>
            </w:pPr>
            <w:r w:rsidRPr="00D53F3D">
              <w:rPr>
                <w:b/>
                <w:bCs/>
                <w:i/>
                <w:iCs/>
                <w:sz w:val="22"/>
                <w:szCs w:val="22"/>
              </w:rPr>
              <w:t>4</w:t>
            </w:r>
            <w:r w:rsidR="00020AFB">
              <w:rPr>
                <w:b/>
                <w:bCs/>
                <w:i/>
                <w:iCs/>
                <w:sz w:val="22"/>
                <w:szCs w:val="22"/>
              </w:rPr>
              <w:t>,</w:t>
            </w:r>
            <w:r w:rsidRPr="00D53F3D">
              <w:rPr>
                <w:b/>
                <w:bCs/>
                <w:i/>
                <w:iCs/>
                <w:sz w:val="22"/>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14:paraId="0AD35F2E" w14:textId="31626396" w:rsidR="00D53F3D" w:rsidRPr="00D53F3D" w:rsidRDefault="00D53F3D" w:rsidP="00D53F3D">
            <w:pPr>
              <w:jc w:val="center"/>
              <w:rPr>
                <w:b/>
                <w:bCs/>
                <w:i/>
                <w:iCs/>
                <w:sz w:val="22"/>
                <w:szCs w:val="22"/>
              </w:rPr>
            </w:pPr>
            <w:r w:rsidRPr="00D53F3D">
              <w:rPr>
                <w:b/>
                <w:bCs/>
                <w:i/>
                <w:iCs/>
                <w:sz w:val="22"/>
                <w:szCs w:val="22"/>
              </w:rPr>
              <w:t>87</w:t>
            </w:r>
            <w:r w:rsidR="00020AFB">
              <w:rPr>
                <w:b/>
                <w:bCs/>
                <w:i/>
                <w:iCs/>
                <w:sz w:val="22"/>
                <w:szCs w:val="22"/>
              </w:rPr>
              <w:t>,</w:t>
            </w:r>
            <w:r w:rsidRPr="00D53F3D">
              <w:rPr>
                <w:b/>
                <w:bCs/>
                <w:i/>
                <w:iCs/>
                <w:sz w:val="22"/>
                <w:szCs w:val="22"/>
              </w:rPr>
              <w:t>8</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69F72EAA" w14:textId="7AE35760" w:rsidR="00D53F3D" w:rsidRPr="00D53F3D" w:rsidRDefault="00D53F3D" w:rsidP="00D53F3D">
            <w:pPr>
              <w:jc w:val="center"/>
              <w:rPr>
                <w:b/>
                <w:bCs/>
                <w:i/>
                <w:iCs/>
                <w:sz w:val="22"/>
                <w:szCs w:val="22"/>
              </w:rPr>
            </w:pPr>
            <w:r w:rsidRPr="00D53F3D">
              <w:rPr>
                <w:b/>
                <w:bCs/>
                <w:i/>
                <w:iCs/>
                <w:sz w:val="22"/>
                <w:szCs w:val="22"/>
              </w:rPr>
              <w:t>8</w:t>
            </w:r>
            <w:r w:rsidR="00020AFB">
              <w:rPr>
                <w:b/>
                <w:bCs/>
                <w:i/>
                <w:iCs/>
                <w:sz w:val="22"/>
                <w:szCs w:val="22"/>
              </w:rPr>
              <w:t>,</w:t>
            </w:r>
            <w:r w:rsidRPr="00D53F3D">
              <w:rPr>
                <w:b/>
                <w:bCs/>
                <w:i/>
                <w:iCs/>
                <w:sz w:val="22"/>
                <w:szCs w:val="22"/>
              </w:rPr>
              <w:t>1</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4AC6307C" w14:textId="424F4CED" w:rsidR="00D53F3D" w:rsidRPr="00D53F3D" w:rsidRDefault="00D53F3D" w:rsidP="00D53F3D">
            <w:pPr>
              <w:jc w:val="center"/>
              <w:rPr>
                <w:b/>
                <w:bCs/>
                <w:i/>
                <w:iCs/>
                <w:sz w:val="22"/>
                <w:szCs w:val="22"/>
              </w:rPr>
            </w:pPr>
            <w:r w:rsidRPr="00D53F3D">
              <w:rPr>
                <w:b/>
                <w:bCs/>
                <w:i/>
                <w:iCs/>
                <w:sz w:val="22"/>
                <w:szCs w:val="22"/>
              </w:rPr>
              <w:t>0</w:t>
            </w:r>
            <w:r w:rsidR="00020AFB">
              <w:rPr>
                <w:b/>
                <w:bCs/>
                <w:i/>
                <w:iCs/>
                <w:sz w:val="22"/>
                <w:szCs w:val="22"/>
              </w:rPr>
              <w:t>,</w:t>
            </w:r>
            <w:r w:rsidRPr="00D53F3D">
              <w:rPr>
                <w:b/>
                <w:bCs/>
                <w:i/>
                <w:iCs/>
                <w:sz w:val="22"/>
                <w:szCs w:val="22"/>
              </w:rPr>
              <w:t>1</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303EE123" w14:textId="77BE8B91" w:rsidR="00D53F3D" w:rsidRPr="00D53F3D" w:rsidRDefault="00D53F3D" w:rsidP="00D53F3D">
            <w:pPr>
              <w:jc w:val="center"/>
              <w:rPr>
                <w:b/>
                <w:bCs/>
                <w:i/>
                <w:iCs/>
                <w:sz w:val="22"/>
                <w:szCs w:val="22"/>
              </w:rPr>
            </w:pPr>
            <w:r w:rsidRPr="00D53F3D">
              <w:rPr>
                <w:b/>
                <w:bCs/>
                <w:i/>
                <w:iCs/>
                <w:sz w:val="22"/>
                <w:szCs w:val="22"/>
              </w:rPr>
              <w:t>91</w:t>
            </w:r>
            <w:r w:rsidR="00020AFB">
              <w:rPr>
                <w:b/>
                <w:bCs/>
                <w:i/>
                <w:iCs/>
                <w:sz w:val="22"/>
                <w:szCs w:val="22"/>
              </w:rPr>
              <w:t>,</w:t>
            </w:r>
            <w:r w:rsidRPr="00D53F3D">
              <w:rPr>
                <w:b/>
                <w:bCs/>
                <w:i/>
                <w:iCs/>
                <w:sz w:val="22"/>
                <w:szCs w:val="22"/>
              </w:rPr>
              <w:t>8</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74FB841" w14:textId="010A67E0" w:rsidR="00D53F3D" w:rsidRPr="00D53F3D" w:rsidRDefault="00D53F3D" w:rsidP="00D53F3D">
            <w:pPr>
              <w:jc w:val="center"/>
              <w:rPr>
                <w:b/>
                <w:bCs/>
                <w:i/>
                <w:iCs/>
                <w:sz w:val="22"/>
                <w:szCs w:val="22"/>
              </w:rPr>
            </w:pPr>
            <w:r w:rsidRPr="00D53F3D">
              <w:rPr>
                <w:b/>
                <w:bCs/>
                <w:i/>
                <w:iCs/>
                <w:sz w:val="22"/>
                <w:szCs w:val="22"/>
              </w:rPr>
              <w:t>8</w:t>
            </w:r>
            <w:r w:rsidR="00020AFB">
              <w:rPr>
                <w:b/>
                <w:bCs/>
                <w:i/>
                <w:iCs/>
                <w:sz w:val="22"/>
                <w:szCs w:val="22"/>
              </w:rPr>
              <w:t>,</w:t>
            </w:r>
            <w:r w:rsidRPr="00D53F3D">
              <w:rPr>
                <w:b/>
                <w:bCs/>
                <w:i/>
                <w:iCs/>
                <w:sz w:val="22"/>
                <w:szCs w:val="22"/>
              </w:rPr>
              <w:t>1</w:t>
            </w:r>
          </w:p>
        </w:tc>
        <w:tc>
          <w:tcPr>
            <w:tcW w:w="567" w:type="dxa"/>
            <w:tcBorders>
              <w:top w:val="nil"/>
              <w:left w:val="nil"/>
              <w:bottom w:val="single" w:sz="4" w:space="0" w:color="auto"/>
              <w:right w:val="single" w:sz="4" w:space="0" w:color="auto"/>
            </w:tcBorders>
            <w:shd w:val="clear" w:color="auto" w:fill="auto"/>
            <w:noWrap/>
            <w:vAlign w:val="center"/>
            <w:hideMark/>
          </w:tcPr>
          <w:p w14:paraId="485C8CD3" w14:textId="77777777" w:rsidR="00D53F3D" w:rsidRPr="00D53F3D" w:rsidRDefault="00D53F3D" w:rsidP="00D53F3D">
            <w:pPr>
              <w:jc w:val="center"/>
              <w:rPr>
                <w:b/>
                <w:bCs/>
                <w:i/>
                <w:iCs/>
                <w:sz w:val="22"/>
                <w:szCs w:val="22"/>
              </w:rPr>
            </w:pPr>
            <w:r w:rsidRPr="00D53F3D">
              <w:rPr>
                <w:b/>
                <w:bCs/>
                <w:i/>
                <w:iCs/>
                <w:sz w:val="22"/>
                <w:szCs w:val="22"/>
              </w:rPr>
              <w:t>TL</w:t>
            </w:r>
          </w:p>
        </w:tc>
      </w:tr>
      <w:tr w:rsidR="00C45795" w:rsidRPr="00D53F3D" w14:paraId="1E9378B2" w14:textId="77777777" w:rsidTr="00564B75">
        <w:trPr>
          <w:gridAfter w:val="1"/>
          <w:wAfter w:w="160" w:type="dxa"/>
          <w:trHeight w:val="315"/>
        </w:trPr>
        <w:tc>
          <w:tcPr>
            <w:tcW w:w="2402" w:type="dxa"/>
            <w:gridSpan w:val="8"/>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C11B7F7" w14:textId="77777777" w:rsidR="00D53F3D" w:rsidRPr="00D53F3D" w:rsidRDefault="00D53F3D" w:rsidP="00D53F3D">
            <w:pPr>
              <w:jc w:val="center"/>
              <w:rPr>
                <w:b/>
                <w:bCs/>
                <w:i/>
                <w:iCs/>
                <w:sz w:val="22"/>
                <w:szCs w:val="22"/>
              </w:rPr>
            </w:pPr>
            <w:r w:rsidRPr="00D53F3D">
              <w:rPr>
                <w:b/>
                <w:bCs/>
                <w:i/>
                <w:iCs/>
                <w:sz w:val="22"/>
                <w:szCs w:val="22"/>
              </w:rPr>
              <w:t>ehitusliiv (EL)</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ECB423E" w14:textId="2EAC4E01" w:rsidR="00D53F3D" w:rsidRPr="00D53F3D" w:rsidRDefault="00D53F3D" w:rsidP="00D53F3D">
            <w:pPr>
              <w:jc w:val="center"/>
              <w:rPr>
                <w:b/>
                <w:bCs/>
                <w:i/>
                <w:iCs/>
                <w:sz w:val="22"/>
                <w:szCs w:val="22"/>
              </w:rPr>
            </w:pPr>
            <w:r w:rsidRPr="00D53F3D">
              <w:rPr>
                <w:b/>
                <w:bCs/>
                <w:i/>
                <w:iCs/>
                <w:sz w:val="22"/>
                <w:szCs w:val="22"/>
              </w:rPr>
              <w:t>0</w:t>
            </w:r>
            <w:r w:rsidR="00020AFB">
              <w:rPr>
                <w:b/>
                <w:bCs/>
                <w:i/>
                <w:iCs/>
                <w:sz w:val="22"/>
                <w:szCs w:val="22"/>
              </w:rPr>
              <w:t>,</w:t>
            </w:r>
            <w:r w:rsidRPr="00D53F3D">
              <w:rPr>
                <w:b/>
                <w:bCs/>
                <w:i/>
                <w:iCs/>
                <w:sz w:val="22"/>
                <w:szCs w:val="22"/>
              </w:rPr>
              <w:t>0</w:t>
            </w:r>
          </w:p>
        </w:tc>
        <w:tc>
          <w:tcPr>
            <w:tcW w:w="710" w:type="dxa"/>
            <w:tcBorders>
              <w:top w:val="nil"/>
              <w:left w:val="nil"/>
              <w:bottom w:val="single" w:sz="4" w:space="0" w:color="auto"/>
              <w:right w:val="single" w:sz="4" w:space="0" w:color="auto"/>
            </w:tcBorders>
            <w:shd w:val="clear" w:color="auto" w:fill="auto"/>
            <w:noWrap/>
            <w:vAlign w:val="center"/>
            <w:hideMark/>
          </w:tcPr>
          <w:p w14:paraId="16B91141" w14:textId="65C037C3" w:rsidR="00D53F3D" w:rsidRPr="00D53F3D" w:rsidRDefault="00D53F3D" w:rsidP="00D53F3D">
            <w:pPr>
              <w:jc w:val="center"/>
              <w:rPr>
                <w:b/>
                <w:bCs/>
                <w:i/>
                <w:iCs/>
                <w:sz w:val="22"/>
                <w:szCs w:val="22"/>
              </w:rPr>
            </w:pPr>
            <w:r w:rsidRPr="00D53F3D">
              <w:rPr>
                <w:b/>
                <w:bCs/>
                <w:i/>
                <w:iCs/>
                <w:sz w:val="22"/>
                <w:szCs w:val="22"/>
              </w:rPr>
              <w:t>0</w:t>
            </w:r>
            <w:r w:rsidR="00020AFB">
              <w:rPr>
                <w:b/>
                <w:bCs/>
                <w:i/>
                <w:iCs/>
                <w:sz w:val="22"/>
                <w:szCs w:val="22"/>
              </w:rPr>
              <w:t>,</w:t>
            </w:r>
            <w:r w:rsidRPr="00D53F3D">
              <w:rPr>
                <w:b/>
                <w:bCs/>
                <w:i/>
                <w:iCs/>
                <w:sz w:val="22"/>
                <w:szCs w:val="22"/>
              </w:rPr>
              <w:t>0</w:t>
            </w:r>
          </w:p>
        </w:tc>
        <w:tc>
          <w:tcPr>
            <w:tcW w:w="992" w:type="dxa"/>
            <w:tcBorders>
              <w:top w:val="nil"/>
              <w:left w:val="nil"/>
              <w:bottom w:val="single" w:sz="4" w:space="0" w:color="auto"/>
              <w:right w:val="single" w:sz="4" w:space="0" w:color="auto"/>
            </w:tcBorders>
            <w:shd w:val="clear" w:color="auto" w:fill="auto"/>
            <w:noWrap/>
            <w:vAlign w:val="center"/>
            <w:hideMark/>
          </w:tcPr>
          <w:p w14:paraId="54D79E17" w14:textId="0DD10BB7" w:rsidR="00D53F3D" w:rsidRPr="00D53F3D" w:rsidRDefault="00D53F3D" w:rsidP="00D53F3D">
            <w:pPr>
              <w:jc w:val="center"/>
              <w:rPr>
                <w:b/>
                <w:bCs/>
                <w:i/>
                <w:iCs/>
                <w:sz w:val="22"/>
                <w:szCs w:val="22"/>
              </w:rPr>
            </w:pPr>
            <w:r w:rsidRPr="00D53F3D">
              <w:rPr>
                <w:b/>
                <w:bCs/>
                <w:i/>
                <w:iCs/>
                <w:sz w:val="22"/>
                <w:szCs w:val="22"/>
              </w:rPr>
              <w:t>77</w:t>
            </w:r>
            <w:r w:rsidR="00020AFB">
              <w:rPr>
                <w:b/>
                <w:bCs/>
                <w:i/>
                <w:iCs/>
                <w:sz w:val="22"/>
                <w:szCs w:val="22"/>
              </w:rPr>
              <w:t>,</w:t>
            </w:r>
            <w:r w:rsidRPr="00D53F3D">
              <w:rPr>
                <w:b/>
                <w:bCs/>
                <w:i/>
                <w:iCs/>
                <w:sz w:val="22"/>
                <w:szCs w:val="22"/>
              </w:rPr>
              <w:t>8</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6ED8AA06" w14:textId="51576666" w:rsidR="00D53F3D" w:rsidRPr="00D53F3D" w:rsidRDefault="00D53F3D" w:rsidP="00D53F3D">
            <w:pPr>
              <w:jc w:val="center"/>
              <w:rPr>
                <w:b/>
                <w:bCs/>
                <w:i/>
                <w:iCs/>
                <w:sz w:val="22"/>
                <w:szCs w:val="22"/>
              </w:rPr>
            </w:pPr>
            <w:r w:rsidRPr="00D53F3D">
              <w:rPr>
                <w:b/>
                <w:bCs/>
                <w:i/>
                <w:iCs/>
                <w:sz w:val="22"/>
                <w:szCs w:val="22"/>
              </w:rPr>
              <w:t>1</w:t>
            </w:r>
            <w:r w:rsidR="00020AFB">
              <w:rPr>
                <w:b/>
                <w:bCs/>
                <w:i/>
                <w:iCs/>
                <w:sz w:val="22"/>
                <w:szCs w:val="22"/>
              </w:rPr>
              <w:t>,</w:t>
            </w:r>
            <w:r w:rsidRPr="00D53F3D">
              <w:rPr>
                <w:b/>
                <w:bCs/>
                <w:i/>
                <w:iCs/>
                <w:sz w:val="22"/>
                <w:szCs w:val="22"/>
              </w:rPr>
              <w:t>2</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08FFA7F0" w14:textId="20074B5D" w:rsidR="00D53F3D" w:rsidRPr="00D53F3D" w:rsidRDefault="00D53F3D" w:rsidP="00D53F3D">
            <w:pPr>
              <w:jc w:val="center"/>
              <w:rPr>
                <w:b/>
                <w:bCs/>
                <w:i/>
                <w:iCs/>
                <w:sz w:val="22"/>
                <w:szCs w:val="22"/>
              </w:rPr>
            </w:pPr>
            <w:r w:rsidRPr="00D53F3D">
              <w:rPr>
                <w:b/>
                <w:bCs/>
                <w:i/>
                <w:iCs/>
                <w:sz w:val="22"/>
                <w:szCs w:val="22"/>
              </w:rPr>
              <w:t>0</w:t>
            </w:r>
            <w:r w:rsidR="00020AFB">
              <w:rPr>
                <w:b/>
                <w:bCs/>
                <w:i/>
                <w:iCs/>
                <w:sz w:val="22"/>
                <w:szCs w:val="22"/>
              </w:rPr>
              <w:t>,</w:t>
            </w:r>
            <w:r w:rsidRPr="00D53F3D">
              <w:rPr>
                <w:b/>
                <w:bCs/>
                <w:i/>
                <w:iCs/>
                <w:sz w:val="22"/>
                <w:szCs w:val="22"/>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52DA4A20" w14:textId="696A43D5" w:rsidR="00D53F3D" w:rsidRPr="00D53F3D" w:rsidRDefault="00D53F3D" w:rsidP="00D53F3D">
            <w:pPr>
              <w:jc w:val="center"/>
              <w:rPr>
                <w:b/>
                <w:bCs/>
                <w:i/>
                <w:iCs/>
                <w:sz w:val="22"/>
                <w:szCs w:val="22"/>
              </w:rPr>
            </w:pPr>
            <w:r w:rsidRPr="00D53F3D">
              <w:rPr>
                <w:b/>
                <w:bCs/>
                <w:i/>
                <w:iCs/>
                <w:sz w:val="22"/>
                <w:szCs w:val="22"/>
              </w:rPr>
              <w:t>93</w:t>
            </w:r>
            <w:r w:rsidR="00020AFB">
              <w:rPr>
                <w:b/>
                <w:bCs/>
                <w:i/>
                <w:iCs/>
                <w:sz w:val="22"/>
                <w:szCs w:val="22"/>
              </w:rPr>
              <w:t>,</w:t>
            </w:r>
            <w:r w:rsidRPr="00D53F3D">
              <w:rPr>
                <w:b/>
                <w:bCs/>
                <w:i/>
                <w:iCs/>
                <w:sz w:val="22"/>
                <w:szCs w:val="22"/>
              </w:rPr>
              <w:t>0</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1B5A8059" w14:textId="56428D95" w:rsidR="00D53F3D" w:rsidRPr="00D53F3D" w:rsidRDefault="00D53F3D" w:rsidP="00D53F3D">
            <w:pPr>
              <w:jc w:val="center"/>
              <w:rPr>
                <w:b/>
                <w:bCs/>
                <w:i/>
                <w:iCs/>
                <w:sz w:val="22"/>
                <w:szCs w:val="22"/>
              </w:rPr>
            </w:pPr>
            <w:r w:rsidRPr="00D53F3D">
              <w:rPr>
                <w:b/>
                <w:bCs/>
                <w:i/>
                <w:iCs/>
                <w:sz w:val="22"/>
                <w:szCs w:val="22"/>
              </w:rPr>
              <w:t>1</w:t>
            </w:r>
            <w:r w:rsidR="00020AFB">
              <w:rPr>
                <w:b/>
                <w:bCs/>
                <w:i/>
                <w:iCs/>
                <w:sz w:val="22"/>
                <w:szCs w:val="22"/>
              </w:rPr>
              <w:t>,</w:t>
            </w:r>
            <w:r w:rsidRPr="00D53F3D">
              <w:rPr>
                <w:b/>
                <w:bCs/>
                <w:i/>
                <w:iCs/>
                <w:sz w:val="22"/>
                <w:szCs w:val="22"/>
              </w:rPr>
              <w:t>2</w:t>
            </w:r>
          </w:p>
        </w:tc>
        <w:tc>
          <w:tcPr>
            <w:tcW w:w="567" w:type="dxa"/>
            <w:tcBorders>
              <w:top w:val="nil"/>
              <w:left w:val="nil"/>
              <w:bottom w:val="single" w:sz="4" w:space="0" w:color="auto"/>
              <w:right w:val="single" w:sz="4" w:space="0" w:color="auto"/>
            </w:tcBorders>
            <w:shd w:val="clear" w:color="auto" w:fill="auto"/>
            <w:noWrap/>
            <w:vAlign w:val="center"/>
            <w:hideMark/>
          </w:tcPr>
          <w:p w14:paraId="79FA9E2F" w14:textId="77777777" w:rsidR="00D53F3D" w:rsidRPr="00D53F3D" w:rsidRDefault="00D53F3D" w:rsidP="00D53F3D">
            <w:pPr>
              <w:jc w:val="center"/>
              <w:rPr>
                <w:b/>
                <w:bCs/>
                <w:i/>
                <w:iCs/>
                <w:sz w:val="22"/>
                <w:szCs w:val="22"/>
              </w:rPr>
            </w:pPr>
            <w:r w:rsidRPr="00D53F3D">
              <w:rPr>
                <w:b/>
                <w:bCs/>
                <w:i/>
                <w:iCs/>
                <w:sz w:val="22"/>
                <w:szCs w:val="22"/>
              </w:rPr>
              <w:t>EL</w:t>
            </w:r>
          </w:p>
        </w:tc>
      </w:tr>
      <w:tr w:rsidR="00C45795" w:rsidRPr="00D53F3D" w14:paraId="55FF01E2" w14:textId="77777777" w:rsidTr="00564B75">
        <w:trPr>
          <w:gridAfter w:val="1"/>
          <w:wAfter w:w="160" w:type="dxa"/>
          <w:trHeight w:val="315"/>
        </w:trPr>
        <w:tc>
          <w:tcPr>
            <w:tcW w:w="2402" w:type="dxa"/>
            <w:gridSpan w:val="8"/>
            <w:vMerge/>
            <w:tcBorders>
              <w:top w:val="single" w:sz="4" w:space="0" w:color="auto"/>
              <w:left w:val="single" w:sz="4" w:space="0" w:color="auto"/>
              <w:bottom w:val="single" w:sz="4" w:space="0" w:color="000000"/>
              <w:right w:val="single" w:sz="4" w:space="0" w:color="000000"/>
            </w:tcBorders>
            <w:vAlign w:val="center"/>
            <w:hideMark/>
          </w:tcPr>
          <w:p w14:paraId="1A8A15D0" w14:textId="77777777" w:rsidR="00D53F3D" w:rsidRPr="00D53F3D" w:rsidRDefault="00D53F3D" w:rsidP="00D53F3D">
            <w:pPr>
              <w:rPr>
                <w:b/>
                <w:bCs/>
                <w:i/>
                <w:iCs/>
                <w:sz w:val="22"/>
                <w:szCs w:val="22"/>
              </w:rPr>
            </w:pP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E739B8A" w14:textId="3F1808BB" w:rsidR="00D53F3D" w:rsidRPr="00D53F3D" w:rsidRDefault="00D53F3D" w:rsidP="00D53F3D">
            <w:pPr>
              <w:jc w:val="center"/>
              <w:rPr>
                <w:b/>
                <w:bCs/>
                <w:i/>
                <w:iCs/>
                <w:sz w:val="22"/>
                <w:szCs w:val="22"/>
              </w:rPr>
            </w:pPr>
            <w:r w:rsidRPr="00D53F3D">
              <w:rPr>
                <w:b/>
                <w:bCs/>
                <w:i/>
                <w:iCs/>
                <w:sz w:val="22"/>
                <w:szCs w:val="22"/>
              </w:rPr>
              <w:t>0</w:t>
            </w:r>
            <w:r w:rsidR="00020AFB">
              <w:rPr>
                <w:b/>
                <w:bCs/>
                <w:i/>
                <w:iCs/>
                <w:sz w:val="22"/>
                <w:szCs w:val="22"/>
              </w:rPr>
              <w:t>,</w:t>
            </w:r>
            <w:r w:rsidRPr="00D53F3D">
              <w:rPr>
                <w:b/>
                <w:bCs/>
                <w:i/>
                <w:iCs/>
                <w:sz w:val="22"/>
                <w:szCs w:val="22"/>
              </w:rPr>
              <w:t>0</w:t>
            </w:r>
          </w:p>
        </w:tc>
        <w:tc>
          <w:tcPr>
            <w:tcW w:w="710" w:type="dxa"/>
            <w:tcBorders>
              <w:top w:val="nil"/>
              <w:left w:val="nil"/>
              <w:bottom w:val="single" w:sz="4" w:space="0" w:color="auto"/>
              <w:right w:val="single" w:sz="4" w:space="0" w:color="auto"/>
            </w:tcBorders>
            <w:shd w:val="clear" w:color="auto" w:fill="auto"/>
            <w:noWrap/>
            <w:vAlign w:val="center"/>
            <w:hideMark/>
          </w:tcPr>
          <w:p w14:paraId="7422C1D7" w14:textId="4AA18011" w:rsidR="00D53F3D" w:rsidRPr="00D53F3D" w:rsidRDefault="00D53F3D" w:rsidP="00D53F3D">
            <w:pPr>
              <w:jc w:val="center"/>
              <w:rPr>
                <w:b/>
                <w:bCs/>
                <w:i/>
                <w:iCs/>
                <w:sz w:val="22"/>
                <w:szCs w:val="22"/>
              </w:rPr>
            </w:pPr>
            <w:r w:rsidRPr="00D53F3D">
              <w:rPr>
                <w:b/>
                <w:bCs/>
                <w:i/>
                <w:iCs/>
                <w:sz w:val="22"/>
                <w:szCs w:val="22"/>
              </w:rPr>
              <w:t>18</w:t>
            </w:r>
            <w:r w:rsidR="00020AFB">
              <w:rPr>
                <w:b/>
                <w:bCs/>
                <w:i/>
                <w:iCs/>
                <w:sz w:val="22"/>
                <w:szCs w:val="22"/>
              </w:rPr>
              <w:t>,</w:t>
            </w:r>
            <w:r w:rsidRPr="00D53F3D">
              <w:rPr>
                <w:b/>
                <w:bCs/>
                <w:i/>
                <w:iCs/>
                <w:sz w:val="22"/>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14:paraId="74734499" w14:textId="0C817FDA" w:rsidR="00D53F3D" w:rsidRPr="00D53F3D" w:rsidRDefault="00D53F3D" w:rsidP="00D53F3D">
            <w:pPr>
              <w:jc w:val="center"/>
              <w:rPr>
                <w:b/>
                <w:bCs/>
                <w:i/>
                <w:iCs/>
                <w:sz w:val="22"/>
                <w:szCs w:val="22"/>
              </w:rPr>
            </w:pPr>
            <w:r w:rsidRPr="00D53F3D">
              <w:rPr>
                <w:b/>
                <w:bCs/>
                <w:i/>
                <w:iCs/>
                <w:sz w:val="22"/>
                <w:szCs w:val="22"/>
              </w:rPr>
              <w:t>98</w:t>
            </w:r>
            <w:r w:rsidR="00020AFB">
              <w:rPr>
                <w:b/>
                <w:bCs/>
                <w:i/>
                <w:iCs/>
                <w:sz w:val="22"/>
                <w:szCs w:val="22"/>
              </w:rPr>
              <w:t>,</w:t>
            </w:r>
            <w:r w:rsidRPr="00D53F3D">
              <w:rPr>
                <w:b/>
                <w:bCs/>
                <w:i/>
                <w:iCs/>
                <w:sz w:val="22"/>
                <w:szCs w:val="22"/>
              </w:rPr>
              <w:t>7</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051B8637" w14:textId="67528F22" w:rsidR="00D53F3D" w:rsidRPr="00D53F3D" w:rsidRDefault="00D53F3D" w:rsidP="00D53F3D">
            <w:pPr>
              <w:jc w:val="center"/>
              <w:rPr>
                <w:b/>
                <w:bCs/>
                <w:i/>
                <w:iCs/>
                <w:sz w:val="22"/>
                <w:szCs w:val="22"/>
              </w:rPr>
            </w:pPr>
            <w:r w:rsidRPr="00D53F3D">
              <w:rPr>
                <w:b/>
                <w:bCs/>
                <w:i/>
                <w:iCs/>
                <w:sz w:val="22"/>
                <w:szCs w:val="22"/>
              </w:rPr>
              <w:t>5</w:t>
            </w:r>
            <w:r w:rsidR="00020AFB">
              <w:rPr>
                <w:b/>
                <w:bCs/>
                <w:i/>
                <w:iCs/>
                <w:sz w:val="22"/>
                <w:szCs w:val="22"/>
              </w:rPr>
              <w:t>,</w:t>
            </w:r>
            <w:r w:rsidRPr="00D53F3D">
              <w:rPr>
                <w:b/>
                <w:bCs/>
                <w:i/>
                <w:iCs/>
                <w:sz w:val="22"/>
                <w:szCs w:val="22"/>
              </w:rPr>
              <w:t>0</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0BF89D5D" w14:textId="61403F92" w:rsidR="00D53F3D" w:rsidRPr="00D53F3D" w:rsidRDefault="00D53F3D" w:rsidP="00D53F3D">
            <w:pPr>
              <w:jc w:val="center"/>
              <w:rPr>
                <w:b/>
                <w:bCs/>
                <w:i/>
                <w:iCs/>
                <w:sz w:val="22"/>
                <w:szCs w:val="22"/>
              </w:rPr>
            </w:pPr>
            <w:r w:rsidRPr="00D53F3D">
              <w:rPr>
                <w:b/>
                <w:bCs/>
                <w:i/>
                <w:iCs/>
                <w:sz w:val="22"/>
                <w:szCs w:val="22"/>
              </w:rPr>
              <w:t>2</w:t>
            </w:r>
            <w:r w:rsidR="00020AFB">
              <w:rPr>
                <w:b/>
                <w:bCs/>
                <w:i/>
                <w:iCs/>
                <w:sz w:val="22"/>
                <w:szCs w:val="22"/>
              </w:rPr>
              <w:t>,</w:t>
            </w:r>
            <w:r w:rsidRPr="00D53F3D">
              <w:rPr>
                <w:b/>
                <w:bCs/>
                <w:i/>
                <w:iCs/>
                <w:sz w:val="22"/>
                <w:szCs w:val="22"/>
              </w:rPr>
              <w:t>9</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5BB9A0CC" w14:textId="6D1127BB" w:rsidR="00D53F3D" w:rsidRPr="00D53F3D" w:rsidRDefault="00D53F3D" w:rsidP="00D53F3D">
            <w:pPr>
              <w:jc w:val="center"/>
              <w:rPr>
                <w:b/>
                <w:bCs/>
                <w:i/>
                <w:iCs/>
                <w:sz w:val="22"/>
                <w:szCs w:val="22"/>
              </w:rPr>
            </w:pPr>
            <w:r w:rsidRPr="00D53F3D">
              <w:rPr>
                <w:b/>
                <w:bCs/>
                <w:i/>
                <w:iCs/>
                <w:sz w:val="22"/>
                <w:szCs w:val="22"/>
              </w:rPr>
              <w:t>98</w:t>
            </w:r>
            <w:r w:rsidR="00020AFB">
              <w:rPr>
                <w:b/>
                <w:bCs/>
                <w:i/>
                <w:iCs/>
                <w:sz w:val="22"/>
                <w:szCs w:val="22"/>
              </w:rPr>
              <w:t>,</w:t>
            </w:r>
            <w:r w:rsidRPr="00D53F3D">
              <w:rPr>
                <w:b/>
                <w:bCs/>
                <w:i/>
                <w:iCs/>
                <w:sz w:val="22"/>
                <w:szCs w:val="22"/>
              </w:rPr>
              <w:t>8</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B5A8BCC" w14:textId="72797BFB" w:rsidR="00D53F3D" w:rsidRPr="00D53F3D" w:rsidRDefault="00D53F3D" w:rsidP="00D53F3D">
            <w:pPr>
              <w:jc w:val="center"/>
              <w:rPr>
                <w:b/>
                <w:bCs/>
                <w:i/>
                <w:iCs/>
                <w:sz w:val="22"/>
                <w:szCs w:val="22"/>
              </w:rPr>
            </w:pPr>
            <w:r w:rsidRPr="00D53F3D">
              <w:rPr>
                <w:b/>
                <w:bCs/>
                <w:i/>
                <w:iCs/>
                <w:sz w:val="22"/>
                <w:szCs w:val="22"/>
              </w:rPr>
              <w:t>5</w:t>
            </w:r>
            <w:r w:rsidR="00020AFB">
              <w:rPr>
                <w:b/>
                <w:bCs/>
                <w:i/>
                <w:iCs/>
                <w:sz w:val="22"/>
                <w:szCs w:val="22"/>
              </w:rPr>
              <w:t>,</w:t>
            </w:r>
            <w:r w:rsidRPr="00D53F3D">
              <w:rPr>
                <w:b/>
                <w:bCs/>
                <w:i/>
                <w:iCs/>
                <w:sz w:val="22"/>
                <w:szCs w:val="22"/>
              </w:rPr>
              <w:t>0</w:t>
            </w:r>
          </w:p>
        </w:tc>
        <w:tc>
          <w:tcPr>
            <w:tcW w:w="567" w:type="dxa"/>
            <w:tcBorders>
              <w:top w:val="nil"/>
              <w:left w:val="nil"/>
              <w:bottom w:val="single" w:sz="4" w:space="0" w:color="auto"/>
              <w:right w:val="single" w:sz="4" w:space="0" w:color="auto"/>
            </w:tcBorders>
            <w:shd w:val="clear" w:color="auto" w:fill="auto"/>
            <w:noWrap/>
            <w:vAlign w:val="center"/>
            <w:hideMark/>
          </w:tcPr>
          <w:p w14:paraId="5BB1FB35" w14:textId="77777777" w:rsidR="00D53F3D" w:rsidRPr="00D53F3D" w:rsidRDefault="00D53F3D" w:rsidP="00D53F3D">
            <w:pPr>
              <w:jc w:val="center"/>
              <w:rPr>
                <w:b/>
                <w:bCs/>
                <w:i/>
                <w:iCs/>
                <w:sz w:val="22"/>
                <w:szCs w:val="22"/>
              </w:rPr>
            </w:pPr>
            <w:r w:rsidRPr="00D53F3D">
              <w:rPr>
                <w:b/>
                <w:bCs/>
                <w:i/>
                <w:iCs/>
                <w:sz w:val="22"/>
                <w:szCs w:val="22"/>
              </w:rPr>
              <w:t>EL</w:t>
            </w:r>
          </w:p>
        </w:tc>
      </w:tr>
      <w:tr w:rsidR="00C45795" w:rsidRPr="00D53F3D" w14:paraId="3CBBAF31" w14:textId="77777777" w:rsidTr="00564B75">
        <w:trPr>
          <w:gridAfter w:val="1"/>
          <w:wAfter w:w="160" w:type="dxa"/>
          <w:trHeight w:val="330"/>
        </w:trPr>
        <w:tc>
          <w:tcPr>
            <w:tcW w:w="2402" w:type="dxa"/>
            <w:gridSpan w:val="8"/>
            <w:vMerge/>
            <w:tcBorders>
              <w:top w:val="single" w:sz="4" w:space="0" w:color="auto"/>
              <w:left w:val="single" w:sz="4" w:space="0" w:color="auto"/>
              <w:bottom w:val="single" w:sz="4" w:space="0" w:color="000000"/>
              <w:right w:val="single" w:sz="4" w:space="0" w:color="000000"/>
            </w:tcBorders>
            <w:vAlign w:val="center"/>
            <w:hideMark/>
          </w:tcPr>
          <w:p w14:paraId="32F82EF1" w14:textId="77777777" w:rsidR="00D53F3D" w:rsidRPr="00D53F3D" w:rsidRDefault="00D53F3D" w:rsidP="00D53F3D">
            <w:pPr>
              <w:rPr>
                <w:b/>
                <w:bCs/>
                <w:i/>
                <w:iCs/>
                <w:sz w:val="22"/>
                <w:szCs w:val="22"/>
              </w:rPr>
            </w:pP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62DA658" w14:textId="533D0378" w:rsidR="00D53F3D" w:rsidRPr="00D53F3D" w:rsidRDefault="00D53F3D" w:rsidP="00D53F3D">
            <w:pPr>
              <w:jc w:val="center"/>
              <w:rPr>
                <w:b/>
                <w:bCs/>
                <w:i/>
                <w:iCs/>
                <w:sz w:val="22"/>
                <w:szCs w:val="22"/>
              </w:rPr>
            </w:pPr>
            <w:r w:rsidRPr="00D53F3D">
              <w:rPr>
                <w:b/>
                <w:bCs/>
                <w:i/>
                <w:iCs/>
                <w:sz w:val="22"/>
                <w:szCs w:val="22"/>
              </w:rPr>
              <w:t>0</w:t>
            </w:r>
            <w:r w:rsidR="00020AFB">
              <w:rPr>
                <w:b/>
                <w:bCs/>
                <w:i/>
                <w:iCs/>
                <w:sz w:val="22"/>
                <w:szCs w:val="22"/>
              </w:rPr>
              <w:t>,</w:t>
            </w:r>
            <w:r w:rsidRPr="00D53F3D">
              <w:rPr>
                <w:b/>
                <w:bCs/>
                <w:i/>
                <w:iCs/>
                <w:sz w:val="22"/>
                <w:szCs w:val="22"/>
              </w:rPr>
              <w:t>0</w:t>
            </w:r>
          </w:p>
        </w:tc>
        <w:tc>
          <w:tcPr>
            <w:tcW w:w="710" w:type="dxa"/>
            <w:tcBorders>
              <w:top w:val="nil"/>
              <w:left w:val="nil"/>
              <w:bottom w:val="single" w:sz="4" w:space="0" w:color="auto"/>
              <w:right w:val="single" w:sz="4" w:space="0" w:color="auto"/>
            </w:tcBorders>
            <w:shd w:val="clear" w:color="auto" w:fill="auto"/>
            <w:noWrap/>
            <w:vAlign w:val="center"/>
            <w:hideMark/>
          </w:tcPr>
          <w:p w14:paraId="50537328" w14:textId="2FE723A3" w:rsidR="00D53F3D" w:rsidRPr="00D53F3D" w:rsidRDefault="00D53F3D" w:rsidP="00D53F3D">
            <w:pPr>
              <w:jc w:val="center"/>
              <w:rPr>
                <w:b/>
                <w:bCs/>
                <w:i/>
                <w:iCs/>
                <w:sz w:val="22"/>
                <w:szCs w:val="22"/>
              </w:rPr>
            </w:pPr>
            <w:r w:rsidRPr="00D53F3D">
              <w:rPr>
                <w:b/>
                <w:bCs/>
                <w:i/>
                <w:iCs/>
                <w:sz w:val="22"/>
                <w:szCs w:val="22"/>
              </w:rPr>
              <w:t>2</w:t>
            </w:r>
            <w:r w:rsidR="00020AFB">
              <w:rPr>
                <w:b/>
                <w:bCs/>
                <w:i/>
                <w:iCs/>
                <w:sz w:val="22"/>
                <w:szCs w:val="22"/>
              </w:rPr>
              <w:t>,</w:t>
            </w:r>
            <w:r w:rsidRPr="00D53F3D">
              <w:rPr>
                <w:b/>
                <w:bCs/>
                <w:i/>
                <w:iCs/>
                <w:sz w:val="22"/>
                <w:szCs w:val="22"/>
              </w:rPr>
              <w:t>0</w:t>
            </w:r>
          </w:p>
        </w:tc>
        <w:tc>
          <w:tcPr>
            <w:tcW w:w="992" w:type="dxa"/>
            <w:tcBorders>
              <w:top w:val="nil"/>
              <w:left w:val="nil"/>
              <w:bottom w:val="single" w:sz="4" w:space="0" w:color="auto"/>
              <w:right w:val="single" w:sz="4" w:space="0" w:color="auto"/>
            </w:tcBorders>
            <w:shd w:val="clear" w:color="auto" w:fill="auto"/>
            <w:noWrap/>
            <w:vAlign w:val="center"/>
            <w:hideMark/>
          </w:tcPr>
          <w:p w14:paraId="2C75A2AB" w14:textId="5F470751" w:rsidR="00D53F3D" w:rsidRPr="00D53F3D" w:rsidRDefault="00D53F3D" w:rsidP="00D53F3D">
            <w:pPr>
              <w:jc w:val="center"/>
              <w:rPr>
                <w:b/>
                <w:bCs/>
                <w:i/>
                <w:iCs/>
                <w:sz w:val="22"/>
                <w:szCs w:val="22"/>
              </w:rPr>
            </w:pPr>
            <w:r w:rsidRPr="00D53F3D">
              <w:rPr>
                <w:b/>
                <w:bCs/>
                <w:i/>
                <w:iCs/>
                <w:sz w:val="22"/>
                <w:szCs w:val="22"/>
              </w:rPr>
              <w:t>95</w:t>
            </w:r>
            <w:r w:rsidR="00020AFB">
              <w:rPr>
                <w:b/>
                <w:bCs/>
                <w:i/>
                <w:iCs/>
                <w:sz w:val="22"/>
                <w:szCs w:val="22"/>
              </w:rPr>
              <w:t>,</w:t>
            </w:r>
            <w:r w:rsidRPr="00D53F3D">
              <w:rPr>
                <w:b/>
                <w:bCs/>
                <w:i/>
                <w:iCs/>
                <w:sz w:val="22"/>
                <w:szCs w:val="22"/>
              </w:rPr>
              <w:t>0</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7EE4B7E" w14:textId="218000AD" w:rsidR="00D53F3D" w:rsidRPr="00D53F3D" w:rsidRDefault="00D53F3D" w:rsidP="00D53F3D">
            <w:pPr>
              <w:jc w:val="center"/>
              <w:rPr>
                <w:b/>
                <w:bCs/>
                <w:i/>
                <w:iCs/>
                <w:sz w:val="22"/>
                <w:szCs w:val="22"/>
              </w:rPr>
            </w:pPr>
            <w:r w:rsidRPr="00D53F3D">
              <w:rPr>
                <w:b/>
                <w:bCs/>
                <w:i/>
                <w:iCs/>
                <w:sz w:val="22"/>
                <w:szCs w:val="22"/>
              </w:rPr>
              <w:t>3</w:t>
            </w:r>
            <w:r w:rsidR="00020AFB">
              <w:rPr>
                <w:b/>
                <w:bCs/>
                <w:i/>
                <w:iCs/>
                <w:sz w:val="22"/>
                <w:szCs w:val="22"/>
              </w:rPr>
              <w:t>,</w:t>
            </w:r>
            <w:r w:rsidRPr="00D53F3D">
              <w:rPr>
                <w:b/>
                <w:bCs/>
                <w:i/>
                <w:iCs/>
                <w:sz w:val="22"/>
                <w:szCs w:val="22"/>
              </w:rPr>
              <w:t>0</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4BD304A7" w14:textId="06BC8424" w:rsidR="00D53F3D" w:rsidRPr="00D53F3D" w:rsidRDefault="00D53F3D" w:rsidP="00D53F3D">
            <w:pPr>
              <w:jc w:val="center"/>
              <w:rPr>
                <w:b/>
                <w:bCs/>
                <w:i/>
                <w:iCs/>
                <w:sz w:val="22"/>
                <w:szCs w:val="22"/>
              </w:rPr>
            </w:pPr>
            <w:r w:rsidRPr="00D53F3D">
              <w:rPr>
                <w:b/>
                <w:bCs/>
                <w:i/>
                <w:iCs/>
                <w:sz w:val="22"/>
                <w:szCs w:val="22"/>
              </w:rPr>
              <w:t>0</w:t>
            </w:r>
            <w:r w:rsidR="00020AFB">
              <w:rPr>
                <w:b/>
                <w:bCs/>
                <w:i/>
                <w:iCs/>
                <w:sz w:val="22"/>
                <w:szCs w:val="22"/>
              </w:rPr>
              <w:t>,</w:t>
            </w:r>
            <w:r w:rsidRPr="00D53F3D">
              <w:rPr>
                <w:b/>
                <w:bCs/>
                <w:i/>
                <w:iCs/>
                <w:sz w:val="22"/>
                <w:szCs w:val="22"/>
              </w:rPr>
              <w:t>1</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79665960" w14:textId="1249A5F2" w:rsidR="00D53F3D" w:rsidRPr="00D53F3D" w:rsidRDefault="00D53F3D" w:rsidP="00D53F3D">
            <w:pPr>
              <w:jc w:val="center"/>
              <w:rPr>
                <w:b/>
                <w:bCs/>
                <w:i/>
                <w:iCs/>
                <w:sz w:val="22"/>
                <w:szCs w:val="22"/>
              </w:rPr>
            </w:pPr>
            <w:r w:rsidRPr="00D53F3D">
              <w:rPr>
                <w:b/>
                <w:bCs/>
                <w:i/>
                <w:iCs/>
                <w:sz w:val="22"/>
                <w:szCs w:val="22"/>
              </w:rPr>
              <w:t>96</w:t>
            </w:r>
            <w:r w:rsidR="00020AFB">
              <w:rPr>
                <w:b/>
                <w:bCs/>
                <w:i/>
                <w:iCs/>
                <w:sz w:val="22"/>
                <w:szCs w:val="22"/>
              </w:rPr>
              <w:t>,</w:t>
            </w:r>
            <w:r w:rsidRPr="00D53F3D">
              <w:rPr>
                <w:b/>
                <w:bCs/>
                <w:i/>
                <w:iCs/>
                <w:sz w:val="22"/>
                <w:szCs w:val="22"/>
              </w:rPr>
              <w:t>9</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667FA87D" w14:textId="15500038" w:rsidR="00D53F3D" w:rsidRPr="00D53F3D" w:rsidRDefault="00D53F3D" w:rsidP="00D53F3D">
            <w:pPr>
              <w:jc w:val="center"/>
              <w:rPr>
                <w:b/>
                <w:bCs/>
                <w:i/>
                <w:iCs/>
                <w:sz w:val="22"/>
                <w:szCs w:val="22"/>
              </w:rPr>
            </w:pPr>
            <w:r w:rsidRPr="00D53F3D">
              <w:rPr>
                <w:b/>
                <w:bCs/>
                <w:i/>
                <w:iCs/>
                <w:sz w:val="22"/>
                <w:szCs w:val="22"/>
              </w:rPr>
              <w:t>3</w:t>
            </w:r>
            <w:r w:rsidR="00020AFB">
              <w:rPr>
                <w:b/>
                <w:bCs/>
                <w:i/>
                <w:iCs/>
                <w:sz w:val="22"/>
                <w:szCs w:val="22"/>
              </w:rPr>
              <w:t>,</w:t>
            </w:r>
            <w:r w:rsidRPr="00D53F3D">
              <w:rPr>
                <w:b/>
                <w:bCs/>
                <w:i/>
                <w:iCs/>
                <w:sz w:val="22"/>
                <w:szCs w:val="22"/>
              </w:rPr>
              <w:t>0</w:t>
            </w:r>
          </w:p>
        </w:tc>
        <w:tc>
          <w:tcPr>
            <w:tcW w:w="567" w:type="dxa"/>
            <w:tcBorders>
              <w:top w:val="nil"/>
              <w:left w:val="nil"/>
              <w:bottom w:val="single" w:sz="4" w:space="0" w:color="auto"/>
              <w:right w:val="single" w:sz="4" w:space="0" w:color="auto"/>
            </w:tcBorders>
            <w:shd w:val="clear" w:color="auto" w:fill="auto"/>
            <w:noWrap/>
            <w:vAlign w:val="center"/>
            <w:hideMark/>
          </w:tcPr>
          <w:p w14:paraId="4A6FC3E9" w14:textId="77777777" w:rsidR="00D53F3D" w:rsidRPr="00D53F3D" w:rsidRDefault="00D53F3D" w:rsidP="00D53F3D">
            <w:pPr>
              <w:jc w:val="center"/>
              <w:rPr>
                <w:b/>
                <w:bCs/>
                <w:i/>
                <w:iCs/>
                <w:sz w:val="22"/>
                <w:szCs w:val="22"/>
              </w:rPr>
            </w:pPr>
            <w:r w:rsidRPr="00D53F3D">
              <w:rPr>
                <w:b/>
                <w:bCs/>
                <w:i/>
                <w:iCs/>
                <w:sz w:val="22"/>
                <w:szCs w:val="22"/>
              </w:rPr>
              <w:t>EL</w:t>
            </w:r>
          </w:p>
        </w:tc>
      </w:tr>
      <w:tr w:rsidR="00C45795" w:rsidRPr="00D53F3D" w14:paraId="2659BB20" w14:textId="77777777" w:rsidTr="00564B75">
        <w:trPr>
          <w:gridAfter w:val="1"/>
          <w:wAfter w:w="160" w:type="dxa"/>
          <w:trHeight w:val="315"/>
        </w:trPr>
        <w:tc>
          <w:tcPr>
            <w:tcW w:w="2402" w:type="dxa"/>
            <w:gridSpan w:val="8"/>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73CB3B6" w14:textId="77777777" w:rsidR="00D53F3D" w:rsidRPr="00D53F3D" w:rsidRDefault="00D53F3D" w:rsidP="00D53F3D">
            <w:pPr>
              <w:jc w:val="center"/>
              <w:rPr>
                <w:b/>
                <w:bCs/>
                <w:i/>
                <w:iCs/>
                <w:sz w:val="22"/>
                <w:szCs w:val="22"/>
              </w:rPr>
            </w:pPr>
            <w:r w:rsidRPr="00D53F3D">
              <w:rPr>
                <w:b/>
                <w:bCs/>
                <w:i/>
                <w:iCs/>
                <w:sz w:val="22"/>
                <w:szCs w:val="22"/>
              </w:rPr>
              <w:t>täiteliiv (TL)</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EC6F67A" w14:textId="61CA2588" w:rsidR="00D53F3D" w:rsidRPr="007B37D7" w:rsidRDefault="00D53F3D" w:rsidP="00D53F3D">
            <w:pPr>
              <w:jc w:val="center"/>
              <w:rPr>
                <w:b/>
                <w:bCs/>
                <w:i/>
                <w:iCs/>
                <w:sz w:val="22"/>
                <w:szCs w:val="22"/>
              </w:rPr>
            </w:pPr>
            <w:r w:rsidRPr="007B37D7">
              <w:rPr>
                <w:b/>
                <w:bCs/>
                <w:i/>
                <w:iCs/>
                <w:sz w:val="22"/>
                <w:szCs w:val="22"/>
              </w:rPr>
              <w:t>0</w:t>
            </w:r>
            <w:r w:rsidR="00020AFB">
              <w:rPr>
                <w:b/>
                <w:bCs/>
                <w:i/>
                <w:iCs/>
                <w:sz w:val="22"/>
                <w:szCs w:val="22"/>
              </w:rPr>
              <w:t>,</w:t>
            </w:r>
            <w:r w:rsidRPr="007B37D7">
              <w:rPr>
                <w:b/>
                <w:bCs/>
                <w:i/>
                <w:iCs/>
                <w:sz w:val="22"/>
                <w:szCs w:val="22"/>
              </w:rPr>
              <w:t>0</w:t>
            </w:r>
          </w:p>
        </w:tc>
        <w:tc>
          <w:tcPr>
            <w:tcW w:w="710" w:type="dxa"/>
            <w:tcBorders>
              <w:top w:val="nil"/>
              <w:left w:val="nil"/>
              <w:bottom w:val="single" w:sz="4" w:space="0" w:color="auto"/>
              <w:right w:val="single" w:sz="4" w:space="0" w:color="auto"/>
            </w:tcBorders>
            <w:shd w:val="clear" w:color="auto" w:fill="auto"/>
            <w:noWrap/>
            <w:vAlign w:val="center"/>
            <w:hideMark/>
          </w:tcPr>
          <w:p w14:paraId="71EA8A59" w14:textId="0A08E3FA" w:rsidR="00D53F3D" w:rsidRPr="007B37D7" w:rsidRDefault="00D53F3D" w:rsidP="00D53F3D">
            <w:pPr>
              <w:jc w:val="center"/>
              <w:rPr>
                <w:b/>
                <w:bCs/>
                <w:i/>
                <w:iCs/>
                <w:sz w:val="22"/>
                <w:szCs w:val="22"/>
              </w:rPr>
            </w:pPr>
            <w:r w:rsidRPr="007B37D7">
              <w:rPr>
                <w:b/>
                <w:bCs/>
                <w:i/>
                <w:iCs/>
                <w:sz w:val="22"/>
                <w:szCs w:val="22"/>
              </w:rPr>
              <w:t>0</w:t>
            </w:r>
            <w:r w:rsidR="00020AFB">
              <w:rPr>
                <w:b/>
                <w:bCs/>
                <w:i/>
                <w:iCs/>
                <w:sz w:val="22"/>
                <w:szCs w:val="22"/>
              </w:rPr>
              <w:t>,</w:t>
            </w:r>
            <w:r w:rsidRPr="007B37D7">
              <w:rPr>
                <w:b/>
                <w:bCs/>
                <w:i/>
                <w:iCs/>
                <w:sz w:val="22"/>
                <w:szCs w:val="22"/>
              </w:rPr>
              <w:t>0</w:t>
            </w:r>
          </w:p>
        </w:tc>
        <w:tc>
          <w:tcPr>
            <w:tcW w:w="992" w:type="dxa"/>
            <w:tcBorders>
              <w:top w:val="nil"/>
              <w:left w:val="nil"/>
              <w:bottom w:val="single" w:sz="4" w:space="0" w:color="auto"/>
              <w:right w:val="single" w:sz="4" w:space="0" w:color="auto"/>
            </w:tcBorders>
            <w:shd w:val="clear" w:color="auto" w:fill="auto"/>
            <w:noWrap/>
            <w:vAlign w:val="center"/>
            <w:hideMark/>
          </w:tcPr>
          <w:p w14:paraId="4DCA64FA" w14:textId="3DFEBCAF" w:rsidR="00D53F3D" w:rsidRPr="007B37D7" w:rsidRDefault="00D53F3D" w:rsidP="00D53F3D">
            <w:pPr>
              <w:jc w:val="center"/>
              <w:rPr>
                <w:b/>
                <w:bCs/>
                <w:i/>
                <w:iCs/>
                <w:sz w:val="22"/>
                <w:szCs w:val="22"/>
              </w:rPr>
            </w:pPr>
            <w:r w:rsidRPr="007B37D7">
              <w:rPr>
                <w:b/>
                <w:bCs/>
                <w:i/>
                <w:iCs/>
                <w:sz w:val="22"/>
                <w:szCs w:val="22"/>
              </w:rPr>
              <w:t>50</w:t>
            </w:r>
            <w:r w:rsidR="00020AFB">
              <w:rPr>
                <w:b/>
                <w:bCs/>
                <w:i/>
                <w:iCs/>
                <w:sz w:val="22"/>
                <w:szCs w:val="22"/>
              </w:rPr>
              <w:t>,</w:t>
            </w:r>
            <w:r w:rsidRPr="007B37D7">
              <w:rPr>
                <w:b/>
                <w:bCs/>
                <w:i/>
                <w:iCs/>
                <w:sz w:val="22"/>
                <w:szCs w:val="22"/>
              </w:rPr>
              <w:t>4</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6890B358" w14:textId="473613F2" w:rsidR="00D53F3D" w:rsidRPr="007B37D7" w:rsidRDefault="00D53F3D" w:rsidP="00D53F3D">
            <w:pPr>
              <w:jc w:val="center"/>
              <w:rPr>
                <w:b/>
                <w:bCs/>
                <w:i/>
                <w:iCs/>
                <w:sz w:val="22"/>
                <w:szCs w:val="22"/>
              </w:rPr>
            </w:pPr>
            <w:r w:rsidRPr="007B37D7">
              <w:rPr>
                <w:b/>
                <w:bCs/>
                <w:i/>
                <w:iCs/>
                <w:sz w:val="22"/>
                <w:szCs w:val="22"/>
              </w:rPr>
              <w:t>5</w:t>
            </w:r>
            <w:r w:rsidR="00020AFB">
              <w:rPr>
                <w:b/>
                <w:bCs/>
                <w:i/>
                <w:iCs/>
                <w:sz w:val="22"/>
                <w:szCs w:val="22"/>
              </w:rPr>
              <w:t>,</w:t>
            </w:r>
            <w:r w:rsidRPr="007B37D7">
              <w:rPr>
                <w:b/>
                <w:bCs/>
                <w:i/>
                <w:iCs/>
                <w:sz w:val="22"/>
                <w:szCs w:val="22"/>
              </w:rPr>
              <w:t>6</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123D1FB9" w14:textId="4A8B9D9C" w:rsidR="00D53F3D" w:rsidRPr="007B37D7" w:rsidRDefault="00D53F3D" w:rsidP="00D53F3D">
            <w:pPr>
              <w:jc w:val="center"/>
              <w:rPr>
                <w:b/>
                <w:bCs/>
                <w:i/>
                <w:iCs/>
                <w:sz w:val="22"/>
                <w:szCs w:val="22"/>
              </w:rPr>
            </w:pPr>
            <w:r w:rsidRPr="007B37D7">
              <w:rPr>
                <w:b/>
                <w:bCs/>
                <w:i/>
                <w:iCs/>
                <w:sz w:val="22"/>
                <w:szCs w:val="22"/>
              </w:rPr>
              <w:t>0</w:t>
            </w:r>
            <w:r w:rsidR="00020AFB">
              <w:rPr>
                <w:b/>
                <w:bCs/>
                <w:i/>
                <w:iCs/>
                <w:sz w:val="22"/>
                <w:szCs w:val="22"/>
              </w:rPr>
              <w:t>,</w:t>
            </w:r>
            <w:r w:rsidRPr="007B37D7">
              <w:rPr>
                <w:b/>
                <w:bCs/>
                <w:i/>
                <w:iCs/>
                <w:sz w:val="22"/>
                <w:szCs w:val="22"/>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4DF6AD22" w14:textId="16C00678" w:rsidR="00D53F3D" w:rsidRPr="007B37D7" w:rsidRDefault="00D53F3D" w:rsidP="00D53F3D">
            <w:pPr>
              <w:jc w:val="center"/>
              <w:rPr>
                <w:b/>
                <w:bCs/>
                <w:i/>
                <w:iCs/>
                <w:sz w:val="22"/>
                <w:szCs w:val="22"/>
              </w:rPr>
            </w:pPr>
            <w:r w:rsidRPr="007B37D7">
              <w:rPr>
                <w:b/>
                <w:bCs/>
                <w:i/>
                <w:iCs/>
                <w:sz w:val="22"/>
                <w:szCs w:val="22"/>
              </w:rPr>
              <w:t>62</w:t>
            </w:r>
            <w:r w:rsidR="00020AFB">
              <w:rPr>
                <w:b/>
                <w:bCs/>
                <w:i/>
                <w:iCs/>
                <w:sz w:val="22"/>
                <w:szCs w:val="22"/>
              </w:rPr>
              <w:t>,</w:t>
            </w:r>
            <w:r w:rsidRPr="007B37D7">
              <w:rPr>
                <w:b/>
                <w:bCs/>
                <w:i/>
                <w:iCs/>
                <w:sz w:val="22"/>
                <w:szCs w:val="22"/>
              </w:rPr>
              <w:t>6</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0B5CE2A6" w14:textId="1EFA265C" w:rsidR="00D53F3D" w:rsidRPr="007B37D7" w:rsidRDefault="00D53F3D" w:rsidP="00D53F3D">
            <w:pPr>
              <w:jc w:val="center"/>
              <w:rPr>
                <w:b/>
                <w:bCs/>
                <w:i/>
                <w:iCs/>
                <w:sz w:val="22"/>
                <w:szCs w:val="22"/>
              </w:rPr>
            </w:pPr>
            <w:r w:rsidRPr="007B37D7">
              <w:rPr>
                <w:b/>
                <w:bCs/>
                <w:i/>
                <w:iCs/>
                <w:sz w:val="22"/>
                <w:szCs w:val="22"/>
              </w:rPr>
              <w:t>5</w:t>
            </w:r>
            <w:r w:rsidR="00020AFB">
              <w:rPr>
                <w:b/>
                <w:bCs/>
                <w:i/>
                <w:iCs/>
                <w:sz w:val="22"/>
                <w:szCs w:val="22"/>
              </w:rPr>
              <w:t>,</w:t>
            </w:r>
            <w:r w:rsidRPr="007B37D7">
              <w:rPr>
                <w:b/>
                <w:bCs/>
                <w:i/>
                <w:iCs/>
                <w:sz w:val="22"/>
                <w:szCs w:val="22"/>
              </w:rPr>
              <w:t>6</w:t>
            </w:r>
          </w:p>
        </w:tc>
        <w:tc>
          <w:tcPr>
            <w:tcW w:w="567" w:type="dxa"/>
            <w:tcBorders>
              <w:top w:val="nil"/>
              <w:left w:val="nil"/>
              <w:bottom w:val="single" w:sz="4" w:space="0" w:color="auto"/>
              <w:right w:val="single" w:sz="4" w:space="0" w:color="auto"/>
            </w:tcBorders>
            <w:shd w:val="clear" w:color="auto" w:fill="auto"/>
            <w:noWrap/>
            <w:vAlign w:val="center"/>
            <w:hideMark/>
          </w:tcPr>
          <w:p w14:paraId="056F9FFF" w14:textId="77777777" w:rsidR="00D53F3D" w:rsidRPr="007B37D7" w:rsidRDefault="00D53F3D" w:rsidP="00D53F3D">
            <w:pPr>
              <w:jc w:val="center"/>
              <w:rPr>
                <w:b/>
                <w:bCs/>
                <w:i/>
                <w:iCs/>
                <w:sz w:val="22"/>
                <w:szCs w:val="22"/>
              </w:rPr>
            </w:pPr>
            <w:r w:rsidRPr="007B37D7">
              <w:rPr>
                <w:b/>
                <w:bCs/>
                <w:i/>
                <w:iCs/>
                <w:sz w:val="22"/>
                <w:szCs w:val="22"/>
              </w:rPr>
              <w:t>TL</w:t>
            </w:r>
          </w:p>
        </w:tc>
      </w:tr>
      <w:tr w:rsidR="00C45795" w:rsidRPr="00D53F3D" w14:paraId="588C9708" w14:textId="77777777" w:rsidTr="00564B75">
        <w:trPr>
          <w:gridAfter w:val="1"/>
          <w:wAfter w:w="160" w:type="dxa"/>
          <w:trHeight w:val="315"/>
        </w:trPr>
        <w:tc>
          <w:tcPr>
            <w:tcW w:w="2402" w:type="dxa"/>
            <w:gridSpan w:val="8"/>
            <w:vMerge/>
            <w:tcBorders>
              <w:top w:val="single" w:sz="4" w:space="0" w:color="auto"/>
              <w:left w:val="single" w:sz="4" w:space="0" w:color="auto"/>
              <w:bottom w:val="single" w:sz="4" w:space="0" w:color="000000"/>
              <w:right w:val="single" w:sz="4" w:space="0" w:color="000000"/>
            </w:tcBorders>
            <w:vAlign w:val="center"/>
            <w:hideMark/>
          </w:tcPr>
          <w:p w14:paraId="5B6C8B06" w14:textId="77777777" w:rsidR="00D53F3D" w:rsidRPr="00D53F3D" w:rsidRDefault="00D53F3D" w:rsidP="00D53F3D">
            <w:pPr>
              <w:rPr>
                <w:b/>
                <w:bCs/>
                <w:i/>
                <w:iCs/>
                <w:sz w:val="22"/>
                <w:szCs w:val="22"/>
              </w:rPr>
            </w:pP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E1E3B32" w14:textId="3E5E37B3" w:rsidR="00D53F3D" w:rsidRPr="007B37D7" w:rsidRDefault="00D53F3D" w:rsidP="00D53F3D">
            <w:pPr>
              <w:jc w:val="center"/>
              <w:rPr>
                <w:b/>
                <w:bCs/>
                <w:i/>
                <w:iCs/>
                <w:sz w:val="22"/>
                <w:szCs w:val="22"/>
              </w:rPr>
            </w:pPr>
            <w:r w:rsidRPr="007B37D7">
              <w:rPr>
                <w:b/>
                <w:bCs/>
                <w:i/>
                <w:iCs/>
                <w:sz w:val="22"/>
                <w:szCs w:val="22"/>
              </w:rPr>
              <w:t>0</w:t>
            </w:r>
            <w:r w:rsidR="00020AFB">
              <w:rPr>
                <w:b/>
                <w:bCs/>
                <w:i/>
                <w:iCs/>
                <w:sz w:val="22"/>
                <w:szCs w:val="22"/>
              </w:rPr>
              <w:t>,</w:t>
            </w:r>
            <w:r w:rsidRPr="007B37D7">
              <w:rPr>
                <w:b/>
                <w:bCs/>
                <w:i/>
                <w:iCs/>
                <w:sz w:val="22"/>
                <w:szCs w:val="22"/>
              </w:rPr>
              <w:t>0</w:t>
            </w:r>
          </w:p>
        </w:tc>
        <w:tc>
          <w:tcPr>
            <w:tcW w:w="710" w:type="dxa"/>
            <w:tcBorders>
              <w:top w:val="nil"/>
              <w:left w:val="nil"/>
              <w:bottom w:val="single" w:sz="4" w:space="0" w:color="auto"/>
              <w:right w:val="single" w:sz="4" w:space="0" w:color="auto"/>
            </w:tcBorders>
            <w:shd w:val="clear" w:color="auto" w:fill="auto"/>
            <w:noWrap/>
            <w:vAlign w:val="center"/>
            <w:hideMark/>
          </w:tcPr>
          <w:p w14:paraId="18D1DB16" w14:textId="6A609094" w:rsidR="00D53F3D" w:rsidRPr="007B37D7" w:rsidRDefault="00D53F3D" w:rsidP="00D53F3D">
            <w:pPr>
              <w:jc w:val="center"/>
              <w:rPr>
                <w:b/>
                <w:bCs/>
                <w:i/>
                <w:iCs/>
                <w:sz w:val="22"/>
                <w:szCs w:val="22"/>
              </w:rPr>
            </w:pPr>
            <w:r w:rsidRPr="007B37D7">
              <w:rPr>
                <w:b/>
                <w:bCs/>
                <w:i/>
                <w:iCs/>
                <w:sz w:val="22"/>
                <w:szCs w:val="22"/>
              </w:rPr>
              <w:t>16</w:t>
            </w:r>
            <w:r w:rsidR="00020AFB">
              <w:rPr>
                <w:b/>
                <w:bCs/>
                <w:i/>
                <w:iCs/>
                <w:sz w:val="22"/>
                <w:szCs w:val="22"/>
              </w:rPr>
              <w:t>,</w:t>
            </w:r>
            <w:r w:rsidRPr="007B37D7">
              <w:rPr>
                <w:b/>
                <w:bCs/>
                <w:i/>
                <w:iCs/>
                <w:sz w:val="22"/>
                <w:szCs w:val="22"/>
              </w:rPr>
              <w:t>7</w:t>
            </w:r>
          </w:p>
        </w:tc>
        <w:tc>
          <w:tcPr>
            <w:tcW w:w="992" w:type="dxa"/>
            <w:tcBorders>
              <w:top w:val="nil"/>
              <w:left w:val="nil"/>
              <w:bottom w:val="single" w:sz="4" w:space="0" w:color="auto"/>
              <w:right w:val="single" w:sz="4" w:space="0" w:color="auto"/>
            </w:tcBorders>
            <w:shd w:val="clear" w:color="auto" w:fill="auto"/>
            <w:noWrap/>
            <w:vAlign w:val="center"/>
            <w:hideMark/>
          </w:tcPr>
          <w:p w14:paraId="45CEA073" w14:textId="6DD9FB02" w:rsidR="00D53F3D" w:rsidRPr="007B37D7" w:rsidRDefault="00D53F3D" w:rsidP="00D53F3D">
            <w:pPr>
              <w:jc w:val="center"/>
              <w:rPr>
                <w:b/>
                <w:bCs/>
                <w:i/>
                <w:iCs/>
                <w:sz w:val="22"/>
                <w:szCs w:val="22"/>
              </w:rPr>
            </w:pPr>
            <w:r w:rsidRPr="007B37D7">
              <w:rPr>
                <w:b/>
                <w:bCs/>
                <w:i/>
                <w:iCs/>
                <w:sz w:val="22"/>
                <w:szCs w:val="22"/>
              </w:rPr>
              <w:t>94</w:t>
            </w:r>
            <w:r w:rsidR="00020AFB">
              <w:rPr>
                <w:b/>
                <w:bCs/>
                <w:i/>
                <w:iCs/>
                <w:sz w:val="22"/>
                <w:szCs w:val="22"/>
              </w:rPr>
              <w:t>,</w:t>
            </w:r>
            <w:r w:rsidRPr="007B37D7">
              <w:rPr>
                <w:b/>
                <w:bCs/>
                <w:i/>
                <w:iCs/>
                <w:sz w:val="22"/>
                <w:szCs w:val="22"/>
              </w:rPr>
              <w:t>1</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22EE443B" w14:textId="58AE8EA4" w:rsidR="00D53F3D" w:rsidRPr="007B37D7" w:rsidRDefault="00D53F3D" w:rsidP="00D53F3D">
            <w:pPr>
              <w:jc w:val="center"/>
              <w:rPr>
                <w:b/>
                <w:bCs/>
                <w:i/>
                <w:iCs/>
                <w:sz w:val="22"/>
                <w:szCs w:val="22"/>
              </w:rPr>
            </w:pPr>
            <w:r w:rsidRPr="007B37D7">
              <w:rPr>
                <w:b/>
                <w:bCs/>
                <w:i/>
                <w:iCs/>
                <w:sz w:val="22"/>
                <w:szCs w:val="22"/>
              </w:rPr>
              <w:t>37</w:t>
            </w:r>
            <w:r w:rsidR="00020AFB">
              <w:rPr>
                <w:b/>
                <w:bCs/>
                <w:i/>
                <w:iCs/>
                <w:sz w:val="22"/>
                <w:szCs w:val="22"/>
              </w:rPr>
              <w:t>,</w:t>
            </w:r>
            <w:r w:rsidRPr="007B37D7">
              <w:rPr>
                <w:b/>
                <w:bCs/>
                <w:i/>
                <w:iCs/>
                <w:sz w:val="22"/>
                <w:szCs w:val="22"/>
              </w:rPr>
              <w:t>4</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29BC46DA" w14:textId="7B3F2994" w:rsidR="00D53F3D" w:rsidRPr="007B37D7" w:rsidRDefault="00D53F3D" w:rsidP="00D53F3D">
            <w:pPr>
              <w:jc w:val="center"/>
              <w:rPr>
                <w:b/>
                <w:bCs/>
                <w:i/>
                <w:iCs/>
                <w:sz w:val="22"/>
                <w:szCs w:val="22"/>
              </w:rPr>
            </w:pPr>
            <w:r w:rsidRPr="007B37D7">
              <w:rPr>
                <w:b/>
                <w:bCs/>
                <w:i/>
                <w:iCs/>
                <w:sz w:val="22"/>
                <w:szCs w:val="22"/>
              </w:rPr>
              <w:t>0</w:t>
            </w:r>
            <w:r w:rsidR="00020AFB">
              <w:rPr>
                <w:b/>
                <w:bCs/>
                <w:i/>
                <w:iCs/>
                <w:sz w:val="22"/>
                <w:szCs w:val="22"/>
              </w:rPr>
              <w:t>,</w:t>
            </w:r>
            <w:r w:rsidRPr="007B37D7">
              <w:rPr>
                <w:b/>
                <w:bCs/>
                <w:i/>
                <w:iCs/>
                <w:sz w:val="22"/>
                <w:szCs w:val="22"/>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36F6F49C" w14:textId="2B55B37F" w:rsidR="00D53F3D" w:rsidRPr="007B37D7" w:rsidRDefault="00D53F3D" w:rsidP="00D53F3D">
            <w:pPr>
              <w:jc w:val="center"/>
              <w:rPr>
                <w:b/>
                <w:bCs/>
                <w:i/>
                <w:iCs/>
                <w:sz w:val="22"/>
                <w:szCs w:val="22"/>
              </w:rPr>
            </w:pPr>
            <w:r w:rsidRPr="007B37D7">
              <w:rPr>
                <w:b/>
                <w:bCs/>
                <w:i/>
                <w:iCs/>
                <w:sz w:val="22"/>
                <w:szCs w:val="22"/>
              </w:rPr>
              <w:t>94</w:t>
            </w:r>
            <w:r w:rsidR="00020AFB">
              <w:rPr>
                <w:b/>
                <w:bCs/>
                <w:i/>
                <w:iCs/>
                <w:sz w:val="22"/>
                <w:szCs w:val="22"/>
              </w:rPr>
              <w:t>,</w:t>
            </w:r>
            <w:r w:rsidRPr="007B37D7">
              <w:rPr>
                <w:b/>
                <w:bCs/>
                <w:i/>
                <w:iCs/>
                <w:sz w:val="22"/>
                <w:szCs w:val="22"/>
              </w:rPr>
              <w:t>4</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B12CF3A" w14:textId="077E48F0" w:rsidR="00D53F3D" w:rsidRPr="007B37D7" w:rsidRDefault="00D53F3D" w:rsidP="00D53F3D">
            <w:pPr>
              <w:jc w:val="center"/>
              <w:rPr>
                <w:b/>
                <w:bCs/>
                <w:i/>
                <w:iCs/>
                <w:sz w:val="22"/>
                <w:szCs w:val="22"/>
              </w:rPr>
            </w:pPr>
            <w:r w:rsidRPr="007B37D7">
              <w:rPr>
                <w:b/>
                <w:bCs/>
                <w:i/>
                <w:iCs/>
                <w:sz w:val="22"/>
                <w:szCs w:val="22"/>
              </w:rPr>
              <w:t>37</w:t>
            </w:r>
            <w:r w:rsidR="00020AFB">
              <w:rPr>
                <w:b/>
                <w:bCs/>
                <w:i/>
                <w:iCs/>
                <w:sz w:val="22"/>
                <w:szCs w:val="22"/>
              </w:rPr>
              <w:t>,</w:t>
            </w:r>
            <w:r w:rsidRPr="007B37D7">
              <w:rPr>
                <w:b/>
                <w:bCs/>
                <w:i/>
                <w:iCs/>
                <w:sz w:val="22"/>
                <w:szCs w:val="22"/>
              </w:rPr>
              <w:t>4</w:t>
            </w:r>
          </w:p>
        </w:tc>
        <w:tc>
          <w:tcPr>
            <w:tcW w:w="567" w:type="dxa"/>
            <w:tcBorders>
              <w:top w:val="nil"/>
              <w:left w:val="nil"/>
              <w:bottom w:val="single" w:sz="4" w:space="0" w:color="auto"/>
              <w:right w:val="single" w:sz="4" w:space="0" w:color="auto"/>
            </w:tcBorders>
            <w:shd w:val="clear" w:color="auto" w:fill="auto"/>
            <w:noWrap/>
            <w:vAlign w:val="center"/>
            <w:hideMark/>
          </w:tcPr>
          <w:p w14:paraId="5BA4B3A5" w14:textId="77777777" w:rsidR="00D53F3D" w:rsidRPr="007B37D7" w:rsidRDefault="00D53F3D" w:rsidP="00D53F3D">
            <w:pPr>
              <w:jc w:val="center"/>
              <w:rPr>
                <w:b/>
                <w:bCs/>
                <w:i/>
                <w:iCs/>
                <w:sz w:val="22"/>
                <w:szCs w:val="22"/>
              </w:rPr>
            </w:pPr>
            <w:r w:rsidRPr="007B37D7">
              <w:rPr>
                <w:b/>
                <w:bCs/>
                <w:i/>
                <w:iCs/>
                <w:sz w:val="22"/>
                <w:szCs w:val="22"/>
              </w:rPr>
              <w:t>TL</w:t>
            </w:r>
          </w:p>
        </w:tc>
      </w:tr>
      <w:tr w:rsidR="00C45795" w:rsidRPr="00D53F3D" w14:paraId="5F3F8CC3" w14:textId="77777777" w:rsidTr="00564B75">
        <w:trPr>
          <w:gridAfter w:val="1"/>
          <w:wAfter w:w="160" w:type="dxa"/>
          <w:trHeight w:val="330"/>
        </w:trPr>
        <w:tc>
          <w:tcPr>
            <w:tcW w:w="2402" w:type="dxa"/>
            <w:gridSpan w:val="8"/>
            <w:vMerge/>
            <w:tcBorders>
              <w:top w:val="single" w:sz="4" w:space="0" w:color="auto"/>
              <w:left w:val="single" w:sz="4" w:space="0" w:color="auto"/>
              <w:bottom w:val="single" w:sz="4" w:space="0" w:color="000000"/>
              <w:right w:val="single" w:sz="4" w:space="0" w:color="000000"/>
            </w:tcBorders>
            <w:vAlign w:val="center"/>
            <w:hideMark/>
          </w:tcPr>
          <w:p w14:paraId="248B02CC" w14:textId="77777777" w:rsidR="00D53F3D" w:rsidRPr="00D53F3D" w:rsidRDefault="00D53F3D" w:rsidP="00D53F3D">
            <w:pPr>
              <w:rPr>
                <w:b/>
                <w:bCs/>
                <w:i/>
                <w:iCs/>
                <w:sz w:val="24"/>
                <w:szCs w:val="24"/>
              </w:rPr>
            </w:pP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3F70D60" w14:textId="0C0AE22A" w:rsidR="00D53F3D" w:rsidRPr="007B37D7" w:rsidRDefault="00D53F3D" w:rsidP="00D53F3D">
            <w:pPr>
              <w:jc w:val="center"/>
              <w:rPr>
                <w:b/>
                <w:bCs/>
                <w:i/>
                <w:iCs/>
                <w:sz w:val="22"/>
                <w:szCs w:val="22"/>
              </w:rPr>
            </w:pPr>
            <w:r w:rsidRPr="007B37D7">
              <w:rPr>
                <w:b/>
                <w:bCs/>
                <w:i/>
                <w:iCs/>
                <w:sz w:val="22"/>
                <w:szCs w:val="22"/>
              </w:rPr>
              <w:t>0</w:t>
            </w:r>
            <w:r w:rsidR="00020AFB">
              <w:rPr>
                <w:b/>
                <w:bCs/>
                <w:i/>
                <w:iCs/>
                <w:sz w:val="22"/>
                <w:szCs w:val="22"/>
              </w:rPr>
              <w:t>,</w:t>
            </w:r>
            <w:r w:rsidRPr="007B37D7">
              <w:rPr>
                <w:b/>
                <w:bCs/>
                <w:i/>
                <w:iCs/>
                <w:sz w:val="22"/>
                <w:szCs w:val="22"/>
              </w:rPr>
              <w:t>0</w:t>
            </w:r>
          </w:p>
        </w:tc>
        <w:tc>
          <w:tcPr>
            <w:tcW w:w="710" w:type="dxa"/>
            <w:tcBorders>
              <w:top w:val="nil"/>
              <w:left w:val="nil"/>
              <w:bottom w:val="single" w:sz="4" w:space="0" w:color="auto"/>
              <w:right w:val="single" w:sz="4" w:space="0" w:color="auto"/>
            </w:tcBorders>
            <w:shd w:val="clear" w:color="auto" w:fill="auto"/>
            <w:noWrap/>
            <w:vAlign w:val="center"/>
            <w:hideMark/>
          </w:tcPr>
          <w:p w14:paraId="37C8D75E" w14:textId="5E0ED722" w:rsidR="00D53F3D" w:rsidRPr="007B37D7" w:rsidRDefault="00D53F3D" w:rsidP="00D53F3D">
            <w:pPr>
              <w:jc w:val="center"/>
              <w:rPr>
                <w:b/>
                <w:bCs/>
                <w:i/>
                <w:iCs/>
                <w:sz w:val="22"/>
                <w:szCs w:val="22"/>
              </w:rPr>
            </w:pPr>
            <w:r w:rsidRPr="007B37D7">
              <w:rPr>
                <w:b/>
                <w:bCs/>
                <w:i/>
                <w:iCs/>
                <w:sz w:val="22"/>
                <w:szCs w:val="22"/>
              </w:rPr>
              <w:t>7</w:t>
            </w:r>
            <w:r w:rsidR="00020AFB">
              <w:rPr>
                <w:b/>
                <w:bCs/>
                <w:i/>
                <w:iCs/>
                <w:sz w:val="22"/>
                <w:szCs w:val="22"/>
              </w:rPr>
              <w:t>,</w:t>
            </w:r>
            <w:r w:rsidRPr="007B37D7">
              <w:rPr>
                <w:b/>
                <w:bCs/>
                <w:i/>
                <w:iCs/>
                <w:sz w:val="22"/>
                <w:szCs w:val="22"/>
              </w:rPr>
              <w:t>6</w:t>
            </w:r>
          </w:p>
        </w:tc>
        <w:tc>
          <w:tcPr>
            <w:tcW w:w="992" w:type="dxa"/>
            <w:tcBorders>
              <w:top w:val="nil"/>
              <w:left w:val="nil"/>
              <w:bottom w:val="single" w:sz="4" w:space="0" w:color="auto"/>
              <w:right w:val="single" w:sz="4" w:space="0" w:color="auto"/>
            </w:tcBorders>
            <w:shd w:val="clear" w:color="auto" w:fill="auto"/>
            <w:noWrap/>
            <w:vAlign w:val="center"/>
            <w:hideMark/>
          </w:tcPr>
          <w:p w14:paraId="2EFB1388" w14:textId="51A4C572" w:rsidR="00D53F3D" w:rsidRPr="007B37D7" w:rsidRDefault="00D53F3D" w:rsidP="00D53F3D">
            <w:pPr>
              <w:jc w:val="center"/>
              <w:rPr>
                <w:b/>
                <w:bCs/>
                <w:i/>
                <w:iCs/>
                <w:sz w:val="22"/>
                <w:szCs w:val="22"/>
              </w:rPr>
            </w:pPr>
            <w:r w:rsidRPr="007B37D7">
              <w:rPr>
                <w:b/>
                <w:bCs/>
                <w:i/>
                <w:iCs/>
                <w:sz w:val="22"/>
                <w:szCs w:val="22"/>
              </w:rPr>
              <w:t>75</w:t>
            </w:r>
            <w:r w:rsidR="00020AFB">
              <w:rPr>
                <w:b/>
                <w:bCs/>
                <w:i/>
                <w:iCs/>
                <w:sz w:val="22"/>
                <w:szCs w:val="22"/>
              </w:rPr>
              <w:t>,</w:t>
            </w:r>
            <w:r w:rsidRPr="007B37D7">
              <w:rPr>
                <w:b/>
                <w:bCs/>
                <w:i/>
                <w:iCs/>
                <w:sz w:val="22"/>
                <w:szCs w:val="22"/>
              </w:rPr>
              <w:t>9</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1290ED6" w14:textId="23E670C4" w:rsidR="00D53F3D" w:rsidRPr="007B37D7" w:rsidRDefault="00D53F3D" w:rsidP="00D53F3D">
            <w:pPr>
              <w:jc w:val="center"/>
              <w:rPr>
                <w:b/>
                <w:bCs/>
                <w:i/>
                <w:iCs/>
                <w:sz w:val="22"/>
                <w:szCs w:val="22"/>
              </w:rPr>
            </w:pPr>
            <w:r w:rsidRPr="007B37D7">
              <w:rPr>
                <w:b/>
                <w:bCs/>
                <w:i/>
                <w:iCs/>
                <w:sz w:val="22"/>
                <w:szCs w:val="22"/>
              </w:rPr>
              <w:t>16</w:t>
            </w:r>
            <w:r w:rsidR="00020AFB">
              <w:rPr>
                <w:b/>
                <w:bCs/>
                <w:i/>
                <w:iCs/>
                <w:sz w:val="22"/>
                <w:szCs w:val="22"/>
              </w:rPr>
              <w:t>,</w:t>
            </w:r>
            <w:r w:rsidRPr="007B37D7">
              <w:rPr>
                <w:b/>
                <w:bCs/>
                <w:i/>
                <w:iCs/>
                <w:sz w:val="22"/>
                <w:szCs w:val="22"/>
              </w:rPr>
              <w:t>4</w:t>
            </w:r>
          </w:p>
        </w:tc>
        <w:tc>
          <w:tcPr>
            <w:tcW w:w="711" w:type="dxa"/>
            <w:gridSpan w:val="2"/>
            <w:tcBorders>
              <w:top w:val="nil"/>
              <w:left w:val="nil"/>
              <w:bottom w:val="single" w:sz="4" w:space="0" w:color="auto"/>
              <w:right w:val="single" w:sz="4" w:space="0" w:color="auto"/>
            </w:tcBorders>
            <w:shd w:val="clear" w:color="auto" w:fill="auto"/>
            <w:noWrap/>
            <w:vAlign w:val="center"/>
            <w:hideMark/>
          </w:tcPr>
          <w:p w14:paraId="4F2B1E0E" w14:textId="1C6274BA" w:rsidR="00D53F3D" w:rsidRPr="007B37D7" w:rsidRDefault="00D53F3D" w:rsidP="00D53F3D">
            <w:pPr>
              <w:jc w:val="center"/>
              <w:rPr>
                <w:b/>
                <w:bCs/>
                <w:i/>
                <w:iCs/>
                <w:sz w:val="22"/>
                <w:szCs w:val="22"/>
              </w:rPr>
            </w:pPr>
            <w:r w:rsidRPr="007B37D7">
              <w:rPr>
                <w:b/>
                <w:bCs/>
                <w:i/>
                <w:iCs/>
                <w:sz w:val="22"/>
                <w:szCs w:val="22"/>
              </w:rPr>
              <w:t>0</w:t>
            </w:r>
            <w:r w:rsidR="00020AFB">
              <w:rPr>
                <w:b/>
                <w:bCs/>
                <w:i/>
                <w:iCs/>
                <w:sz w:val="22"/>
                <w:szCs w:val="22"/>
              </w:rPr>
              <w:t>,</w:t>
            </w:r>
            <w:r w:rsidRPr="007B37D7">
              <w:rPr>
                <w:b/>
                <w:bCs/>
                <w:i/>
                <w:iCs/>
                <w:sz w:val="22"/>
                <w:szCs w:val="22"/>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442CD1BB" w14:textId="03611B1B" w:rsidR="00D53F3D" w:rsidRPr="007B37D7" w:rsidRDefault="00D53F3D" w:rsidP="00D53F3D">
            <w:pPr>
              <w:jc w:val="center"/>
              <w:rPr>
                <w:b/>
                <w:bCs/>
                <w:i/>
                <w:iCs/>
                <w:sz w:val="22"/>
                <w:szCs w:val="22"/>
              </w:rPr>
            </w:pPr>
            <w:r w:rsidRPr="007B37D7">
              <w:rPr>
                <w:b/>
                <w:bCs/>
                <w:i/>
                <w:iCs/>
                <w:sz w:val="22"/>
                <w:szCs w:val="22"/>
              </w:rPr>
              <w:t>83</w:t>
            </w:r>
            <w:r w:rsidR="00020AFB">
              <w:rPr>
                <w:b/>
                <w:bCs/>
                <w:i/>
                <w:iCs/>
                <w:sz w:val="22"/>
                <w:szCs w:val="22"/>
              </w:rPr>
              <w:t>,</w:t>
            </w:r>
            <w:r w:rsidRPr="007B37D7">
              <w:rPr>
                <w:b/>
                <w:bCs/>
                <w:i/>
                <w:iCs/>
                <w:sz w:val="22"/>
                <w:szCs w:val="22"/>
              </w:rPr>
              <w:t>6</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0676DA30" w14:textId="68052B97" w:rsidR="00D53F3D" w:rsidRPr="007B37D7" w:rsidRDefault="00D53F3D" w:rsidP="00D53F3D">
            <w:pPr>
              <w:jc w:val="center"/>
              <w:rPr>
                <w:b/>
                <w:bCs/>
                <w:i/>
                <w:iCs/>
                <w:sz w:val="22"/>
                <w:szCs w:val="22"/>
              </w:rPr>
            </w:pPr>
            <w:r w:rsidRPr="007B37D7">
              <w:rPr>
                <w:b/>
                <w:bCs/>
                <w:i/>
                <w:iCs/>
                <w:sz w:val="22"/>
                <w:szCs w:val="22"/>
              </w:rPr>
              <w:t>16</w:t>
            </w:r>
            <w:r w:rsidR="00020AFB">
              <w:rPr>
                <w:b/>
                <w:bCs/>
                <w:i/>
                <w:iCs/>
                <w:sz w:val="22"/>
                <w:szCs w:val="22"/>
              </w:rPr>
              <w:t>,</w:t>
            </w:r>
            <w:r w:rsidRPr="007B37D7">
              <w:rPr>
                <w:b/>
                <w:bCs/>
                <w:i/>
                <w:iCs/>
                <w:sz w:val="22"/>
                <w:szCs w:val="22"/>
              </w:rPr>
              <w:t>4</w:t>
            </w:r>
          </w:p>
        </w:tc>
        <w:tc>
          <w:tcPr>
            <w:tcW w:w="567" w:type="dxa"/>
            <w:tcBorders>
              <w:top w:val="nil"/>
              <w:left w:val="nil"/>
              <w:bottom w:val="single" w:sz="4" w:space="0" w:color="auto"/>
              <w:right w:val="single" w:sz="4" w:space="0" w:color="auto"/>
            </w:tcBorders>
            <w:shd w:val="clear" w:color="auto" w:fill="auto"/>
            <w:noWrap/>
            <w:vAlign w:val="center"/>
            <w:hideMark/>
          </w:tcPr>
          <w:p w14:paraId="189D2274" w14:textId="46995112" w:rsidR="00D53F3D" w:rsidRPr="007B37D7" w:rsidRDefault="00564B75" w:rsidP="00D53F3D">
            <w:pPr>
              <w:jc w:val="center"/>
              <w:rPr>
                <w:b/>
                <w:bCs/>
                <w:i/>
                <w:iCs/>
                <w:sz w:val="22"/>
                <w:szCs w:val="22"/>
              </w:rPr>
            </w:pPr>
            <w:r w:rsidRPr="007B37D7">
              <w:rPr>
                <w:b/>
                <w:bCs/>
                <w:i/>
                <w:iCs/>
                <w:sz w:val="22"/>
                <w:szCs w:val="22"/>
              </w:rPr>
              <w:t>T</w:t>
            </w:r>
            <w:r w:rsidR="00D53F3D" w:rsidRPr="007B37D7">
              <w:rPr>
                <w:b/>
                <w:bCs/>
                <w:i/>
                <w:iCs/>
                <w:sz w:val="22"/>
                <w:szCs w:val="22"/>
              </w:rPr>
              <w:t>L</w:t>
            </w:r>
          </w:p>
        </w:tc>
      </w:tr>
    </w:tbl>
    <w:p w14:paraId="4A463A15" w14:textId="3283FC16" w:rsidR="00CF3858" w:rsidRPr="004233EC" w:rsidRDefault="00564B75" w:rsidP="00CF3858">
      <w:pPr>
        <w:autoSpaceDE w:val="0"/>
        <w:autoSpaceDN w:val="0"/>
        <w:adjustRightInd w:val="0"/>
        <w:jc w:val="both"/>
        <w:rPr>
          <w:i/>
          <w:iCs/>
          <w:sz w:val="22"/>
          <w:szCs w:val="22"/>
        </w:rPr>
      </w:pPr>
      <w:r w:rsidRPr="004233EC">
        <w:rPr>
          <w:i/>
          <w:iCs/>
          <w:sz w:val="22"/>
          <w:szCs w:val="22"/>
        </w:rPr>
        <w:t>kk</w:t>
      </w:r>
      <w:r w:rsidR="00CF3858" w:rsidRPr="004233EC">
        <w:rPr>
          <w:i/>
          <w:iCs/>
          <w:sz w:val="22"/>
          <w:szCs w:val="22"/>
        </w:rPr>
        <w:t xml:space="preserve"> – kaalutud keskmine</w:t>
      </w:r>
      <w:r w:rsidRPr="004233EC">
        <w:rPr>
          <w:i/>
          <w:iCs/>
          <w:sz w:val="22"/>
          <w:szCs w:val="22"/>
        </w:rPr>
        <w:t xml:space="preserve">; </w:t>
      </w:r>
      <w:r w:rsidR="00CF3858" w:rsidRPr="004233EC">
        <w:rPr>
          <w:i/>
          <w:iCs/>
          <w:sz w:val="22"/>
          <w:szCs w:val="22"/>
        </w:rPr>
        <w:t>TL – täiteliiv; EL - ehitusliiv</w:t>
      </w:r>
    </w:p>
    <w:p w14:paraId="408FD0D3" w14:textId="0B73E6E0" w:rsidR="00CF3858" w:rsidRPr="00BB1EDD" w:rsidRDefault="00CF3858" w:rsidP="00CF3858">
      <w:pPr>
        <w:autoSpaceDE w:val="0"/>
        <w:autoSpaceDN w:val="0"/>
        <w:adjustRightInd w:val="0"/>
        <w:jc w:val="both"/>
        <w:rPr>
          <w:sz w:val="24"/>
          <w:szCs w:val="24"/>
          <w:highlight w:val="yellow"/>
        </w:rPr>
      </w:pPr>
      <w:r w:rsidRPr="004D4F57">
        <w:rPr>
          <w:sz w:val="24"/>
          <w:szCs w:val="24"/>
        </w:rPr>
        <w:lastRenderedPageBreak/>
        <w:t xml:space="preserve">Lisaks lõimisele määrati </w:t>
      </w:r>
      <w:r w:rsidR="00B04694" w:rsidRPr="004D4F57">
        <w:rPr>
          <w:sz w:val="24"/>
          <w:szCs w:val="24"/>
        </w:rPr>
        <w:t>neljas</w:t>
      </w:r>
      <w:r w:rsidRPr="004D4F57">
        <w:rPr>
          <w:sz w:val="24"/>
          <w:szCs w:val="24"/>
        </w:rPr>
        <w:t xml:space="preserve"> proovis liiva filtratsioonimoodul</w:t>
      </w:r>
      <w:r w:rsidR="00B012D5">
        <w:rPr>
          <w:sz w:val="24"/>
          <w:szCs w:val="24"/>
        </w:rPr>
        <w:t>.</w:t>
      </w:r>
      <w:r w:rsidRPr="004D4F57">
        <w:rPr>
          <w:sz w:val="24"/>
          <w:szCs w:val="24"/>
        </w:rPr>
        <w:t xml:space="preserve"> Filtratsioonimoodul määrati fraktsioonist 0…4 mm (EVS 901-20) ning kuivtiheduse ja veesisalduse </w:t>
      </w:r>
      <w:r w:rsidRPr="00C94491">
        <w:rPr>
          <w:sz w:val="24"/>
          <w:szCs w:val="24"/>
        </w:rPr>
        <w:t xml:space="preserve">määramine toimus </w:t>
      </w:r>
      <w:proofErr w:type="spellStart"/>
      <w:r w:rsidRPr="00C94491">
        <w:rPr>
          <w:sz w:val="24"/>
          <w:szCs w:val="24"/>
        </w:rPr>
        <w:t>Proctor</w:t>
      </w:r>
      <w:proofErr w:type="spellEnd"/>
      <w:r w:rsidRPr="00C94491">
        <w:rPr>
          <w:sz w:val="24"/>
          <w:szCs w:val="24"/>
        </w:rPr>
        <w:t xml:space="preserve"> katsega (EVS-EN 13286-2)</w:t>
      </w:r>
      <w:r w:rsidR="00B012D5">
        <w:rPr>
          <w:sz w:val="24"/>
          <w:szCs w:val="24"/>
        </w:rPr>
        <w:t>.</w:t>
      </w:r>
      <w:r w:rsidRPr="00C94491">
        <w:rPr>
          <w:sz w:val="24"/>
          <w:szCs w:val="24"/>
        </w:rPr>
        <w:t xml:space="preserve"> Nii nagu eeldada võis ja nagu laboriandmetest näha (lisa </w:t>
      </w:r>
      <w:r w:rsidR="007029A8" w:rsidRPr="00C94491">
        <w:rPr>
          <w:sz w:val="24"/>
          <w:szCs w:val="24"/>
        </w:rPr>
        <w:t>7</w:t>
      </w:r>
      <w:r w:rsidRPr="00C94491">
        <w:rPr>
          <w:sz w:val="24"/>
          <w:szCs w:val="24"/>
        </w:rPr>
        <w:t>), siis filtratsiooniomadused on erinevad savikal ja puhtal liival, jäädes vahemikku 0,</w:t>
      </w:r>
      <w:r w:rsidR="00360F2A" w:rsidRPr="00C94491">
        <w:rPr>
          <w:sz w:val="24"/>
          <w:szCs w:val="24"/>
        </w:rPr>
        <w:t>1</w:t>
      </w:r>
      <w:r w:rsidRPr="00C94491">
        <w:rPr>
          <w:sz w:val="24"/>
          <w:szCs w:val="24"/>
        </w:rPr>
        <w:t xml:space="preserve"> </w:t>
      </w:r>
      <w:r w:rsidR="00193F58" w:rsidRPr="00C94491">
        <w:rPr>
          <w:sz w:val="24"/>
          <w:szCs w:val="24"/>
        </w:rPr>
        <w:t>-</w:t>
      </w:r>
      <w:r w:rsidRPr="00C94491">
        <w:rPr>
          <w:sz w:val="24"/>
          <w:szCs w:val="24"/>
        </w:rPr>
        <w:t xml:space="preserve"> </w:t>
      </w:r>
      <w:r w:rsidR="00193F58" w:rsidRPr="00C94491">
        <w:rPr>
          <w:sz w:val="24"/>
          <w:szCs w:val="24"/>
        </w:rPr>
        <w:t>2,</w:t>
      </w:r>
      <w:r w:rsidR="00193F58" w:rsidRPr="00FF1DFA">
        <w:rPr>
          <w:sz w:val="24"/>
          <w:szCs w:val="24"/>
        </w:rPr>
        <w:t>1</w:t>
      </w:r>
      <w:r w:rsidRPr="00FF1DFA">
        <w:rPr>
          <w:sz w:val="24"/>
          <w:szCs w:val="24"/>
        </w:rPr>
        <w:t xml:space="preserve"> m/</w:t>
      </w:r>
      <w:proofErr w:type="spellStart"/>
      <w:r w:rsidRPr="00FF1DFA">
        <w:rPr>
          <w:sz w:val="24"/>
          <w:szCs w:val="24"/>
        </w:rPr>
        <w:t>ööp</w:t>
      </w:r>
      <w:proofErr w:type="spellEnd"/>
      <w:r w:rsidR="00FE3785">
        <w:rPr>
          <w:sz w:val="24"/>
          <w:szCs w:val="24"/>
        </w:rPr>
        <w:t xml:space="preserve"> (keskmine 1,0 </w:t>
      </w:r>
      <w:r w:rsidR="00FE3785" w:rsidRPr="00FF1DFA">
        <w:rPr>
          <w:sz w:val="24"/>
          <w:szCs w:val="24"/>
        </w:rPr>
        <w:t>m/</w:t>
      </w:r>
      <w:proofErr w:type="spellStart"/>
      <w:r w:rsidR="00FE3785" w:rsidRPr="00FF1DFA">
        <w:rPr>
          <w:sz w:val="24"/>
          <w:szCs w:val="24"/>
        </w:rPr>
        <w:t>ööp</w:t>
      </w:r>
      <w:proofErr w:type="spellEnd"/>
      <w:r w:rsidR="00FE3785">
        <w:rPr>
          <w:sz w:val="24"/>
          <w:szCs w:val="24"/>
        </w:rPr>
        <w:t>)</w:t>
      </w:r>
      <w:r w:rsidR="00B012D5">
        <w:rPr>
          <w:sz w:val="24"/>
          <w:szCs w:val="24"/>
        </w:rPr>
        <w:t>.</w:t>
      </w:r>
      <w:r w:rsidR="00360F2A" w:rsidRPr="00FF1DFA">
        <w:rPr>
          <w:sz w:val="24"/>
          <w:szCs w:val="24"/>
        </w:rPr>
        <w:t xml:space="preserve"> </w:t>
      </w:r>
      <w:r w:rsidR="00144E2A">
        <w:rPr>
          <w:sz w:val="24"/>
          <w:szCs w:val="24"/>
        </w:rPr>
        <w:t xml:space="preserve">Kõige väiksema </w:t>
      </w:r>
      <w:proofErr w:type="spellStart"/>
      <w:r w:rsidR="00144E2A">
        <w:rPr>
          <w:sz w:val="24"/>
          <w:szCs w:val="24"/>
        </w:rPr>
        <w:t>filtreeruvusega</w:t>
      </w:r>
      <w:proofErr w:type="spellEnd"/>
      <w:r w:rsidR="00144E2A">
        <w:rPr>
          <w:sz w:val="24"/>
          <w:szCs w:val="24"/>
        </w:rPr>
        <w:t xml:space="preserve"> on</w:t>
      </w:r>
      <w:r w:rsidR="00761682">
        <w:rPr>
          <w:sz w:val="24"/>
          <w:szCs w:val="24"/>
        </w:rPr>
        <w:t xml:space="preserve"> väga savikad liivad</w:t>
      </w:r>
      <w:r w:rsidR="00B012D5">
        <w:rPr>
          <w:sz w:val="24"/>
          <w:szCs w:val="24"/>
        </w:rPr>
        <w:t>.</w:t>
      </w:r>
    </w:p>
    <w:p w14:paraId="684B0E1C" w14:textId="77777777" w:rsidR="00CF3858" w:rsidRPr="00B76C0A" w:rsidRDefault="00CF3858" w:rsidP="00CF3858">
      <w:pPr>
        <w:pStyle w:val="BodyText"/>
        <w:jc w:val="both"/>
        <w:rPr>
          <w:szCs w:val="24"/>
        </w:rPr>
      </w:pPr>
    </w:p>
    <w:p w14:paraId="226948C0" w14:textId="6B4DB637" w:rsidR="00CF3858" w:rsidRPr="00F104E3" w:rsidRDefault="00CF3858" w:rsidP="00CF3858">
      <w:pPr>
        <w:pStyle w:val="BodyText"/>
        <w:jc w:val="both"/>
      </w:pPr>
      <w:r w:rsidRPr="00B76C0A">
        <w:rPr>
          <w:szCs w:val="24"/>
        </w:rPr>
        <w:t>Kuna tegemist on äärmiselt savika materjaliga, määrati AS-is Teede Tehnokeskus neljas proovis</w:t>
      </w:r>
      <w:r w:rsidR="0024614A" w:rsidRPr="00B76C0A">
        <w:rPr>
          <w:szCs w:val="24"/>
        </w:rPr>
        <w:t xml:space="preserve"> (7-2; 7-3; 20-2</w:t>
      </w:r>
      <w:r w:rsidR="00420FC6" w:rsidRPr="00B76C0A">
        <w:rPr>
          <w:szCs w:val="24"/>
        </w:rPr>
        <w:t>; 24-1</w:t>
      </w:r>
      <w:r w:rsidR="0024614A" w:rsidRPr="00B76C0A">
        <w:rPr>
          <w:szCs w:val="24"/>
        </w:rPr>
        <w:t>)</w:t>
      </w:r>
      <w:r w:rsidR="00420FC6" w:rsidRPr="00B76C0A">
        <w:rPr>
          <w:szCs w:val="24"/>
        </w:rPr>
        <w:t>, milles savi- ja tolmuosakeste sisaldus väga kõrge</w:t>
      </w:r>
      <w:r w:rsidR="00DD01B1">
        <w:rPr>
          <w:szCs w:val="24"/>
        </w:rPr>
        <w:t>,</w:t>
      </w:r>
      <w:r w:rsidRPr="00B76C0A">
        <w:rPr>
          <w:szCs w:val="24"/>
        </w:rPr>
        <w:t xml:space="preserve"> materjali plastsus- ja </w:t>
      </w:r>
      <w:proofErr w:type="spellStart"/>
      <w:r w:rsidRPr="00B76C0A">
        <w:rPr>
          <w:szCs w:val="24"/>
        </w:rPr>
        <w:t>voolavuspiir</w:t>
      </w:r>
      <w:proofErr w:type="spellEnd"/>
      <w:r w:rsidRPr="00B76C0A">
        <w:rPr>
          <w:szCs w:val="24"/>
        </w:rPr>
        <w:t xml:space="preserve"> Vassiljev-Fjodorovi meetodil</w:t>
      </w:r>
      <w:r w:rsidR="00B012D5">
        <w:rPr>
          <w:szCs w:val="24"/>
        </w:rPr>
        <w:t>.</w:t>
      </w:r>
      <w:r w:rsidRPr="00B76C0A">
        <w:rPr>
          <w:szCs w:val="24"/>
        </w:rPr>
        <w:t xml:space="preserve"> </w:t>
      </w:r>
      <w:r w:rsidR="00B76C0A">
        <w:rPr>
          <w:szCs w:val="24"/>
        </w:rPr>
        <w:t>Kahe proovi</w:t>
      </w:r>
      <w:r w:rsidR="00823B76">
        <w:rPr>
          <w:szCs w:val="24"/>
        </w:rPr>
        <w:t xml:space="preserve"> plastsusarvuks saadi 2,4</w:t>
      </w:r>
      <w:r w:rsidR="00D05B69">
        <w:rPr>
          <w:szCs w:val="24"/>
        </w:rPr>
        <w:t>%</w:t>
      </w:r>
      <w:r w:rsidR="00823B76">
        <w:rPr>
          <w:szCs w:val="24"/>
        </w:rPr>
        <w:t xml:space="preserve"> ja kahe</w:t>
      </w:r>
      <w:r w:rsidR="00F104E3">
        <w:rPr>
          <w:szCs w:val="24"/>
        </w:rPr>
        <w:t xml:space="preserve"> proovi </w:t>
      </w:r>
      <w:r w:rsidR="00F104E3" w:rsidRPr="00F104E3">
        <w:rPr>
          <w:szCs w:val="24"/>
        </w:rPr>
        <w:t xml:space="preserve">tulemused </w:t>
      </w:r>
      <w:r w:rsidRPr="00F104E3">
        <w:t>näitasid, et materjalil plastsus puudub</w:t>
      </w:r>
      <w:r w:rsidR="005F29EE">
        <w:t>.</w:t>
      </w:r>
      <w:r w:rsidRPr="00F104E3">
        <w:t xml:space="preserve"> Isegi kui Vassiljevi plastsusarv jääb alla 7, siis kõrge peenosise osakaalu tõttu materjalis sobib materjal peamiselt kasutamiseks vaid täitepinnasena alumistes kihtides</w:t>
      </w:r>
      <w:r w:rsidR="005F29EE">
        <w:t>.</w:t>
      </w:r>
    </w:p>
    <w:p w14:paraId="3C18BBE7" w14:textId="43D4910E" w:rsidR="00CF3858" w:rsidRDefault="00CF3858" w:rsidP="00CF3858">
      <w:pPr>
        <w:pStyle w:val="BodyText"/>
        <w:jc w:val="both"/>
      </w:pPr>
    </w:p>
    <w:p w14:paraId="478FDE5C" w14:textId="2E8A2B1B" w:rsidR="00C65AF4" w:rsidRPr="00880724" w:rsidRDefault="00C65AF4" w:rsidP="00C65AF4">
      <w:pPr>
        <w:autoSpaceDE w:val="0"/>
        <w:autoSpaceDN w:val="0"/>
        <w:adjustRightInd w:val="0"/>
        <w:jc w:val="both"/>
        <w:rPr>
          <w:sz w:val="24"/>
          <w:szCs w:val="24"/>
        </w:rPr>
      </w:pPr>
      <w:r w:rsidRPr="005A3BA9">
        <w:rPr>
          <w:sz w:val="24"/>
          <w:szCs w:val="24"/>
        </w:rPr>
        <w:t>Visuaalsel hinnangul sisaldas liiv orgaanikat, eriti Reiu-Liiva II uuringuruumis</w:t>
      </w:r>
      <w:r w:rsidR="005F29EE">
        <w:rPr>
          <w:sz w:val="24"/>
          <w:szCs w:val="24"/>
        </w:rPr>
        <w:t>.</w:t>
      </w:r>
      <w:r w:rsidRPr="005A3BA9">
        <w:rPr>
          <w:sz w:val="24"/>
          <w:szCs w:val="24"/>
        </w:rPr>
        <w:t xml:space="preserve"> </w:t>
      </w:r>
      <w:r w:rsidR="00B70EDA" w:rsidRPr="005A3BA9">
        <w:rPr>
          <w:sz w:val="24"/>
          <w:szCs w:val="24"/>
        </w:rPr>
        <w:t>Ü</w:t>
      </w:r>
      <w:r w:rsidR="004954D3">
        <w:rPr>
          <w:sz w:val="24"/>
          <w:szCs w:val="24"/>
        </w:rPr>
        <w:t>h</w:t>
      </w:r>
      <w:r w:rsidR="00B70EDA" w:rsidRPr="005A3BA9">
        <w:rPr>
          <w:sz w:val="24"/>
          <w:szCs w:val="24"/>
        </w:rPr>
        <w:t>eteistkümne</w:t>
      </w:r>
      <w:r w:rsidRPr="005A3BA9">
        <w:rPr>
          <w:sz w:val="24"/>
          <w:szCs w:val="24"/>
        </w:rPr>
        <w:t xml:space="preserve"> (</w:t>
      </w:r>
      <w:r w:rsidR="00B70EDA" w:rsidRPr="005A3BA9">
        <w:rPr>
          <w:sz w:val="24"/>
          <w:szCs w:val="24"/>
        </w:rPr>
        <w:t>11</w:t>
      </w:r>
      <w:r w:rsidRPr="005A3BA9">
        <w:rPr>
          <w:sz w:val="24"/>
          <w:szCs w:val="24"/>
        </w:rPr>
        <w:t>) huumusesisalduse proovi</w:t>
      </w:r>
      <w:r w:rsidR="00194E0E" w:rsidRPr="005A3BA9">
        <w:rPr>
          <w:sz w:val="24"/>
          <w:szCs w:val="24"/>
        </w:rPr>
        <w:t xml:space="preserve"> (5-1; 5-2; 6-1; 7-1; 8-1; 9-1; </w:t>
      </w:r>
      <w:r w:rsidR="005A3BA9" w:rsidRPr="005A3BA9">
        <w:rPr>
          <w:sz w:val="24"/>
          <w:szCs w:val="24"/>
        </w:rPr>
        <w:t xml:space="preserve">11-1; 12-1; 13-1; </w:t>
      </w:r>
      <w:r w:rsidR="00194E0E" w:rsidRPr="005A3BA9">
        <w:rPr>
          <w:sz w:val="24"/>
          <w:szCs w:val="24"/>
        </w:rPr>
        <w:t>20-1; 23-1)</w:t>
      </w:r>
      <w:r w:rsidRPr="005A3BA9">
        <w:rPr>
          <w:sz w:val="24"/>
          <w:szCs w:val="24"/>
        </w:rPr>
        <w:t xml:space="preserve"> tulemused kinnitasid hinnangut, </w:t>
      </w:r>
      <w:r w:rsidR="00B70EDA" w:rsidRPr="005A3BA9">
        <w:rPr>
          <w:sz w:val="24"/>
          <w:szCs w:val="24"/>
        </w:rPr>
        <w:t xml:space="preserve">peaaegu </w:t>
      </w:r>
      <w:r w:rsidRPr="005A3BA9">
        <w:rPr>
          <w:sz w:val="24"/>
          <w:szCs w:val="24"/>
        </w:rPr>
        <w:t>kõik proovid</w:t>
      </w:r>
      <w:r w:rsidR="00B70EDA" w:rsidRPr="005A3BA9">
        <w:rPr>
          <w:sz w:val="24"/>
          <w:szCs w:val="24"/>
        </w:rPr>
        <w:t xml:space="preserve"> (va proov</w:t>
      </w:r>
      <w:r w:rsidR="00194E0E" w:rsidRPr="005A3BA9">
        <w:rPr>
          <w:sz w:val="24"/>
          <w:szCs w:val="24"/>
        </w:rPr>
        <w:t xml:space="preserve"> 20</w:t>
      </w:r>
      <w:r w:rsidR="005A3BA9" w:rsidRPr="005A3BA9">
        <w:rPr>
          <w:sz w:val="24"/>
          <w:szCs w:val="24"/>
        </w:rPr>
        <w:noBreakHyphen/>
      </w:r>
      <w:r w:rsidR="00194E0E" w:rsidRPr="005A3BA9">
        <w:rPr>
          <w:sz w:val="24"/>
          <w:szCs w:val="24"/>
        </w:rPr>
        <w:t>1</w:t>
      </w:r>
      <w:r w:rsidR="00B70EDA" w:rsidRPr="005A3BA9">
        <w:rPr>
          <w:sz w:val="24"/>
          <w:szCs w:val="24"/>
        </w:rPr>
        <w:t>)</w:t>
      </w:r>
      <w:r w:rsidRPr="005A3BA9">
        <w:rPr>
          <w:sz w:val="24"/>
          <w:szCs w:val="24"/>
        </w:rPr>
        <w:t xml:space="preserve"> olid etalonist tumedamad, st tegu on orgaanikat sisaldava </w:t>
      </w:r>
      <w:r w:rsidRPr="00FA71F1">
        <w:rPr>
          <w:sz w:val="24"/>
          <w:szCs w:val="24"/>
        </w:rPr>
        <w:t>liivaga</w:t>
      </w:r>
      <w:r w:rsidR="005F29EE">
        <w:rPr>
          <w:sz w:val="24"/>
          <w:szCs w:val="24"/>
        </w:rPr>
        <w:t>.</w:t>
      </w:r>
      <w:r w:rsidRPr="00FA71F1">
        <w:rPr>
          <w:sz w:val="24"/>
          <w:szCs w:val="24"/>
        </w:rPr>
        <w:t xml:space="preserve"> Kuumutuskao meetodil </w:t>
      </w:r>
      <w:r w:rsidR="005A3BA9" w:rsidRPr="00FA71F1">
        <w:rPr>
          <w:sz w:val="24"/>
          <w:szCs w:val="24"/>
        </w:rPr>
        <w:t>neljast</w:t>
      </w:r>
      <w:r w:rsidRPr="00FA71F1">
        <w:rPr>
          <w:sz w:val="24"/>
          <w:szCs w:val="24"/>
        </w:rPr>
        <w:t xml:space="preserve"> (</w:t>
      </w:r>
      <w:r w:rsidR="00F33D6F" w:rsidRPr="00FA71F1">
        <w:rPr>
          <w:sz w:val="24"/>
          <w:szCs w:val="24"/>
        </w:rPr>
        <w:t>4</w:t>
      </w:r>
      <w:r w:rsidRPr="00FA71F1">
        <w:rPr>
          <w:sz w:val="24"/>
          <w:szCs w:val="24"/>
        </w:rPr>
        <w:t>) proovist</w:t>
      </w:r>
      <w:r w:rsidR="00F33D6F" w:rsidRPr="00FA71F1">
        <w:rPr>
          <w:sz w:val="24"/>
          <w:szCs w:val="24"/>
        </w:rPr>
        <w:t xml:space="preserve"> (5-2; 8-1; 13-1; 23-2)</w:t>
      </w:r>
      <w:r w:rsidRPr="00FA71F1">
        <w:rPr>
          <w:sz w:val="24"/>
          <w:szCs w:val="24"/>
        </w:rPr>
        <w:t xml:space="preserve"> määratud orgaanilise aine sisaldus jäi vahemikku 0,</w:t>
      </w:r>
      <w:r w:rsidR="00F33D6F" w:rsidRPr="00FA71F1">
        <w:rPr>
          <w:sz w:val="24"/>
          <w:szCs w:val="24"/>
        </w:rPr>
        <w:t>5</w:t>
      </w:r>
      <w:r w:rsidRPr="00FA71F1">
        <w:rPr>
          <w:sz w:val="24"/>
          <w:szCs w:val="24"/>
        </w:rPr>
        <w:t xml:space="preserve"> - 1,</w:t>
      </w:r>
      <w:r w:rsidR="00F33D6F" w:rsidRPr="00FA71F1">
        <w:rPr>
          <w:sz w:val="24"/>
          <w:szCs w:val="24"/>
        </w:rPr>
        <w:t>2</w:t>
      </w:r>
      <w:r w:rsidRPr="00FA71F1">
        <w:rPr>
          <w:sz w:val="24"/>
          <w:szCs w:val="24"/>
        </w:rPr>
        <w:t xml:space="preserve">% (keskmine </w:t>
      </w:r>
      <w:r w:rsidR="00FA71F1" w:rsidRPr="00FA71F1">
        <w:rPr>
          <w:sz w:val="24"/>
          <w:szCs w:val="24"/>
        </w:rPr>
        <w:t>0,7</w:t>
      </w:r>
      <w:r w:rsidRPr="00FA71F1">
        <w:rPr>
          <w:sz w:val="24"/>
          <w:szCs w:val="24"/>
        </w:rPr>
        <w:t>%)</w:t>
      </w:r>
      <w:r w:rsidR="005F29EE">
        <w:rPr>
          <w:sz w:val="24"/>
          <w:szCs w:val="24"/>
        </w:rPr>
        <w:t>.</w:t>
      </w:r>
      <w:r w:rsidRPr="00FA71F1">
        <w:rPr>
          <w:sz w:val="24"/>
          <w:szCs w:val="24"/>
        </w:rPr>
        <w:t xml:space="preserve"> Rail Baltica viaduktide ning </w:t>
      </w:r>
      <w:proofErr w:type="spellStart"/>
      <w:r w:rsidRPr="00FA71F1">
        <w:rPr>
          <w:sz w:val="24"/>
          <w:szCs w:val="24"/>
        </w:rPr>
        <w:t>ökoduktide</w:t>
      </w:r>
      <w:proofErr w:type="spellEnd"/>
      <w:r w:rsidRPr="00FA71F1">
        <w:rPr>
          <w:sz w:val="24"/>
          <w:szCs w:val="24"/>
        </w:rPr>
        <w:t xml:space="preserve"> </w:t>
      </w:r>
      <w:r w:rsidRPr="00FA71F1">
        <w:rPr>
          <w:sz w:val="24"/>
          <w:szCs w:val="24"/>
          <w:lang w:eastAsia="lv-LV"/>
        </w:rPr>
        <w:t>konstruktsiooni täitematerjal võib orgaanilisi aineid sisaldada kuni 2% ulatuses</w:t>
      </w:r>
      <w:r w:rsidR="005F29EE">
        <w:rPr>
          <w:sz w:val="24"/>
          <w:szCs w:val="24"/>
          <w:lang w:eastAsia="lv-LV"/>
        </w:rPr>
        <w:t>.</w:t>
      </w:r>
    </w:p>
    <w:p w14:paraId="74D2FD43" w14:textId="77777777" w:rsidR="00242694" w:rsidRPr="00B4093D" w:rsidRDefault="00242694" w:rsidP="00CF3858">
      <w:pPr>
        <w:pStyle w:val="BodyText"/>
        <w:jc w:val="both"/>
      </w:pPr>
    </w:p>
    <w:p w14:paraId="7A64367C" w14:textId="4C8B0560" w:rsidR="00CF3858" w:rsidRPr="00CE5253" w:rsidRDefault="00CF3858" w:rsidP="00CF3858">
      <w:pPr>
        <w:autoSpaceDE w:val="0"/>
        <w:autoSpaceDN w:val="0"/>
        <w:adjustRightInd w:val="0"/>
        <w:jc w:val="both"/>
        <w:rPr>
          <w:sz w:val="24"/>
          <w:szCs w:val="24"/>
        </w:rPr>
      </w:pPr>
      <w:r w:rsidRPr="00020AFB">
        <w:rPr>
          <w:sz w:val="24"/>
          <w:szCs w:val="24"/>
        </w:rPr>
        <w:t>Tehtud laboratoorsed analüüsid iseloomustavad loodusliku materjali kvaliteeti, mitte tulevaste toodete kvaliteeti</w:t>
      </w:r>
      <w:r w:rsidR="005F29EE">
        <w:rPr>
          <w:sz w:val="24"/>
          <w:szCs w:val="24"/>
        </w:rPr>
        <w:t>.</w:t>
      </w:r>
      <w:r w:rsidRPr="00020AFB">
        <w:rPr>
          <w:sz w:val="24"/>
          <w:szCs w:val="24"/>
        </w:rPr>
        <w:t xml:space="preserve"> </w:t>
      </w:r>
      <w:r w:rsidR="0088377E" w:rsidRPr="00020AFB">
        <w:rPr>
          <w:sz w:val="24"/>
          <w:szCs w:val="24"/>
        </w:rPr>
        <w:t>Looduslikul kujul on Reiu-Liiva ja Reiu-Liiva II uuringuruumide liiv väga savikas</w:t>
      </w:r>
      <w:r w:rsidR="001B6BDF" w:rsidRPr="00020AFB">
        <w:rPr>
          <w:sz w:val="24"/>
          <w:szCs w:val="24"/>
        </w:rPr>
        <w:t xml:space="preserve"> (</w:t>
      </w:r>
      <w:proofErr w:type="spellStart"/>
      <w:r w:rsidR="001B6BDF" w:rsidRPr="00020AFB">
        <w:rPr>
          <w:sz w:val="24"/>
          <w:szCs w:val="24"/>
        </w:rPr>
        <w:t>aleuriitne</w:t>
      </w:r>
      <w:proofErr w:type="spellEnd"/>
      <w:r w:rsidR="001B6BDF" w:rsidRPr="00020AFB">
        <w:rPr>
          <w:sz w:val="24"/>
          <w:szCs w:val="24"/>
        </w:rPr>
        <w:t>)</w:t>
      </w:r>
      <w:r w:rsidR="0088377E" w:rsidRPr="00020AFB">
        <w:rPr>
          <w:sz w:val="24"/>
          <w:szCs w:val="24"/>
        </w:rPr>
        <w:t xml:space="preserve"> ning sobib kasutamiseks täitematerjalina</w:t>
      </w:r>
      <w:r w:rsidR="005F29EE">
        <w:rPr>
          <w:sz w:val="24"/>
          <w:szCs w:val="24"/>
        </w:rPr>
        <w:t>.</w:t>
      </w:r>
      <w:r w:rsidR="00B4093D" w:rsidRPr="00020AFB">
        <w:rPr>
          <w:sz w:val="24"/>
          <w:szCs w:val="24"/>
        </w:rPr>
        <w:t xml:space="preserve"> Ehkki liiv on lõimiselt mõnevõrra </w:t>
      </w:r>
      <w:r w:rsidR="007B37D7" w:rsidRPr="00020AFB">
        <w:rPr>
          <w:sz w:val="24"/>
          <w:szCs w:val="24"/>
        </w:rPr>
        <w:t>varieeruv</w:t>
      </w:r>
      <w:r w:rsidR="00B4093D" w:rsidRPr="00020AFB">
        <w:rPr>
          <w:sz w:val="24"/>
          <w:szCs w:val="24"/>
        </w:rPr>
        <w:t>, siis maavara seisukohast on kogu läbilõikes tegu orgaanikarikka täiteliivaga</w:t>
      </w:r>
      <w:r w:rsidR="005F29EE">
        <w:rPr>
          <w:sz w:val="24"/>
          <w:szCs w:val="24"/>
        </w:rPr>
        <w:t>.</w:t>
      </w:r>
      <w:r w:rsidR="00B4093D" w:rsidRPr="00020AFB">
        <w:rPr>
          <w:sz w:val="24"/>
          <w:szCs w:val="24"/>
        </w:rPr>
        <w:t xml:space="preserve"> Paiguti läbilõike ülaosas lasuv puhas liiv eraldivõetuna klassifitseeruks ehitusliivaks, kuid selle lokaalse leviku, väikese kihipaksuse tõttu seda eraldi plokki ei kontuurita</w:t>
      </w:r>
      <w:r w:rsidR="005F29EE">
        <w:rPr>
          <w:sz w:val="24"/>
          <w:szCs w:val="24"/>
        </w:rPr>
        <w:t>.</w:t>
      </w:r>
      <w:r w:rsidR="00B4093D" w:rsidRPr="00020AFB">
        <w:rPr>
          <w:sz w:val="24"/>
          <w:szCs w:val="24"/>
        </w:rPr>
        <w:t xml:space="preserve"> Kuna teekaitsevöönd jagab uuringuruumid mitmeks osaks, siis moodustatavate plokkide maavara </w:t>
      </w:r>
      <w:r w:rsidR="007B37D7" w:rsidRPr="00020AFB">
        <w:rPr>
          <w:sz w:val="24"/>
          <w:szCs w:val="24"/>
        </w:rPr>
        <w:t xml:space="preserve">keskmised </w:t>
      </w:r>
      <w:r w:rsidR="00B4093D" w:rsidRPr="00020AFB">
        <w:rPr>
          <w:sz w:val="24"/>
          <w:szCs w:val="24"/>
        </w:rPr>
        <w:t>kvalitee</w:t>
      </w:r>
      <w:r w:rsidR="007B37D7" w:rsidRPr="00020AFB">
        <w:rPr>
          <w:sz w:val="24"/>
          <w:szCs w:val="24"/>
        </w:rPr>
        <w:t>dinäitajad</w:t>
      </w:r>
      <w:r w:rsidR="00B4093D" w:rsidRPr="00020AFB">
        <w:rPr>
          <w:sz w:val="24"/>
          <w:szCs w:val="24"/>
        </w:rPr>
        <w:t xml:space="preserve"> antakse uuringuruumi </w:t>
      </w:r>
      <w:r w:rsidR="00407E7A" w:rsidRPr="00020AFB">
        <w:rPr>
          <w:sz w:val="24"/>
          <w:szCs w:val="24"/>
        </w:rPr>
        <w:t>kasuliku kihi kvaliteedi</w:t>
      </w:r>
      <w:r w:rsidR="007B37D7" w:rsidRPr="00020AFB">
        <w:rPr>
          <w:sz w:val="24"/>
          <w:szCs w:val="24"/>
        </w:rPr>
        <w:t>näitajate</w:t>
      </w:r>
      <w:r w:rsidR="00407E7A" w:rsidRPr="00020AFB">
        <w:rPr>
          <w:sz w:val="24"/>
          <w:szCs w:val="24"/>
        </w:rPr>
        <w:t xml:space="preserve"> </w:t>
      </w:r>
      <w:r w:rsidR="00B4093D" w:rsidRPr="00020AFB">
        <w:rPr>
          <w:sz w:val="24"/>
          <w:szCs w:val="24"/>
        </w:rPr>
        <w:t>põhiselt</w:t>
      </w:r>
      <w:r w:rsidR="007B4D62">
        <w:rPr>
          <w:sz w:val="24"/>
          <w:szCs w:val="24"/>
        </w:rPr>
        <w:t>.</w:t>
      </w:r>
    </w:p>
    <w:p w14:paraId="278B737E" w14:textId="1277332E" w:rsidR="003C4AA5" w:rsidRPr="00E47C67" w:rsidRDefault="003C4AA5" w:rsidP="00CF3858">
      <w:pPr>
        <w:autoSpaceDE w:val="0"/>
        <w:autoSpaceDN w:val="0"/>
        <w:adjustRightInd w:val="0"/>
        <w:jc w:val="both"/>
        <w:rPr>
          <w:b/>
          <w:bCs/>
          <w:sz w:val="24"/>
          <w:szCs w:val="24"/>
        </w:rPr>
      </w:pPr>
      <w:bookmarkStart w:id="45" w:name="_Hlk94782751"/>
    </w:p>
    <w:p w14:paraId="1989FE33" w14:textId="17D3DAC0" w:rsidR="003C4AA5" w:rsidRPr="00E47C67" w:rsidRDefault="003C4AA5" w:rsidP="003C4AA5">
      <w:pPr>
        <w:autoSpaceDE w:val="0"/>
        <w:autoSpaceDN w:val="0"/>
        <w:adjustRightInd w:val="0"/>
        <w:jc w:val="both"/>
        <w:rPr>
          <w:b/>
          <w:bCs/>
          <w:sz w:val="24"/>
          <w:szCs w:val="24"/>
        </w:rPr>
      </w:pPr>
      <w:r w:rsidRPr="00E47C67">
        <w:rPr>
          <w:b/>
          <w:bCs/>
          <w:sz w:val="24"/>
          <w:szCs w:val="24"/>
        </w:rPr>
        <w:t xml:space="preserve">Reiu-Liiva uuringuruumi liiv vastab täiteliiva nõuetele, milles peenosiste sisaldus on </w:t>
      </w:r>
      <w:r w:rsidR="00CE5253" w:rsidRPr="00E47C67">
        <w:rPr>
          <w:b/>
          <w:bCs/>
          <w:sz w:val="24"/>
          <w:szCs w:val="24"/>
        </w:rPr>
        <w:t>25,4</w:t>
      </w:r>
      <w:r w:rsidRPr="00E47C67">
        <w:rPr>
          <w:b/>
          <w:bCs/>
          <w:sz w:val="24"/>
          <w:szCs w:val="24"/>
        </w:rPr>
        <w:t xml:space="preserve">% ja osakesi läbimõõduga üle 31,5 mm </w:t>
      </w:r>
      <w:r w:rsidR="00CE5253" w:rsidRPr="00E47C67">
        <w:rPr>
          <w:b/>
          <w:bCs/>
          <w:sz w:val="24"/>
          <w:szCs w:val="24"/>
        </w:rPr>
        <w:t>0,1</w:t>
      </w:r>
      <w:r w:rsidRPr="00E47C67">
        <w:rPr>
          <w:b/>
          <w:bCs/>
          <w:sz w:val="24"/>
          <w:szCs w:val="24"/>
        </w:rPr>
        <w:t>%</w:t>
      </w:r>
      <w:r w:rsidR="005F29EE">
        <w:rPr>
          <w:b/>
          <w:bCs/>
          <w:sz w:val="24"/>
          <w:szCs w:val="24"/>
        </w:rPr>
        <w:t>.</w:t>
      </w:r>
    </w:p>
    <w:p w14:paraId="01F3142D" w14:textId="7EDE9804" w:rsidR="003C4AA5" w:rsidRPr="00E47C67" w:rsidRDefault="003C4AA5" w:rsidP="00CF3858">
      <w:pPr>
        <w:autoSpaceDE w:val="0"/>
        <w:autoSpaceDN w:val="0"/>
        <w:adjustRightInd w:val="0"/>
        <w:jc w:val="both"/>
        <w:rPr>
          <w:b/>
          <w:bCs/>
          <w:sz w:val="24"/>
          <w:szCs w:val="24"/>
        </w:rPr>
      </w:pPr>
    </w:p>
    <w:p w14:paraId="0C0A3090" w14:textId="64CAAD26" w:rsidR="00CE5253" w:rsidRPr="00E47C67" w:rsidRDefault="00CE5253" w:rsidP="00CE5253">
      <w:pPr>
        <w:autoSpaceDE w:val="0"/>
        <w:autoSpaceDN w:val="0"/>
        <w:adjustRightInd w:val="0"/>
        <w:jc w:val="both"/>
        <w:rPr>
          <w:b/>
          <w:bCs/>
          <w:sz w:val="24"/>
          <w:szCs w:val="24"/>
        </w:rPr>
      </w:pPr>
      <w:r w:rsidRPr="00E47C67">
        <w:rPr>
          <w:b/>
          <w:bCs/>
          <w:sz w:val="24"/>
          <w:szCs w:val="24"/>
        </w:rPr>
        <w:t xml:space="preserve">Reiu-Liiva II uuringuruumi liiv vastab täiteliiva nõuetele, milles peenosiste sisaldus on </w:t>
      </w:r>
      <w:r w:rsidR="00E47C67" w:rsidRPr="00E47C67">
        <w:rPr>
          <w:b/>
          <w:bCs/>
          <w:sz w:val="24"/>
          <w:szCs w:val="24"/>
        </w:rPr>
        <w:t>8,1</w:t>
      </w:r>
      <w:r w:rsidRPr="00E47C67">
        <w:rPr>
          <w:b/>
          <w:bCs/>
          <w:sz w:val="24"/>
          <w:szCs w:val="24"/>
        </w:rPr>
        <w:t xml:space="preserve">% ja osakesi läbimõõduga üle 31,5 mm </w:t>
      </w:r>
      <w:r w:rsidR="00E47C67" w:rsidRPr="00E47C67">
        <w:rPr>
          <w:b/>
          <w:bCs/>
          <w:sz w:val="24"/>
          <w:szCs w:val="24"/>
        </w:rPr>
        <w:t>0,1</w:t>
      </w:r>
      <w:r w:rsidRPr="00E47C67">
        <w:rPr>
          <w:b/>
          <w:bCs/>
          <w:sz w:val="24"/>
          <w:szCs w:val="24"/>
        </w:rPr>
        <w:t>%</w:t>
      </w:r>
      <w:r w:rsidR="005F29EE">
        <w:rPr>
          <w:b/>
          <w:bCs/>
          <w:sz w:val="24"/>
          <w:szCs w:val="24"/>
        </w:rPr>
        <w:t>.</w:t>
      </w:r>
    </w:p>
    <w:p w14:paraId="3C7ACE6F" w14:textId="77777777" w:rsidR="00CE5253" w:rsidRPr="00E47C67" w:rsidRDefault="00CE5253" w:rsidP="00CF3858">
      <w:pPr>
        <w:autoSpaceDE w:val="0"/>
        <w:autoSpaceDN w:val="0"/>
        <w:adjustRightInd w:val="0"/>
        <w:jc w:val="both"/>
        <w:rPr>
          <w:b/>
          <w:bCs/>
          <w:sz w:val="24"/>
          <w:szCs w:val="24"/>
        </w:rPr>
      </w:pPr>
    </w:p>
    <w:bookmarkEnd w:id="45"/>
    <w:p w14:paraId="0539C46A" w14:textId="77777777" w:rsidR="00CF3858" w:rsidRPr="00BB1EDD" w:rsidRDefault="00CF3858" w:rsidP="00CF3858">
      <w:pPr>
        <w:autoSpaceDE w:val="0"/>
        <w:autoSpaceDN w:val="0"/>
        <w:adjustRightInd w:val="0"/>
        <w:jc w:val="both"/>
        <w:rPr>
          <w:sz w:val="23"/>
          <w:szCs w:val="23"/>
          <w:highlight w:val="yellow"/>
        </w:rPr>
      </w:pPr>
    </w:p>
    <w:p w14:paraId="1430DA79" w14:textId="77777777" w:rsidR="00CF3858" w:rsidRPr="00BB1EDD" w:rsidRDefault="00CF3858" w:rsidP="00CF3858">
      <w:pPr>
        <w:jc w:val="both"/>
        <w:rPr>
          <w:b/>
          <w:sz w:val="28"/>
          <w:szCs w:val="28"/>
          <w:highlight w:val="yellow"/>
        </w:rPr>
        <w:sectPr w:rsidR="00CF3858" w:rsidRPr="00BB1EDD" w:rsidSect="00511DB4">
          <w:type w:val="continuous"/>
          <w:pgSz w:w="11907" w:h="16840" w:code="9"/>
          <w:pgMar w:top="1440" w:right="1701" w:bottom="1247" w:left="1797" w:header="709" w:footer="709" w:gutter="0"/>
          <w:cols w:space="708"/>
          <w:docGrid w:linePitch="272"/>
        </w:sectPr>
      </w:pPr>
      <w:bookmarkStart w:id="46" w:name="_Toc29993440"/>
    </w:p>
    <w:p w14:paraId="3139FDC5" w14:textId="05077121" w:rsidR="00CF3858" w:rsidRPr="00BB1EDD" w:rsidRDefault="00CF3858" w:rsidP="00CF3858">
      <w:pPr>
        <w:pStyle w:val="Heading1"/>
        <w:rPr>
          <w:b/>
          <w:sz w:val="28"/>
          <w:szCs w:val="28"/>
          <w:highlight w:val="yellow"/>
        </w:rPr>
      </w:pPr>
      <w:bookmarkStart w:id="47" w:name="_Toc100146193"/>
      <w:bookmarkStart w:id="48" w:name="_Toc106623232"/>
      <w:r w:rsidRPr="00E47C67">
        <w:rPr>
          <w:b/>
          <w:sz w:val="28"/>
          <w:szCs w:val="28"/>
        </w:rPr>
        <w:lastRenderedPageBreak/>
        <w:t>7</w:t>
      </w:r>
      <w:r w:rsidR="005651C7">
        <w:rPr>
          <w:b/>
          <w:sz w:val="28"/>
          <w:szCs w:val="28"/>
        </w:rPr>
        <w:t>.</w:t>
      </w:r>
      <w:r w:rsidRPr="00E47C67">
        <w:rPr>
          <w:b/>
          <w:sz w:val="28"/>
          <w:szCs w:val="28"/>
        </w:rPr>
        <w:t xml:space="preserve"> MÄENDUSLIKUD TINGIMUSED</w:t>
      </w:r>
      <w:bookmarkEnd w:id="46"/>
      <w:bookmarkEnd w:id="47"/>
      <w:bookmarkEnd w:id="48"/>
    </w:p>
    <w:p w14:paraId="18C92FAF" w14:textId="77777777" w:rsidR="00CF3858" w:rsidRPr="00F95323" w:rsidRDefault="00CF3858" w:rsidP="00CF3858">
      <w:pPr>
        <w:jc w:val="both"/>
        <w:rPr>
          <w:sz w:val="24"/>
          <w:szCs w:val="24"/>
        </w:rPr>
      </w:pPr>
    </w:p>
    <w:p w14:paraId="359836F3" w14:textId="3D9C646A" w:rsidR="00C0424C" w:rsidRPr="00AA1AA4" w:rsidRDefault="00CF3858" w:rsidP="00C0424C">
      <w:pPr>
        <w:jc w:val="both"/>
        <w:rPr>
          <w:sz w:val="24"/>
          <w:szCs w:val="24"/>
          <w:shd w:val="clear" w:color="auto" w:fill="FFFFFF"/>
        </w:rPr>
      </w:pPr>
      <w:r w:rsidRPr="00AA1AA4">
        <w:rPr>
          <w:sz w:val="24"/>
          <w:szCs w:val="24"/>
        </w:rPr>
        <w:t>Mäetehnilised tingimused uuringuruum</w:t>
      </w:r>
      <w:r w:rsidR="00AA1AA4" w:rsidRPr="00AA1AA4">
        <w:rPr>
          <w:sz w:val="24"/>
          <w:szCs w:val="24"/>
        </w:rPr>
        <w:t>i</w:t>
      </w:r>
      <w:r w:rsidR="00F95323" w:rsidRPr="00AA1AA4">
        <w:rPr>
          <w:sz w:val="24"/>
          <w:szCs w:val="24"/>
        </w:rPr>
        <w:t>de</w:t>
      </w:r>
      <w:r w:rsidRPr="00AA1AA4">
        <w:rPr>
          <w:sz w:val="24"/>
          <w:szCs w:val="24"/>
        </w:rPr>
        <w:t>s lasuva täiteliiva kaevandamiseks ei ole keerulised</w:t>
      </w:r>
      <w:r w:rsidR="005F29EE">
        <w:rPr>
          <w:sz w:val="24"/>
          <w:szCs w:val="24"/>
        </w:rPr>
        <w:t>.</w:t>
      </w:r>
      <w:r w:rsidRPr="00AA1AA4">
        <w:rPr>
          <w:sz w:val="24"/>
          <w:szCs w:val="24"/>
        </w:rPr>
        <w:t xml:space="preserve"> Uuringuruum</w:t>
      </w:r>
      <w:r w:rsidR="00AA1AA4" w:rsidRPr="00AA1AA4">
        <w:rPr>
          <w:sz w:val="24"/>
          <w:szCs w:val="24"/>
        </w:rPr>
        <w:t>i</w:t>
      </w:r>
      <w:r w:rsidR="00F95323" w:rsidRPr="00AA1AA4">
        <w:rPr>
          <w:sz w:val="24"/>
          <w:szCs w:val="24"/>
        </w:rPr>
        <w:t>de</w:t>
      </w:r>
      <w:r w:rsidRPr="00AA1AA4">
        <w:rPr>
          <w:sz w:val="24"/>
          <w:szCs w:val="24"/>
        </w:rPr>
        <w:t>le on hea juurdepääs –</w:t>
      </w:r>
      <w:r w:rsidR="00AA1AA4" w:rsidRPr="00AA1AA4">
        <w:rPr>
          <w:sz w:val="24"/>
          <w:szCs w:val="24"/>
        </w:rPr>
        <w:t xml:space="preserve"> </w:t>
      </w:r>
      <w:r w:rsidR="00C0424C" w:rsidRPr="00AA1AA4">
        <w:rPr>
          <w:sz w:val="24"/>
          <w:szCs w:val="24"/>
        </w:rPr>
        <w:t>Reiu-Liiva uuringuruumi läbib ida-läänesuunaliselt kulgev avalikus kasutuses olev kohalik Servaku-Vaskrääma tee (5680067)</w:t>
      </w:r>
      <w:r w:rsidR="00020AFB">
        <w:rPr>
          <w:sz w:val="24"/>
          <w:szCs w:val="24"/>
        </w:rPr>
        <w:t>,</w:t>
      </w:r>
      <w:r w:rsidR="00C0424C" w:rsidRPr="00AA1AA4">
        <w:rPr>
          <w:sz w:val="24"/>
          <w:szCs w:val="24"/>
        </w:rPr>
        <w:t xml:space="preserve"> Lüdigi tee (5680073) jääb Reiu-Liiva uuringuruumi teenindusala idapiirist 10 - 25 m kaugusele, läbides kogu ulatuses põhja-lõunasuunaliselt Reiu-Liiva II uuringu</w:t>
      </w:r>
      <w:r w:rsidR="00FD1420">
        <w:rPr>
          <w:sz w:val="24"/>
          <w:szCs w:val="24"/>
        </w:rPr>
        <w:softHyphen/>
      </w:r>
      <w:r w:rsidR="00C0424C" w:rsidRPr="00AA1AA4">
        <w:rPr>
          <w:sz w:val="24"/>
          <w:szCs w:val="24"/>
        </w:rPr>
        <w:t>ruumi</w:t>
      </w:r>
      <w:r w:rsidR="005F29EE">
        <w:rPr>
          <w:sz w:val="24"/>
          <w:szCs w:val="24"/>
        </w:rPr>
        <w:t>.</w:t>
      </w:r>
      <w:r w:rsidR="00C0424C" w:rsidRPr="00AA1AA4">
        <w:rPr>
          <w:sz w:val="24"/>
          <w:szCs w:val="24"/>
        </w:rPr>
        <w:t xml:space="preserve"> Reiu-Liiva II uuringuruumi keskossa jääb ka väikene lõik metsateest Karja tee (5680715)</w:t>
      </w:r>
      <w:r w:rsidR="00020AFB">
        <w:rPr>
          <w:sz w:val="24"/>
          <w:szCs w:val="24"/>
        </w:rPr>
        <w:t>,</w:t>
      </w:r>
      <w:r w:rsidR="00C0424C" w:rsidRPr="00AA1AA4">
        <w:rPr>
          <w:sz w:val="24"/>
          <w:szCs w:val="24"/>
        </w:rPr>
        <w:t xml:space="preserve"> Tallinn-Pärnu-Ikla maantee (Via Baltica trassi asukoht) jääb ~2 km kaugu</w:t>
      </w:r>
      <w:r w:rsidR="006B2DBF">
        <w:rPr>
          <w:sz w:val="24"/>
          <w:szCs w:val="24"/>
        </w:rPr>
        <w:softHyphen/>
      </w:r>
      <w:r w:rsidR="00C0424C" w:rsidRPr="00AA1AA4">
        <w:rPr>
          <w:sz w:val="24"/>
          <w:szCs w:val="24"/>
        </w:rPr>
        <w:t>sele läände</w:t>
      </w:r>
      <w:r w:rsidR="005F29EE">
        <w:rPr>
          <w:sz w:val="24"/>
          <w:szCs w:val="24"/>
        </w:rPr>
        <w:t>.</w:t>
      </w:r>
      <w:r w:rsidR="00C0424C" w:rsidRPr="00AA1AA4">
        <w:rPr>
          <w:sz w:val="24"/>
          <w:szCs w:val="24"/>
        </w:rPr>
        <w:t xml:space="preserve"> Pärnut läbivale Via Baltica trassile on planeeritud lisaks ka alternatiivne trassikoridor – Pärnu suur ümbersõit, mis jääb Reiu-Liiva uuringuruumi idapiiri lähedusse, läbides Reiu-Liiva II uuringuruumi</w:t>
      </w:r>
      <w:r w:rsidR="005F29EE">
        <w:rPr>
          <w:sz w:val="24"/>
          <w:szCs w:val="24"/>
        </w:rPr>
        <w:t>.</w:t>
      </w:r>
    </w:p>
    <w:p w14:paraId="2B80C6D8" w14:textId="77777777" w:rsidR="00C0424C" w:rsidRDefault="00C0424C" w:rsidP="00C0424C">
      <w:pPr>
        <w:jc w:val="both"/>
        <w:rPr>
          <w:sz w:val="24"/>
          <w:szCs w:val="24"/>
        </w:rPr>
      </w:pPr>
    </w:p>
    <w:p w14:paraId="600582CB" w14:textId="421FEEE8" w:rsidR="00CF3858" w:rsidRPr="00BB1EDD" w:rsidRDefault="00B624E1" w:rsidP="00CF3858">
      <w:pPr>
        <w:jc w:val="both"/>
        <w:rPr>
          <w:sz w:val="24"/>
          <w:szCs w:val="24"/>
          <w:highlight w:val="yellow"/>
        </w:rPr>
      </w:pPr>
      <w:r w:rsidRPr="00B624E1">
        <w:rPr>
          <w:bCs/>
          <w:sz w:val="24"/>
          <w:szCs w:val="24"/>
        </w:rPr>
        <w:t>Reiu-Liiva uuringuruumis</w:t>
      </w:r>
      <w:r w:rsidR="00A206B8">
        <w:rPr>
          <w:bCs/>
          <w:sz w:val="24"/>
          <w:szCs w:val="24"/>
        </w:rPr>
        <w:t xml:space="preserve"> moodustatud varu kontuuris on</w:t>
      </w:r>
      <w:r w:rsidRPr="00B624E1">
        <w:rPr>
          <w:bCs/>
          <w:sz w:val="24"/>
          <w:szCs w:val="24"/>
        </w:rPr>
        <w:t xml:space="preserve"> katendi paksus on 0,2 - 0,4 m (keskmine 0,3 m)</w:t>
      </w:r>
      <w:r w:rsidRPr="00B624E1">
        <w:rPr>
          <w:sz w:val="24"/>
          <w:szCs w:val="24"/>
        </w:rPr>
        <w:t>, millest kasvukiht (taimestunud osa) moodustab keskmiselt 0,1 m</w:t>
      </w:r>
      <w:r w:rsidR="007B4D62">
        <w:rPr>
          <w:sz w:val="24"/>
          <w:szCs w:val="24"/>
        </w:rPr>
        <w:t>.</w:t>
      </w:r>
      <w:r w:rsidRPr="00B624E1">
        <w:rPr>
          <w:sz w:val="24"/>
          <w:szCs w:val="24"/>
        </w:rPr>
        <w:t xml:space="preserve"> Ülejäänud osa katendist moodustab </w:t>
      </w:r>
      <w:r w:rsidRPr="00DF2574">
        <w:rPr>
          <w:sz w:val="24"/>
          <w:szCs w:val="24"/>
        </w:rPr>
        <w:t>muld</w:t>
      </w:r>
      <w:r w:rsidR="007B4D62">
        <w:rPr>
          <w:sz w:val="24"/>
          <w:szCs w:val="24"/>
        </w:rPr>
        <w:t>.</w:t>
      </w:r>
      <w:r w:rsidR="00CF3858" w:rsidRPr="00DF2574">
        <w:rPr>
          <w:sz w:val="24"/>
          <w:szCs w:val="24"/>
          <w:shd w:val="clear" w:color="auto" w:fill="FFFFFF"/>
        </w:rPr>
        <w:t xml:space="preserve"> Kasuliku kihi paksus on 0,</w:t>
      </w:r>
      <w:r w:rsidR="00D35CB4" w:rsidRPr="00DF2574">
        <w:rPr>
          <w:sz w:val="24"/>
          <w:szCs w:val="24"/>
          <w:shd w:val="clear" w:color="auto" w:fill="FFFFFF"/>
        </w:rPr>
        <w:t>4</w:t>
      </w:r>
      <w:r w:rsidR="00CF3858" w:rsidRPr="00DF2574">
        <w:rPr>
          <w:sz w:val="24"/>
          <w:szCs w:val="24"/>
          <w:shd w:val="clear" w:color="auto" w:fill="FFFFFF"/>
        </w:rPr>
        <w:t xml:space="preserve"> - </w:t>
      </w:r>
      <w:r w:rsidR="008C0632" w:rsidRPr="00DF2574">
        <w:rPr>
          <w:sz w:val="24"/>
          <w:szCs w:val="24"/>
          <w:shd w:val="clear" w:color="auto" w:fill="FFFFFF"/>
        </w:rPr>
        <w:t>3</w:t>
      </w:r>
      <w:r w:rsidR="00CF3858" w:rsidRPr="00DF2574">
        <w:rPr>
          <w:sz w:val="24"/>
          <w:szCs w:val="24"/>
          <w:shd w:val="clear" w:color="auto" w:fill="FFFFFF"/>
        </w:rPr>
        <w:t>,7 m, keskmiselt 1,1 m</w:t>
      </w:r>
      <w:r w:rsidR="00CF3858" w:rsidRPr="00735665">
        <w:rPr>
          <w:sz w:val="24"/>
          <w:szCs w:val="24"/>
          <w:shd w:val="clear" w:color="auto" w:fill="FFFFFF"/>
        </w:rPr>
        <w:t>, katenditegur on 0,</w:t>
      </w:r>
      <w:r w:rsidR="00CF3858" w:rsidRPr="003A4E6D">
        <w:rPr>
          <w:sz w:val="24"/>
          <w:szCs w:val="24"/>
          <w:shd w:val="clear" w:color="auto" w:fill="FFFFFF"/>
        </w:rPr>
        <w:t>27</w:t>
      </w:r>
      <w:r w:rsidR="007B4D62">
        <w:rPr>
          <w:sz w:val="24"/>
          <w:szCs w:val="24"/>
          <w:shd w:val="clear" w:color="auto" w:fill="FFFFFF"/>
        </w:rPr>
        <w:t>.</w:t>
      </w:r>
      <w:r w:rsidR="00716593" w:rsidRPr="003A4E6D">
        <w:rPr>
          <w:sz w:val="24"/>
          <w:szCs w:val="24"/>
        </w:rPr>
        <w:t xml:space="preserve"> Kasuliku kihi lamamipind on kerge tõusuga ida suunas, jäädes absoluut</w:t>
      </w:r>
      <w:r w:rsidR="00716593" w:rsidRPr="003A4E6D">
        <w:rPr>
          <w:sz w:val="24"/>
          <w:szCs w:val="24"/>
        </w:rPr>
        <w:softHyphen/>
        <w:t>kõrguste 3,8 </w:t>
      </w:r>
      <w:r w:rsidR="0067239A">
        <w:rPr>
          <w:sz w:val="24"/>
          <w:szCs w:val="24"/>
        </w:rPr>
        <w:t>-</w:t>
      </w:r>
      <w:r w:rsidR="00716593" w:rsidRPr="003A4E6D">
        <w:rPr>
          <w:sz w:val="24"/>
          <w:szCs w:val="24"/>
        </w:rPr>
        <w:t> 7,6 m vahemikku</w:t>
      </w:r>
      <w:r w:rsidR="007B4D62">
        <w:rPr>
          <w:sz w:val="24"/>
          <w:szCs w:val="24"/>
        </w:rPr>
        <w:t>.</w:t>
      </w:r>
    </w:p>
    <w:p w14:paraId="4E7783B5" w14:textId="341F20AA" w:rsidR="00CF3858" w:rsidRDefault="00CF3858" w:rsidP="00CF3858">
      <w:pPr>
        <w:jc w:val="both"/>
        <w:rPr>
          <w:sz w:val="24"/>
          <w:szCs w:val="24"/>
          <w:highlight w:val="yellow"/>
        </w:rPr>
      </w:pPr>
    </w:p>
    <w:p w14:paraId="2934DA33" w14:textId="1FF98A1B" w:rsidR="00735665" w:rsidRPr="00260BCA" w:rsidRDefault="00716593" w:rsidP="00CF3858">
      <w:pPr>
        <w:jc w:val="both"/>
        <w:rPr>
          <w:sz w:val="24"/>
          <w:szCs w:val="24"/>
        </w:rPr>
      </w:pPr>
      <w:r w:rsidRPr="00716593">
        <w:rPr>
          <w:bCs/>
          <w:sz w:val="24"/>
          <w:szCs w:val="24"/>
        </w:rPr>
        <w:t>Reiu-Liiva II uuringuruumis</w:t>
      </w:r>
      <w:r w:rsidR="00A206B8">
        <w:rPr>
          <w:bCs/>
          <w:sz w:val="24"/>
          <w:szCs w:val="24"/>
        </w:rPr>
        <w:t xml:space="preserve"> moodustatud varu kontuuris on</w:t>
      </w:r>
      <w:r w:rsidRPr="00716593">
        <w:rPr>
          <w:bCs/>
          <w:sz w:val="24"/>
          <w:szCs w:val="24"/>
        </w:rPr>
        <w:t xml:space="preserve"> katendi paksus on 0,1 - 0,6 m (keskmine 0,3 m)</w:t>
      </w:r>
      <w:r w:rsidRPr="00716593">
        <w:rPr>
          <w:sz w:val="24"/>
          <w:szCs w:val="24"/>
        </w:rPr>
        <w:t xml:space="preserve">, millest kasvukiht (taimestunud osa) moodustab </w:t>
      </w:r>
      <w:r w:rsidRPr="00260BCA">
        <w:rPr>
          <w:sz w:val="24"/>
          <w:szCs w:val="24"/>
        </w:rPr>
        <w:t>keskmiselt 0,1 m</w:t>
      </w:r>
      <w:r w:rsidR="007B4D62">
        <w:rPr>
          <w:sz w:val="24"/>
          <w:szCs w:val="24"/>
        </w:rPr>
        <w:t>.</w:t>
      </w:r>
      <w:r w:rsidRPr="00260BCA">
        <w:rPr>
          <w:sz w:val="24"/>
          <w:szCs w:val="24"/>
        </w:rPr>
        <w:t xml:space="preserve"> Ülejäänud osa katendist moodustab muld</w:t>
      </w:r>
      <w:r w:rsidR="007B4D62">
        <w:rPr>
          <w:sz w:val="24"/>
          <w:szCs w:val="24"/>
        </w:rPr>
        <w:t>.</w:t>
      </w:r>
      <w:r w:rsidR="003A4E6D" w:rsidRPr="00260BCA">
        <w:rPr>
          <w:sz w:val="24"/>
          <w:szCs w:val="24"/>
        </w:rPr>
        <w:t xml:space="preserve"> </w:t>
      </w:r>
      <w:r w:rsidR="003A4E6D" w:rsidRPr="00260BCA">
        <w:rPr>
          <w:sz w:val="24"/>
          <w:szCs w:val="24"/>
          <w:shd w:val="clear" w:color="auto" w:fill="FFFFFF"/>
        </w:rPr>
        <w:t>Kasuliku kihi paksus on 0,4</w:t>
      </w:r>
      <w:r w:rsidR="00A206B8" w:rsidRPr="00260BCA">
        <w:rPr>
          <w:sz w:val="24"/>
          <w:szCs w:val="24"/>
          <w:shd w:val="clear" w:color="auto" w:fill="FFFFFF"/>
        </w:rPr>
        <w:t> </w:t>
      </w:r>
      <w:r w:rsidR="00A206B8" w:rsidRPr="00260BCA">
        <w:rPr>
          <w:sz w:val="24"/>
          <w:szCs w:val="24"/>
          <w:shd w:val="clear" w:color="auto" w:fill="FFFFFF"/>
        </w:rPr>
        <w:noBreakHyphen/>
        <w:t> </w:t>
      </w:r>
      <w:r w:rsidR="003A4E6D" w:rsidRPr="00260BCA">
        <w:rPr>
          <w:sz w:val="24"/>
          <w:szCs w:val="24"/>
          <w:shd w:val="clear" w:color="auto" w:fill="FFFFFF"/>
        </w:rPr>
        <w:t>3,</w:t>
      </w:r>
      <w:r w:rsidR="00AE1A78" w:rsidRPr="00260BCA">
        <w:rPr>
          <w:sz w:val="24"/>
          <w:szCs w:val="24"/>
          <w:shd w:val="clear" w:color="auto" w:fill="FFFFFF"/>
        </w:rPr>
        <w:t>6</w:t>
      </w:r>
      <w:r w:rsidR="003A4E6D" w:rsidRPr="00260BCA">
        <w:rPr>
          <w:sz w:val="24"/>
          <w:szCs w:val="24"/>
          <w:shd w:val="clear" w:color="auto" w:fill="FFFFFF"/>
        </w:rPr>
        <w:t xml:space="preserve"> m, keskmiselt 1,</w:t>
      </w:r>
      <w:r w:rsidR="00AE1A78" w:rsidRPr="00260BCA">
        <w:rPr>
          <w:sz w:val="24"/>
          <w:szCs w:val="24"/>
          <w:shd w:val="clear" w:color="auto" w:fill="FFFFFF"/>
        </w:rPr>
        <w:t>4</w:t>
      </w:r>
      <w:r w:rsidR="003A4E6D" w:rsidRPr="00260BCA">
        <w:rPr>
          <w:sz w:val="24"/>
          <w:szCs w:val="24"/>
          <w:shd w:val="clear" w:color="auto" w:fill="FFFFFF"/>
        </w:rPr>
        <w:t xml:space="preserve"> m, katenditegur on 0,2</w:t>
      </w:r>
      <w:r w:rsidR="000B58C6" w:rsidRPr="00260BCA">
        <w:rPr>
          <w:sz w:val="24"/>
          <w:szCs w:val="24"/>
          <w:shd w:val="clear" w:color="auto" w:fill="FFFFFF"/>
        </w:rPr>
        <w:t>1</w:t>
      </w:r>
      <w:r w:rsidR="007B4D62">
        <w:rPr>
          <w:sz w:val="24"/>
          <w:szCs w:val="24"/>
          <w:shd w:val="clear" w:color="auto" w:fill="FFFFFF"/>
        </w:rPr>
        <w:t xml:space="preserve">. </w:t>
      </w:r>
      <w:r w:rsidR="00240068" w:rsidRPr="00260BCA">
        <w:rPr>
          <w:sz w:val="24"/>
          <w:szCs w:val="24"/>
        </w:rPr>
        <w:t>Kasuliku kihi lamamipind on kerge tõusuga kirde suunas, jäädes absoluut</w:t>
      </w:r>
      <w:r w:rsidR="00240068" w:rsidRPr="00260BCA">
        <w:rPr>
          <w:sz w:val="24"/>
          <w:szCs w:val="24"/>
        </w:rPr>
        <w:softHyphen/>
        <w:t>kõrguste 5,1 - 8,1 m vahemikku</w:t>
      </w:r>
      <w:r w:rsidR="007B4D62">
        <w:rPr>
          <w:sz w:val="24"/>
          <w:szCs w:val="24"/>
        </w:rPr>
        <w:t>.</w:t>
      </w:r>
    </w:p>
    <w:p w14:paraId="7D288C11" w14:textId="17925101" w:rsidR="00735665" w:rsidRPr="00260BCA" w:rsidRDefault="00735665" w:rsidP="00CF3858">
      <w:pPr>
        <w:jc w:val="both"/>
        <w:rPr>
          <w:sz w:val="24"/>
          <w:szCs w:val="24"/>
        </w:rPr>
      </w:pPr>
    </w:p>
    <w:p w14:paraId="09909AB9" w14:textId="273D7FAC" w:rsidR="00093C86" w:rsidRPr="007F0801" w:rsidRDefault="003A4E6D" w:rsidP="00093C86">
      <w:pPr>
        <w:jc w:val="both"/>
        <w:rPr>
          <w:sz w:val="24"/>
          <w:szCs w:val="24"/>
          <w:shd w:val="clear" w:color="auto" w:fill="FFFFFF"/>
        </w:rPr>
      </w:pPr>
      <w:r w:rsidRPr="00260BCA">
        <w:rPr>
          <w:sz w:val="24"/>
          <w:szCs w:val="24"/>
        </w:rPr>
        <w:t>Põhjavee tase jäi uuringuaegsete mõõtmiste andmetel (25</w:t>
      </w:r>
      <w:r w:rsidR="00020AFB">
        <w:rPr>
          <w:sz w:val="24"/>
          <w:szCs w:val="24"/>
        </w:rPr>
        <w:t>,</w:t>
      </w:r>
      <w:r w:rsidRPr="00260BCA">
        <w:rPr>
          <w:sz w:val="24"/>
          <w:szCs w:val="24"/>
        </w:rPr>
        <w:t>03 </w:t>
      </w:r>
      <w:r w:rsidRPr="00260BCA">
        <w:rPr>
          <w:sz w:val="24"/>
          <w:szCs w:val="24"/>
        </w:rPr>
        <w:noBreakHyphen/>
        <w:t> 03</w:t>
      </w:r>
      <w:r w:rsidR="00020AFB">
        <w:rPr>
          <w:sz w:val="24"/>
          <w:szCs w:val="24"/>
        </w:rPr>
        <w:t>,</w:t>
      </w:r>
      <w:r w:rsidRPr="00260BCA">
        <w:rPr>
          <w:sz w:val="24"/>
          <w:szCs w:val="24"/>
        </w:rPr>
        <w:t>06</w:t>
      </w:r>
      <w:r w:rsidR="00020AFB">
        <w:rPr>
          <w:sz w:val="24"/>
          <w:szCs w:val="24"/>
        </w:rPr>
        <w:t>,</w:t>
      </w:r>
      <w:r w:rsidRPr="004F19C5">
        <w:rPr>
          <w:sz w:val="24"/>
          <w:szCs w:val="24"/>
        </w:rPr>
        <w:t xml:space="preserve">2022) Reiu-Liiva uuringuruumis </w:t>
      </w:r>
      <w:r w:rsidR="004F19C5" w:rsidRPr="004F19C5">
        <w:rPr>
          <w:sz w:val="24"/>
          <w:szCs w:val="24"/>
        </w:rPr>
        <w:t>0,2 </w:t>
      </w:r>
      <w:r w:rsidR="004F19C5" w:rsidRPr="004F19C5">
        <w:rPr>
          <w:sz w:val="24"/>
          <w:szCs w:val="24"/>
        </w:rPr>
        <w:noBreakHyphen/>
        <w:t> 1,0 m sügavusele maapinnast, absoluutkõrgustele 6,</w:t>
      </w:r>
      <w:r w:rsidR="004F19C5" w:rsidRPr="00541D2A">
        <w:rPr>
          <w:sz w:val="24"/>
          <w:szCs w:val="24"/>
        </w:rPr>
        <w:t>4 - 9,0 m (</w:t>
      </w:r>
      <w:r w:rsidR="004F19C5" w:rsidRPr="004F19C5">
        <w:rPr>
          <w:sz w:val="24"/>
          <w:szCs w:val="24"/>
        </w:rPr>
        <w:t>keskmine 7,2 m) ja Reiu-Liiva II uuringuruumis 0,0 - 1,4 m sügavusele maapinnast, absoluutkõrgustele 9,2 - 10,6 m (keskmine 7,8 m).</w:t>
      </w:r>
      <w:r w:rsidR="00260BCA" w:rsidRPr="004F19C5">
        <w:rPr>
          <w:sz w:val="24"/>
          <w:szCs w:val="24"/>
        </w:rPr>
        <w:t xml:space="preserve"> </w:t>
      </w:r>
      <w:r w:rsidR="0078149C" w:rsidRPr="004F19C5">
        <w:rPr>
          <w:sz w:val="24"/>
          <w:szCs w:val="24"/>
          <w:shd w:val="clear" w:color="auto" w:fill="FFFFFF"/>
        </w:rPr>
        <w:t xml:space="preserve">Võttes aluseks keskmise põhjavee </w:t>
      </w:r>
      <w:proofErr w:type="spellStart"/>
      <w:r w:rsidR="0078149C" w:rsidRPr="004F19C5">
        <w:rPr>
          <w:sz w:val="24"/>
          <w:szCs w:val="24"/>
          <w:shd w:val="clear" w:color="auto" w:fill="FFFFFF"/>
        </w:rPr>
        <w:t>abs</w:t>
      </w:r>
      <w:proofErr w:type="spellEnd"/>
      <w:r w:rsidR="0078149C" w:rsidRPr="004F19C5">
        <w:rPr>
          <w:sz w:val="24"/>
          <w:szCs w:val="24"/>
          <w:shd w:val="clear" w:color="auto" w:fill="FFFFFF"/>
        </w:rPr>
        <w:t xml:space="preserve"> taseme 7,2 m, jääb Reiu-Liiva uuringuruumis kasulik kiht vähem või rohkem vee alla valdavalt kogu uuringuruumis moodustatud ploki ulatuses</w:t>
      </w:r>
      <w:r w:rsidR="009128F1">
        <w:rPr>
          <w:sz w:val="24"/>
          <w:szCs w:val="24"/>
          <w:shd w:val="clear" w:color="auto" w:fill="FFFFFF"/>
        </w:rPr>
        <w:t xml:space="preserve"> (</w:t>
      </w:r>
      <w:r w:rsidR="000B05DD" w:rsidRPr="004F19C5">
        <w:rPr>
          <w:sz w:val="24"/>
          <w:szCs w:val="24"/>
          <w:shd w:val="clear" w:color="auto" w:fill="FFFFFF"/>
        </w:rPr>
        <w:t>väljaarvatud</w:t>
      </w:r>
      <w:r w:rsidR="00523EAE" w:rsidRPr="004F19C5">
        <w:rPr>
          <w:sz w:val="24"/>
          <w:szCs w:val="24"/>
          <w:shd w:val="clear" w:color="auto" w:fill="FFFFFF"/>
        </w:rPr>
        <w:t xml:space="preserve"> uuringuruumi lõunatipus</w:t>
      </w:r>
      <w:r w:rsidR="009128F1">
        <w:rPr>
          <w:sz w:val="24"/>
          <w:szCs w:val="24"/>
          <w:shd w:val="clear" w:color="auto" w:fill="FFFFFF"/>
        </w:rPr>
        <w:t>)</w:t>
      </w:r>
      <w:r w:rsidR="0078149C" w:rsidRPr="004F19C5">
        <w:rPr>
          <w:sz w:val="24"/>
          <w:szCs w:val="24"/>
          <w:shd w:val="clear" w:color="auto" w:fill="FFFFFF"/>
        </w:rPr>
        <w:t xml:space="preserve"> 0,</w:t>
      </w:r>
      <w:r w:rsidR="007B07F3" w:rsidRPr="004F19C5">
        <w:rPr>
          <w:sz w:val="24"/>
          <w:szCs w:val="24"/>
          <w:shd w:val="clear" w:color="auto" w:fill="FFFFFF"/>
        </w:rPr>
        <w:t>4</w:t>
      </w:r>
      <w:r w:rsidR="0078149C" w:rsidRPr="004F19C5">
        <w:rPr>
          <w:sz w:val="24"/>
          <w:szCs w:val="24"/>
          <w:shd w:val="clear" w:color="auto" w:fill="FFFFFF"/>
        </w:rPr>
        <w:t> </w:t>
      </w:r>
      <w:r w:rsidR="0078149C" w:rsidRPr="004F19C5">
        <w:rPr>
          <w:sz w:val="24"/>
          <w:szCs w:val="24"/>
          <w:shd w:val="clear" w:color="auto" w:fill="FFFFFF"/>
        </w:rPr>
        <w:noBreakHyphen/>
        <w:t> 2,</w:t>
      </w:r>
      <w:r w:rsidR="007B07F3" w:rsidRPr="004F19C5">
        <w:rPr>
          <w:sz w:val="24"/>
          <w:szCs w:val="24"/>
          <w:shd w:val="clear" w:color="auto" w:fill="FFFFFF"/>
        </w:rPr>
        <w:t>8</w:t>
      </w:r>
      <w:r w:rsidR="0078149C" w:rsidRPr="004F19C5">
        <w:rPr>
          <w:sz w:val="24"/>
          <w:szCs w:val="24"/>
          <w:shd w:val="clear" w:color="auto" w:fill="FFFFFF"/>
        </w:rPr>
        <w:t> m, keskmiselt 0,8 m paksuselt</w:t>
      </w:r>
      <w:r w:rsidR="007B4D62">
        <w:rPr>
          <w:sz w:val="24"/>
          <w:szCs w:val="24"/>
          <w:shd w:val="clear" w:color="auto" w:fill="FFFFFF"/>
        </w:rPr>
        <w:t>.</w:t>
      </w:r>
      <w:r w:rsidR="0078149C" w:rsidRPr="004F19C5">
        <w:rPr>
          <w:sz w:val="24"/>
          <w:szCs w:val="24"/>
          <w:shd w:val="clear" w:color="auto" w:fill="FFFFFF"/>
        </w:rPr>
        <w:t xml:space="preserve"> Uuringuruumi </w:t>
      </w:r>
      <w:r w:rsidR="00685038" w:rsidRPr="004F19C5">
        <w:rPr>
          <w:sz w:val="24"/>
          <w:szCs w:val="24"/>
          <w:shd w:val="clear" w:color="auto" w:fill="FFFFFF"/>
        </w:rPr>
        <w:t>põhja</w:t>
      </w:r>
      <w:r w:rsidR="0078149C" w:rsidRPr="004F19C5">
        <w:rPr>
          <w:sz w:val="24"/>
          <w:szCs w:val="24"/>
          <w:shd w:val="clear" w:color="auto" w:fill="FFFFFF"/>
        </w:rPr>
        <w:t>osas lasub kogu kasulik kiht uuringuaegsest põ</w:t>
      </w:r>
      <w:r w:rsidR="007B07F3" w:rsidRPr="004F19C5">
        <w:rPr>
          <w:sz w:val="24"/>
          <w:szCs w:val="24"/>
          <w:shd w:val="clear" w:color="auto" w:fill="FFFFFF"/>
        </w:rPr>
        <w:t>h</w:t>
      </w:r>
      <w:r w:rsidR="0078149C" w:rsidRPr="004F19C5">
        <w:rPr>
          <w:sz w:val="24"/>
          <w:szCs w:val="24"/>
          <w:shd w:val="clear" w:color="auto" w:fill="FFFFFF"/>
        </w:rPr>
        <w:t>javee tasemest allpool</w:t>
      </w:r>
      <w:r w:rsidR="007B4D62">
        <w:rPr>
          <w:sz w:val="24"/>
          <w:szCs w:val="24"/>
          <w:shd w:val="clear" w:color="auto" w:fill="FFFFFF"/>
        </w:rPr>
        <w:t>.</w:t>
      </w:r>
      <w:r w:rsidR="00260BCA" w:rsidRPr="004F19C5">
        <w:rPr>
          <w:sz w:val="24"/>
          <w:szCs w:val="24"/>
        </w:rPr>
        <w:t xml:space="preserve"> </w:t>
      </w:r>
      <w:r w:rsidR="00093C86" w:rsidRPr="004F19C5">
        <w:rPr>
          <w:sz w:val="24"/>
          <w:szCs w:val="24"/>
          <w:shd w:val="clear" w:color="auto" w:fill="FFFFFF"/>
        </w:rPr>
        <w:t xml:space="preserve">Võttes aluseks keskmise põhjavee </w:t>
      </w:r>
      <w:proofErr w:type="spellStart"/>
      <w:r w:rsidR="00093C86" w:rsidRPr="004F19C5">
        <w:rPr>
          <w:sz w:val="24"/>
          <w:szCs w:val="24"/>
          <w:shd w:val="clear" w:color="auto" w:fill="FFFFFF"/>
        </w:rPr>
        <w:t>abs</w:t>
      </w:r>
      <w:proofErr w:type="spellEnd"/>
      <w:r w:rsidR="00093C86" w:rsidRPr="004F19C5">
        <w:rPr>
          <w:sz w:val="24"/>
          <w:szCs w:val="24"/>
          <w:shd w:val="clear" w:color="auto" w:fill="FFFFFF"/>
        </w:rPr>
        <w:t xml:space="preserve"> taseme 7,8 m, jääb Reiu-Liiva II uuringuruumis kasulik kiht </w:t>
      </w:r>
      <w:r w:rsidR="0078149C" w:rsidRPr="004F19C5">
        <w:rPr>
          <w:sz w:val="24"/>
          <w:szCs w:val="24"/>
          <w:shd w:val="clear" w:color="auto" w:fill="FFFFFF"/>
        </w:rPr>
        <w:t xml:space="preserve">vähem või rohkem </w:t>
      </w:r>
      <w:r w:rsidR="00093C86" w:rsidRPr="004F19C5">
        <w:rPr>
          <w:sz w:val="24"/>
          <w:szCs w:val="24"/>
          <w:shd w:val="clear" w:color="auto" w:fill="FFFFFF"/>
        </w:rPr>
        <w:t xml:space="preserve">vee alla </w:t>
      </w:r>
      <w:r w:rsidR="001A7281" w:rsidRPr="004F19C5">
        <w:rPr>
          <w:sz w:val="24"/>
          <w:szCs w:val="24"/>
          <w:shd w:val="clear" w:color="auto" w:fill="FFFFFF"/>
        </w:rPr>
        <w:t>kogu uuringuruumis moodustatud</w:t>
      </w:r>
      <w:r w:rsidR="001A7281" w:rsidRPr="00E21FEC">
        <w:rPr>
          <w:sz w:val="24"/>
          <w:szCs w:val="24"/>
          <w:shd w:val="clear" w:color="auto" w:fill="FFFFFF"/>
        </w:rPr>
        <w:t xml:space="preserve"> ploki ulatuses</w:t>
      </w:r>
      <w:r w:rsidR="00C558B8">
        <w:rPr>
          <w:sz w:val="24"/>
          <w:szCs w:val="24"/>
          <w:shd w:val="clear" w:color="auto" w:fill="FFFFFF"/>
        </w:rPr>
        <w:t>,</w:t>
      </w:r>
      <w:r w:rsidR="00E21FEC" w:rsidRPr="00E21FEC">
        <w:rPr>
          <w:sz w:val="24"/>
          <w:szCs w:val="24"/>
          <w:shd w:val="clear" w:color="auto" w:fill="FFFFFF"/>
        </w:rPr>
        <w:t xml:space="preserve"> 0,2 </w:t>
      </w:r>
      <w:r w:rsidR="00E21FEC" w:rsidRPr="00E21FEC">
        <w:rPr>
          <w:sz w:val="24"/>
          <w:szCs w:val="24"/>
          <w:shd w:val="clear" w:color="auto" w:fill="FFFFFF"/>
        </w:rPr>
        <w:noBreakHyphen/>
        <w:t> 2,7 m,</w:t>
      </w:r>
      <w:r w:rsidR="001A7281" w:rsidRPr="00E21FEC">
        <w:rPr>
          <w:sz w:val="24"/>
          <w:szCs w:val="24"/>
          <w:shd w:val="clear" w:color="auto" w:fill="FFFFFF"/>
        </w:rPr>
        <w:t xml:space="preserve"> </w:t>
      </w:r>
      <w:r w:rsidR="00093C86" w:rsidRPr="00E21FEC">
        <w:rPr>
          <w:sz w:val="24"/>
          <w:szCs w:val="24"/>
          <w:shd w:val="clear" w:color="auto" w:fill="FFFFFF"/>
        </w:rPr>
        <w:t>keskmiselt 0,8 m paksuselt</w:t>
      </w:r>
      <w:r w:rsidR="007B4D62">
        <w:rPr>
          <w:sz w:val="24"/>
          <w:szCs w:val="24"/>
          <w:shd w:val="clear" w:color="auto" w:fill="FFFFFF"/>
        </w:rPr>
        <w:t>.</w:t>
      </w:r>
      <w:r w:rsidR="00093C86" w:rsidRPr="00E21FEC">
        <w:rPr>
          <w:sz w:val="24"/>
          <w:szCs w:val="24"/>
          <w:shd w:val="clear" w:color="auto" w:fill="FFFFFF"/>
        </w:rPr>
        <w:t xml:space="preserve"> </w:t>
      </w:r>
      <w:r w:rsidR="00E21FEC">
        <w:rPr>
          <w:sz w:val="24"/>
          <w:szCs w:val="24"/>
          <w:shd w:val="clear" w:color="auto" w:fill="FFFFFF"/>
        </w:rPr>
        <w:t>Uuringuruumi lõunaosas lasub kogu kasulik kiht uuringuaegsest põ</w:t>
      </w:r>
      <w:r w:rsidR="00081023">
        <w:rPr>
          <w:sz w:val="24"/>
          <w:szCs w:val="24"/>
          <w:shd w:val="clear" w:color="auto" w:fill="FFFFFF"/>
        </w:rPr>
        <w:t>h</w:t>
      </w:r>
      <w:r w:rsidR="00E21FEC">
        <w:rPr>
          <w:sz w:val="24"/>
          <w:szCs w:val="24"/>
          <w:shd w:val="clear" w:color="auto" w:fill="FFFFFF"/>
        </w:rPr>
        <w:t>javee</w:t>
      </w:r>
      <w:r w:rsidR="00F00605">
        <w:rPr>
          <w:sz w:val="24"/>
          <w:szCs w:val="24"/>
          <w:shd w:val="clear" w:color="auto" w:fill="FFFFFF"/>
        </w:rPr>
        <w:t xml:space="preserve"> </w:t>
      </w:r>
      <w:r w:rsidR="00E21FEC">
        <w:rPr>
          <w:sz w:val="24"/>
          <w:szCs w:val="24"/>
          <w:shd w:val="clear" w:color="auto" w:fill="FFFFFF"/>
        </w:rPr>
        <w:t>tasemest allpool</w:t>
      </w:r>
      <w:r w:rsidR="007B4D62">
        <w:rPr>
          <w:sz w:val="24"/>
          <w:szCs w:val="24"/>
          <w:shd w:val="clear" w:color="auto" w:fill="FFFFFF"/>
        </w:rPr>
        <w:t xml:space="preserve">. </w:t>
      </w:r>
      <w:r w:rsidR="007B4D62" w:rsidRPr="00501287">
        <w:rPr>
          <w:sz w:val="24"/>
          <w:szCs w:val="24"/>
        </w:rPr>
        <w:t>Kuna uuring tehti kõrgvee ajal ja tegelik veetase võib olla uuringuaegsest mõnevõrra erinev, siis ei ole täpselt teada, kui palju ja millistes piirides jääb tegelikult varu vee alla ja vee peale</w:t>
      </w:r>
      <w:r w:rsidR="007B4D62">
        <w:rPr>
          <w:sz w:val="24"/>
          <w:szCs w:val="24"/>
        </w:rPr>
        <w:t>.</w:t>
      </w:r>
    </w:p>
    <w:p w14:paraId="6E093206" w14:textId="27A8445B" w:rsidR="00E30146" w:rsidRDefault="00E30146" w:rsidP="00E30146">
      <w:pPr>
        <w:jc w:val="both"/>
        <w:rPr>
          <w:sz w:val="24"/>
          <w:szCs w:val="24"/>
          <w:shd w:val="clear" w:color="auto" w:fill="FFFFFF"/>
        </w:rPr>
      </w:pPr>
    </w:p>
    <w:p w14:paraId="7A7F553C" w14:textId="3BA2654B" w:rsidR="00B17303" w:rsidRPr="00260BCA" w:rsidRDefault="00E30146" w:rsidP="00E30146">
      <w:pPr>
        <w:jc w:val="both"/>
        <w:rPr>
          <w:sz w:val="24"/>
          <w:szCs w:val="24"/>
          <w:shd w:val="clear" w:color="auto" w:fill="FFFFFF"/>
        </w:rPr>
      </w:pPr>
      <w:r w:rsidRPr="00260BCA">
        <w:rPr>
          <w:sz w:val="24"/>
          <w:szCs w:val="24"/>
          <w:shd w:val="clear" w:color="auto" w:fill="FFFFFF"/>
        </w:rPr>
        <w:t xml:space="preserve">Kõigi eelduste kohaselt saab kaevandamine toimuma veetaseme alandamisega, juhtides karjääri koguneva vee kraavitusega </w:t>
      </w:r>
      <w:r w:rsidR="00B17303" w:rsidRPr="00260BCA">
        <w:rPr>
          <w:sz w:val="24"/>
          <w:szCs w:val="24"/>
          <w:shd w:val="clear" w:color="auto" w:fill="FFFFFF"/>
        </w:rPr>
        <w:t xml:space="preserve">isevoolselt </w:t>
      </w:r>
      <w:r w:rsidRPr="00260BCA">
        <w:rPr>
          <w:sz w:val="24"/>
          <w:szCs w:val="24"/>
          <w:shd w:val="clear" w:color="auto" w:fill="FFFFFF"/>
        </w:rPr>
        <w:t>Reiu jõkke</w:t>
      </w:r>
      <w:r w:rsidR="007F0801">
        <w:rPr>
          <w:sz w:val="24"/>
          <w:szCs w:val="24"/>
          <w:shd w:val="clear" w:color="auto" w:fill="FFFFFF"/>
        </w:rPr>
        <w:t>.</w:t>
      </w:r>
      <w:r w:rsidRPr="00260BCA">
        <w:rPr>
          <w:sz w:val="24"/>
          <w:szCs w:val="24"/>
          <w:shd w:val="clear" w:color="auto" w:fill="FFFFFF"/>
        </w:rPr>
        <w:t xml:space="preserve"> Kaevandamisel tuleb arvestada, et kaevandamistegevus ei tohi takistada olemasolevate maaparandus</w:t>
      </w:r>
      <w:r w:rsidR="00E44C21">
        <w:rPr>
          <w:sz w:val="24"/>
          <w:szCs w:val="24"/>
          <w:shd w:val="clear" w:color="auto" w:fill="FFFFFF"/>
        </w:rPr>
        <w:softHyphen/>
      </w:r>
      <w:r w:rsidRPr="00260BCA">
        <w:rPr>
          <w:sz w:val="24"/>
          <w:szCs w:val="24"/>
          <w:shd w:val="clear" w:color="auto" w:fill="FFFFFF"/>
        </w:rPr>
        <w:t>süsteemide toimimist</w:t>
      </w:r>
      <w:r w:rsidR="007F0801">
        <w:rPr>
          <w:sz w:val="24"/>
          <w:szCs w:val="24"/>
          <w:shd w:val="clear" w:color="auto" w:fill="FFFFFF"/>
        </w:rPr>
        <w:t>.</w:t>
      </w:r>
      <w:r w:rsidRPr="00260BCA">
        <w:rPr>
          <w:sz w:val="24"/>
          <w:szCs w:val="24"/>
          <w:shd w:val="clear" w:color="auto" w:fill="FFFFFF"/>
        </w:rPr>
        <w:t xml:space="preserve"> </w:t>
      </w:r>
      <w:r w:rsidR="006278EB" w:rsidRPr="00260BCA">
        <w:rPr>
          <w:sz w:val="24"/>
          <w:szCs w:val="24"/>
          <w:shd w:val="clear" w:color="auto" w:fill="FFFFFF"/>
        </w:rPr>
        <w:t>Maapinnalähedane p</w:t>
      </w:r>
      <w:r w:rsidRPr="00260BCA">
        <w:rPr>
          <w:sz w:val="24"/>
          <w:szCs w:val="24"/>
          <w:shd w:val="clear" w:color="auto" w:fill="FFFFFF"/>
        </w:rPr>
        <w:t xml:space="preserve">õhjavesi on </w:t>
      </w:r>
      <w:r w:rsidR="006278EB" w:rsidRPr="00260BCA">
        <w:rPr>
          <w:sz w:val="24"/>
          <w:szCs w:val="24"/>
          <w:shd w:val="clear" w:color="auto" w:fill="FFFFFF"/>
        </w:rPr>
        <w:t xml:space="preserve">siin </w:t>
      </w:r>
      <w:r w:rsidRPr="00260BCA">
        <w:rPr>
          <w:sz w:val="24"/>
          <w:szCs w:val="24"/>
          <w:shd w:val="clear" w:color="auto" w:fill="FFFFFF"/>
        </w:rPr>
        <w:t>seotud kasulikuks kihiks oleva liiva lasundiga</w:t>
      </w:r>
      <w:r w:rsidR="007F0801">
        <w:rPr>
          <w:sz w:val="24"/>
          <w:szCs w:val="24"/>
          <w:shd w:val="clear" w:color="auto" w:fill="FFFFFF"/>
        </w:rPr>
        <w:t>.</w:t>
      </w:r>
      <w:r w:rsidRPr="00260BCA">
        <w:rPr>
          <w:sz w:val="24"/>
          <w:szCs w:val="24"/>
          <w:shd w:val="clear" w:color="auto" w:fill="FFFFFF"/>
        </w:rPr>
        <w:t xml:space="preserve"> Kasuliku kihi lama</w:t>
      </w:r>
      <w:r w:rsidRPr="00260BCA">
        <w:rPr>
          <w:sz w:val="24"/>
          <w:szCs w:val="24"/>
          <w:shd w:val="clear" w:color="auto" w:fill="FFFFFF"/>
        </w:rPr>
        <w:softHyphen/>
        <w:t>miks on kohati vähese veejuhtivusega savi ja moreen</w:t>
      </w:r>
      <w:r w:rsidR="007F0801">
        <w:rPr>
          <w:sz w:val="24"/>
          <w:szCs w:val="24"/>
          <w:shd w:val="clear" w:color="auto" w:fill="FFFFFF"/>
        </w:rPr>
        <w:t>.</w:t>
      </w:r>
      <w:r w:rsidR="006278EB" w:rsidRPr="00260BCA">
        <w:rPr>
          <w:sz w:val="24"/>
          <w:szCs w:val="24"/>
          <w:shd w:val="clear" w:color="auto" w:fill="FFFFFF"/>
        </w:rPr>
        <w:t xml:space="preserve"> </w:t>
      </w:r>
      <w:r w:rsidR="002908B7" w:rsidRPr="00260BCA">
        <w:rPr>
          <w:rFonts w:eastAsia="CIDFont+F2"/>
          <w:sz w:val="24"/>
          <w:szCs w:val="24"/>
        </w:rPr>
        <w:t xml:space="preserve">Aluspõhja moodustavad siin Kesk-Devoni ladestiku </w:t>
      </w:r>
      <w:r w:rsidRPr="00260BCA">
        <w:rPr>
          <w:sz w:val="24"/>
          <w:szCs w:val="24"/>
          <w:shd w:val="clear" w:color="auto" w:fill="FFFFFF"/>
        </w:rPr>
        <w:t xml:space="preserve">Narva kihistu </w:t>
      </w:r>
      <w:proofErr w:type="spellStart"/>
      <w:r w:rsidR="006278EB" w:rsidRPr="00260BCA">
        <w:rPr>
          <w:sz w:val="24"/>
          <w:szCs w:val="24"/>
          <w:shd w:val="clear" w:color="auto" w:fill="FFFFFF"/>
        </w:rPr>
        <w:t>aleuroliidid</w:t>
      </w:r>
      <w:proofErr w:type="spellEnd"/>
      <w:r w:rsidR="006278EB" w:rsidRPr="00260BCA">
        <w:rPr>
          <w:sz w:val="24"/>
          <w:szCs w:val="24"/>
          <w:shd w:val="clear" w:color="auto" w:fill="FFFFFF"/>
        </w:rPr>
        <w:t>, merglid ja</w:t>
      </w:r>
      <w:r w:rsidR="00B17303" w:rsidRPr="00260BCA">
        <w:rPr>
          <w:sz w:val="24"/>
          <w:szCs w:val="24"/>
          <w:shd w:val="clear" w:color="auto" w:fill="FFFFFF"/>
        </w:rPr>
        <w:t xml:space="preserve"> </w:t>
      </w:r>
      <w:proofErr w:type="spellStart"/>
      <w:r w:rsidR="00B17303" w:rsidRPr="00260BCA">
        <w:rPr>
          <w:sz w:val="24"/>
          <w:szCs w:val="24"/>
          <w:shd w:val="clear" w:color="auto" w:fill="FFFFFF"/>
        </w:rPr>
        <w:t>domeriidid</w:t>
      </w:r>
      <w:proofErr w:type="spellEnd"/>
      <w:r w:rsidR="00B17303" w:rsidRPr="00260BCA">
        <w:rPr>
          <w:sz w:val="24"/>
          <w:szCs w:val="24"/>
          <w:shd w:val="clear" w:color="auto" w:fill="FFFFFF"/>
        </w:rPr>
        <w:t xml:space="preserve">, mis moodustavad veepideme Kvaternaari setete veekihi ja sügavamal leviva </w:t>
      </w:r>
      <w:proofErr w:type="spellStart"/>
      <w:r w:rsidR="00B17303" w:rsidRPr="00260BCA">
        <w:rPr>
          <w:sz w:val="24"/>
          <w:szCs w:val="24"/>
          <w:shd w:val="clear" w:color="auto" w:fill="FFFFFF"/>
        </w:rPr>
        <w:t>aluspõhjalise</w:t>
      </w:r>
      <w:proofErr w:type="spellEnd"/>
      <w:r w:rsidR="00B17303" w:rsidRPr="00260BCA">
        <w:rPr>
          <w:sz w:val="24"/>
          <w:szCs w:val="24"/>
          <w:shd w:val="clear" w:color="auto" w:fill="FFFFFF"/>
        </w:rPr>
        <w:t xml:space="preserve"> Siluri-Ordoviitsiumi veekompleksi vahel</w:t>
      </w:r>
      <w:r w:rsidR="007F0801">
        <w:rPr>
          <w:sz w:val="24"/>
          <w:szCs w:val="24"/>
          <w:shd w:val="clear" w:color="auto" w:fill="FFFFFF"/>
        </w:rPr>
        <w:t>.</w:t>
      </w:r>
      <w:r w:rsidR="00B17303" w:rsidRPr="00260BCA">
        <w:rPr>
          <w:sz w:val="24"/>
          <w:szCs w:val="24"/>
          <w:shd w:val="clear" w:color="auto" w:fill="FFFFFF"/>
        </w:rPr>
        <w:t xml:space="preserve"> </w:t>
      </w:r>
    </w:p>
    <w:p w14:paraId="2F1B4758" w14:textId="61ECDD24" w:rsidR="000F493D" w:rsidRDefault="000F493D">
      <w:pPr>
        <w:rPr>
          <w:sz w:val="24"/>
          <w:szCs w:val="24"/>
          <w:shd w:val="clear" w:color="auto" w:fill="FFFFFF"/>
        </w:rPr>
      </w:pPr>
    </w:p>
    <w:p w14:paraId="51E85920" w14:textId="36B919B1" w:rsidR="00E30146" w:rsidRPr="00260BCA" w:rsidRDefault="00B07C6C" w:rsidP="00E30146">
      <w:pPr>
        <w:jc w:val="both"/>
        <w:rPr>
          <w:sz w:val="24"/>
          <w:szCs w:val="24"/>
          <w:shd w:val="clear" w:color="auto" w:fill="FFFFFF"/>
        </w:rPr>
      </w:pPr>
      <w:r w:rsidRPr="00981A7F">
        <w:rPr>
          <w:sz w:val="24"/>
          <w:szCs w:val="24"/>
          <w:shd w:val="clear" w:color="auto" w:fill="FFFFFF"/>
        </w:rPr>
        <w:lastRenderedPageBreak/>
        <w:t>Topograafilise m</w:t>
      </w:r>
      <w:r w:rsidR="00E30146" w:rsidRPr="00981A7F">
        <w:rPr>
          <w:sz w:val="24"/>
          <w:szCs w:val="24"/>
          <w:shd w:val="clear" w:color="auto" w:fill="FFFFFF"/>
        </w:rPr>
        <w:t>õõdistamise ajal (11</w:t>
      </w:r>
      <w:r w:rsidR="007F0801">
        <w:rPr>
          <w:sz w:val="24"/>
          <w:szCs w:val="24"/>
          <w:shd w:val="clear" w:color="auto" w:fill="FFFFFF"/>
        </w:rPr>
        <w:t>.</w:t>
      </w:r>
      <w:r w:rsidR="00E30146" w:rsidRPr="00981A7F">
        <w:rPr>
          <w:sz w:val="24"/>
          <w:szCs w:val="24"/>
          <w:shd w:val="clear" w:color="auto" w:fill="FFFFFF"/>
        </w:rPr>
        <w:t>05</w:t>
      </w:r>
      <w:r w:rsidR="007F0801">
        <w:rPr>
          <w:sz w:val="24"/>
          <w:szCs w:val="24"/>
          <w:shd w:val="clear" w:color="auto" w:fill="FFFFFF"/>
        </w:rPr>
        <w:t>.</w:t>
      </w:r>
      <w:r w:rsidR="00E30146" w:rsidRPr="00981A7F">
        <w:rPr>
          <w:sz w:val="24"/>
          <w:szCs w:val="24"/>
          <w:shd w:val="clear" w:color="auto" w:fill="FFFFFF"/>
        </w:rPr>
        <w:t>2022</w:t>
      </w:r>
      <w:r w:rsidR="007F0801">
        <w:rPr>
          <w:sz w:val="24"/>
          <w:szCs w:val="24"/>
          <w:shd w:val="clear" w:color="auto" w:fill="FFFFFF"/>
        </w:rPr>
        <w:t>.</w:t>
      </w:r>
      <w:r w:rsidR="00E30146" w:rsidRPr="00981A7F">
        <w:rPr>
          <w:sz w:val="24"/>
          <w:szCs w:val="24"/>
          <w:shd w:val="clear" w:color="auto" w:fill="FFFFFF"/>
        </w:rPr>
        <w:t xml:space="preserve"> a) oli vett Reiu-Liiva uuringuruumi ida piiriga paralleelselt kulgevas kuivenduskraavis ~0,2 m (veetase kraavis </w:t>
      </w:r>
      <w:proofErr w:type="spellStart"/>
      <w:r w:rsidR="00E30146" w:rsidRPr="00981A7F">
        <w:rPr>
          <w:sz w:val="24"/>
          <w:szCs w:val="24"/>
          <w:shd w:val="clear" w:color="auto" w:fill="FFFFFF"/>
        </w:rPr>
        <w:t>abs</w:t>
      </w:r>
      <w:proofErr w:type="spellEnd"/>
      <w:r w:rsidR="00E30146" w:rsidRPr="00981A7F">
        <w:rPr>
          <w:sz w:val="24"/>
          <w:szCs w:val="24"/>
          <w:shd w:val="clear" w:color="auto" w:fill="FFFFFF"/>
        </w:rPr>
        <w:t xml:space="preserve"> kõrgusel 6,89 m) ja lääne piiril ~0,3 m (veetase kraavis </w:t>
      </w:r>
      <w:proofErr w:type="spellStart"/>
      <w:r w:rsidR="00E30146" w:rsidRPr="00981A7F">
        <w:rPr>
          <w:sz w:val="24"/>
          <w:szCs w:val="24"/>
          <w:shd w:val="clear" w:color="auto" w:fill="FFFFFF"/>
        </w:rPr>
        <w:t>abs</w:t>
      </w:r>
      <w:proofErr w:type="spellEnd"/>
      <w:r w:rsidR="00E30146" w:rsidRPr="00981A7F">
        <w:rPr>
          <w:sz w:val="24"/>
          <w:szCs w:val="24"/>
          <w:shd w:val="clear" w:color="auto" w:fill="FFFFFF"/>
        </w:rPr>
        <w:t xml:space="preserve"> kõrgusel 6,50 m)</w:t>
      </w:r>
      <w:r w:rsidR="007F0801">
        <w:rPr>
          <w:sz w:val="24"/>
          <w:szCs w:val="24"/>
          <w:shd w:val="clear" w:color="auto" w:fill="FFFFFF"/>
        </w:rPr>
        <w:t>.</w:t>
      </w:r>
      <w:r w:rsidR="00E30146" w:rsidRPr="00981A7F">
        <w:rPr>
          <w:sz w:val="24"/>
          <w:szCs w:val="24"/>
          <w:shd w:val="clear" w:color="auto" w:fill="FFFFFF"/>
        </w:rPr>
        <w:t xml:space="preserve"> </w:t>
      </w:r>
      <w:r w:rsidR="00E30146" w:rsidRPr="00981A7F">
        <w:rPr>
          <w:sz w:val="24"/>
          <w:szCs w:val="24"/>
        </w:rPr>
        <w:t>Kraavide sügavused on ~0,5 m</w:t>
      </w:r>
      <w:r w:rsidR="00020AFB" w:rsidRPr="00981A7F">
        <w:rPr>
          <w:sz w:val="24"/>
          <w:szCs w:val="24"/>
        </w:rPr>
        <w:t>,</w:t>
      </w:r>
      <w:r w:rsidR="00E30146" w:rsidRPr="00981A7F">
        <w:rPr>
          <w:sz w:val="24"/>
          <w:szCs w:val="24"/>
          <w:shd w:val="clear" w:color="auto" w:fill="FFFFFF"/>
        </w:rPr>
        <w:t xml:space="preserve"> Reiu-Liiva II uuringuruumis oli </w:t>
      </w:r>
      <w:r w:rsidR="00D76B12" w:rsidRPr="00981A7F">
        <w:rPr>
          <w:sz w:val="24"/>
          <w:szCs w:val="24"/>
          <w:shd w:val="clear" w:color="auto" w:fill="FFFFFF"/>
        </w:rPr>
        <w:t xml:space="preserve">vett </w:t>
      </w:r>
      <w:r w:rsidR="00E30146" w:rsidRPr="00981A7F">
        <w:rPr>
          <w:sz w:val="24"/>
          <w:szCs w:val="24"/>
          <w:shd w:val="clear" w:color="auto" w:fill="FFFFFF"/>
        </w:rPr>
        <w:t>mõõdistamise ajal (10</w:t>
      </w:r>
      <w:r w:rsidR="007F0801">
        <w:rPr>
          <w:sz w:val="24"/>
          <w:szCs w:val="24"/>
          <w:shd w:val="clear" w:color="auto" w:fill="FFFFFF"/>
        </w:rPr>
        <w:t>.</w:t>
      </w:r>
      <w:r w:rsidR="00E30146" w:rsidRPr="00981A7F">
        <w:rPr>
          <w:sz w:val="24"/>
          <w:szCs w:val="24"/>
          <w:shd w:val="clear" w:color="auto" w:fill="FFFFFF"/>
        </w:rPr>
        <w:t>05</w:t>
      </w:r>
      <w:r w:rsidR="007F0801">
        <w:rPr>
          <w:sz w:val="24"/>
          <w:szCs w:val="24"/>
          <w:shd w:val="clear" w:color="auto" w:fill="FFFFFF"/>
        </w:rPr>
        <w:t>.</w:t>
      </w:r>
      <w:r w:rsidR="00E30146" w:rsidRPr="00981A7F">
        <w:rPr>
          <w:sz w:val="24"/>
          <w:szCs w:val="24"/>
          <w:shd w:val="clear" w:color="auto" w:fill="FFFFFF"/>
        </w:rPr>
        <w:t>2022</w:t>
      </w:r>
      <w:r w:rsidR="007F0801">
        <w:rPr>
          <w:sz w:val="24"/>
          <w:szCs w:val="24"/>
          <w:shd w:val="clear" w:color="auto" w:fill="FFFFFF"/>
        </w:rPr>
        <w:t>.</w:t>
      </w:r>
      <w:r w:rsidR="00E30146" w:rsidRPr="00981A7F">
        <w:rPr>
          <w:sz w:val="24"/>
          <w:szCs w:val="24"/>
          <w:shd w:val="clear" w:color="auto" w:fill="FFFFFF"/>
        </w:rPr>
        <w:t xml:space="preserve"> a) põhjaosas kulgevas kuivenduskraavis ~0,4 m (veetase kraavis </w:t>
      </w:r>
      <w:proofErr w:type="spellStart"/>
      <w:r w:rsidR="00E30146" w:rsidRPr="00981A7F">
        <w:rPr>
          <w:sz w:val="24"/>
          <w:szCs w:val="24"/>
          <w:shd w:val="clear" w:color="auto" w:fill="FFFFFF"/>
        </w:rPr>
        <w:t>abs</w:t>
      </w:r>
      <w:proofErr w:type="spellEnd"/>
      <w:r w:rsidR="00E30146" w:rsidRPr="00981A7F">
        <w:rPr>
          <w:sz w:val="24"/>
          <w:szCs w:val="24"/>
          <w:shd w:val="clear" w:color="auto" w:fill="FFFFFF"/>
        </w:rPr>
        <w:t xml:space="preserve"> kõrgusel 6,35 m, kraavi sügavus ~1 m), keskosas ~0,3 m (veetase kraavis</w:t>
      </w:r>
      <w:r w:rsidR="00E30146" w:rsidRPr="00260BCA">
        <w:rPr>
          <w:sz w:val="24"/>
          <w:szCs w:val="24"/>
          <w:shd w:val="clear" w:color="auto" w:fill="FFFFFF"/>
        </w:rPr>
        <w:t xml:space="preserve"> </w:t>
      </w:r>
      <w:proofErr w:type="spellStart"/>
      <w:r w:rsidR="00E30146" w:rsidRPr="00260BCA">
        <w:rPr>
          <w:sz w:val="24"/>
          <w:szCs w:val="24"/>
          <w:shd w:val="clear" w:color="auto" w:fill="FFFFFF"/>
        </w:rPr>
        <w:t>abs</w:t>
      </w:r>
      <w:proofErr w:type="spellEnd"/>
      <w:r w:rsidR="00E30146" w:rsidRPr="00260BCA">
        <w:rPr>
          <w:sz w:val="24"/>
          <w:szCs w:val="24"/>
          <w:shd w:val="clear" w:color="auto" w:fill="FFFFFF"/>
        </w:rPr>
        <w:t xml:space="preserve"> kõrgusel 6,72 m, kraavi sügavus ~0,8</w:t>
      </w:r>
      <w:r w:rsidR="00AF12ED">
        <w:rPr>
          <w:sz w:val="24"/>
          <w:szCs w:val="24"/>
          <w:shd w:val="clear" w:color="auto" w:fill="FFFFFF"/>
        </w:rPr>
        <w:t xml:space="preserve"> </w:t>
      </w:r>
      <w:r w:rsidR="00E30146" w:rsidRPr="00260BCA">
        <w:rPr>
          <w:sz w:val="24"/>
          <w:szCs w:val="24"/>
          <w:shd w:val="clear" w:color="auto" w:fill="FFFFFF"/>
        </w:rPr>
        <w:t xml:space="preserve">m) ja lõunaosas ~0,8 m (veetase kraavis </w:t>
      </w:r>
      <w:proofErr w:type="spellStart"/>
      <w:r w:rsidR="00E30146" w:rsidRPr="00260BCA">
        <w:rPr>
          <w:sz w:val="24"/>
          <w:szCs w:val="24"/>
          <w:shd w:val="clear" w:color="auto" w:fill="FFFFFF"/>
        </w:rPr>
        <w:t>abs</w:t>
      </w:r>
      <w:proofErr w:type="spellEnd"/>
      <w:r w:rsidR="00E30146" w:rsidRPr="00260BCA">
        <w:rPr>
          <w:sz w:val="24"/>
          <w:szCs w:val="24"/>
          <w:shd w:val="clear" w:color="auto" w:fill="FFFFFF"/>
        </w:rPr>
        <w:t xml:space="preserve"> kõrgusel 7,03 m, kraavi sügavus ~1,2 m)</w:t>
      </w:r>
      <w:r w:rsidR="007F0801">
        <w:rPr>
          <w:sz w:val="24"/>
          <w:szCs w:val="24"/>
          <w:shd w:val="clear" w:color="auto" w:fill="FFFFFF"/>
        </w:rPr>
        <w:t>.</w:t>
      </w:r>
      <w:r w:rsidR="00E30146" w:rsidRPr="00260BCA">
        <w:rPr>
          <w:sz w:val="24"/>
          <w:szCs w:val="24"/>
          <w:shd w:val="clear" w:color="auto" w:fill="FFFFFF"/>
        </w:rPr>
        <w:t xml:space="preserve"> </w:t>
      </w:r>
    </w:p>
    <w:p w14:paraId="59AFF930" w14:textId="77777777" w:rsidR="00E30146" w:rsidRPr="00260BCA" w:rsidRDefault="00E30146" w:rsidP="00E30146">
      <w:pPr>
        <w:jc w:val="both"/>
        <w:rPr>
          <w:sz w:val="24"/>
          <w:szCs w:val="24"/>
          <w:shd w:val="clear" w:color="auto" w:fill="FFFFFF"/>
        </w:rPr>
      </w:pPr>
    </w:p>
    <w:p w14:paraId="1ECD256D" w14:textId="0E699F75" w:rsidR="00CF3858" w:rsidRPr="00883FC9" w:rsidRDefault="00CF3858" w:rsidP="00CF3858">
      <w:pPr>
        <w:jc w:val="both"/>
        <w:rPr>
          <w:sz w:val="24"/>
          <w:szCs w:val="24"/>
        </w:rPr>
      </w:pPr>
      <w:r w:rsidRPr="00260BCA">
        <w:rPr>
          <w:sz w:val="24"/>
          <w:szCs w:val="24"/>
        </w:rPr>
        <w:t>Karjääri avamisel tuleb esmalt langetada mäeeraldisel kasvav mets, juurida kännud, seejärel koorida mullakiht</w:t>
      </w:r>
      <w:r w:rsidR="007F0801">
        <w:rPr>
          <w:sz w:val="24"/>
          <w:szCs w:val="24"/>
        </w:rPr>
        <w:t>.</w:t>
      </w:r>
      <w:r w:rsidRPr="00260BCA">
        <w:rPr>
          <w:sz w:val="24"/>
          <w:szCs w:val="24"/>
        </w:rPr>
        <w:t xml:space="preserve"> Kattekihi saab eemaldada ekskavaatoriga või buldooseriga ning vallitada mäeeraldise teenindusmaale kuni 3 m kõrgustesse aunadesse</w:t>
      </w:r>
      <w:r w:rsidR="007F0801">
        <w:rPr>
          <w:sz w:val="24"/>
          <w:szCs w:val="24"/>
        </w:rPr>
        <w:t>.</w:t>
      </w:r>
      <w:r w:rsidRPr="00883FC9">
        <w:rPr>
          <w:sz w:val="24"/>
          <w:szCs w:val="24"/>
        </w:rPr>
        <w:t xml:space="preserve"> Säilitamaks mulla bioloogilist aktiivsust ei tohi aunasid tihendada</w:t>
      </w:r>
      <w:r w:rsidR="007F0801">
        <w:rPr>
          <w:sz w:val="24"/>
          <w:szCs w:val="24"/>
        </w:rPr>
        <w:t>.</w:t>
      </w:r>
      <w:r w:rsidRPr="00883FC9">
        <w:rPr>
          <w:sz w:val="24"/>
          <w:szCs w:val="24"/>
        </w:rPr>
        <w:t xml:space="preserve"> Kasvukihti (mulda) saab kasutada karjääri hilisemal bioloogilisel korrastamisel</w:t>
      </w:r>
      <w:r w:rsidR="007F0801">
        <w:rPr>
          <w:sz w:val="24"/>
          <w:szCs w:val="24"/>
        </w:rPr>
        <w:t>.</w:t>
      </w:r>
      <w:r w:rsidRPr="00883FC9">
        <w:t xml:space="preserve"> </w:t>
      </w:r>
      <w:r w:rsidRPr="00883FC9">
        <w:rPr>
          <w:sz w:val="24"/>
          <w:szCs w:val="24"/>
        </w:rPr>
        <w:t>Karjääri teenindamiseks on vaja rajada mäetööde teostamiseks erinevates etappides teenindusteed</w:t>
      </w:r>
      <w:r w:rsidR="007F0801">
        <w:rPr>
          <w:sz w:val="24"/>
          <w:szCs w:val="24"/>
        </w:rPr>
        <w:t>.</w:t>
      </w:r>
      <w:r w:rsidRPr="00883FC9">
        <w:rPr>
          <w:sz w:val="24"/>
          <w:szCs w:val="24"/>
        </w:rPr>
        <w:t xml:space="preserve"> Tulevas</w:t>
      </w:r>
      <w:r w:rsidR="00883FC9" w:rsidRPr="00883FC9">
        <w:rPr>
          <w:sz w:val="24"/>
          <w:szCs w:val="24"/>
        </w:rPr>
        <w:t>t</w:t>
      </w:r>
      <w:r w:rsidRPr="00883FC9">
        <w:rPr>
          <w:sz w:val="24"/>
          <w:szCs w:val="24"/>
        </w:rPr>
        <w:t>e karjääri</w:t>
      </w:r>
      <w:r w:rsidR="00883FC9" w:rsidRPr="00883FC9">
        <w:rPr>
          <w:sz w:val="24"/>
          <w:szCs w:val="24"/>
        </w:rPr>
        <w:t>de</w:t>
      </w:r>
      <w:r w:rsidRPr="00883FC9">
        <w:rPr>
          <w:sz w:val="24"/>
          <w:szCs w:val="24"/>
        </w:rPr>
        <w:t xml:space="preserve"> alal</w:t>
      </w:r>
      <w:r w:rsidR="00646B4E">
        <w:rPr>
          <w:sz w:val="24"/>
          <w:szCs w:val="24"/>
        </w:rPr>
        <w:t xml:space="preserve"> on</w:t>
      </w:r>
      <w:r w:rsidRPr="00883FC9">
        <w:rPr>
          <w:sz w:val="24"/>
          <w:szCs w:val="24"/>
        </w:rPr>
        <w:t xml:space="preserve"> võimalik maavara kaevandada nii ekskavaatoriga kui ka kopplaaduriga</w:t>
      </w:r>
      <w:r w:rsidR="007F0801">
        <w:rPr>
          <w:sz w:val="24"/>
          <w:szCs w:val="24"/>
        </w:rPr>
        <w:t>.</w:t>
      </w:r>
    </w:p>
    <w:p w14:paraId="3F219BCB" w14:textId="77777777" w:rsidR="00CF3858" w:rsidRPr="00BB1EDD" w:rsidRDefault="00CF3858" w:rsidP="00CF3858">
      <w:pPr>
        <w:jc w:val="both"/>
        <w:rPr>
          <w:sz w:val="24"/>
          <w:szCs w:val="24"/>
          <w:highlight w:val="yellow"/>
        </w:rPr>
      </w:pPr>
    </w:p>
    <w:p w14:paraId="07628262" w14:textId="60E8B039" w:rsidR="00CF3858" w:rsidRPr="00685EEC" w:rsidRDefault="00CF3858" w:rsidP="00CF3858">
      <w:pPr>
        <w:jc w:val="both"/>
        <w:rPr>
          <w:sz w:val="24"/>
          <w:szCs w:val="24"/>
        </w:rPr>
      </w:pPr>
      <w:r w:rsidRPr="00685EEC">
        <w:rPr>
          <w:sz w:val="24"/>
          <w:szCs w:val="24"/>
        </w:rPr>
        <w:t>Mäetöödel järgitakse kehtestatud norme ja eeskirjasid (sh müratasemete normtasemed, pinnase reostumise vältimine, tolmu vältimine jms)</w:t>
      </w:r>
      <w:r w:rsidR="007F0801">
        <w:rPr>
          <w:sz w:val="24"/>
          <w:szCs w:val="24"/>
        </w:rPr>
        <w:t>.</w:t>
      </w:r>
      <w:r w:rsidRPr="00685EEC">
        <w:rPr>
          <w:sz w:val="24"/>
          <w:szCs w:val="24"/>
        </w:rPr>
        <w:t xml:space="preserve"> </w:t>
      </w:r>
      <w:r w:rsidRPr="00685EEC">
        <w:rPr>
          <w:rFonts w:cs="Arial"/>
          <w:sz w:val="24"/>
          <w:szCs w:val="24"/>
          <w:lang w:eastAsia="en-US"/>
        </w:rPr>
        <w:t>Kaevandamise loa taotluse koosta</w:t>
      </w:r>
      <w:r w:rsidR="00AF12ED">
        <w:rPr>
          <w:rFonts w:cs="Arial"/>
          <w:sz w:val="24"/>
          <w:szCs w:val="24"/>
          <w:lang w:eastAsia="en-US"/>
        </w:rPr>
        <w:softHyphen/>
      </w:r>
      <w:r w:rsidRPr="00685EEC">
        <w:rPr>
          <w:rFonts w:cs="Arial"/>
          <w:sz w:val="24"/>
          <w:szCs w:val="24"/>
          <w:lang w:eastAsia="en-US"/>
        </w:rPr>
        <w:t>mise etapis käsitletakse kaevandamise tehnoloogiat detailsemalt</w:t>
      </w:r>
      <w:r w:rsidR="007F0801">
        <w:rPr>
          <w:rFonts w:cs="Arial"/>
          <w:sz w:val="24"/>
          <w:szCs w:val="24"/>
          <w:lang w:eastAsia="en-US"/>
        </w:rPr>
        <w:t>.</w:t>
      </w:r>
      <w:r w:rsidRPr="00685EEC">
        <w:rPr>
          <w:rFonts w:cs="Arial"/>
          <w:sz w:val="24"/>
          <w:szCs w:val="24"/>
          <w:lang w:eastAsia="en-US"/>
        </w:rPr>
        <w:t xml:space="preserve"> Karjääri rajamiseks koostatakse vastav projekt</w:t>
      </w:r>
      <w:r w:rsidR="007F0801">
        <w:rPr>
          <w:rFonts w:cs="Arial"/>
          <w:sz w:val="24"/>
          <w:szCs w:val="24"/>
          <w:lang w:eastAsia="en-US"/>
        </w:rPr>
        <w:t>.</w:t>
      </w:r>
      <w:r w:rsidRPr="00685EEC">
        <w:rPr>
          <w:rFonts w:cs="Arial"/>
          <w:sz w:val="24"/>
          <w:szCs w:val="24"/>
          <w:lang w:eastAsia="en-US"/>
        </w:rPr>
        <w:t xml:space="preserve"> </w:t>
      </w:r>
      <w:r w:rsidRPr="00685EEC">
        <w:rPr>
          <w:sz w:val="24"/>
          <w:szCs w:val="24"/>
        </w:rPr>
        <w:t>Pärast maavaravaru ammendamist tuleb karjäär korrastada</w:t>
      </w:r>
      <w:r w:rsidR="007F0801">
        <w:rPr>
          <w:sz w:val="24"/>
          <w:szCs w:val="24"/>
        </w:rPr>
        <w:t>.</w:t>
      </w:r>
      <w:r w:rsidRPr="00685EEC">
        <w:rPr>
          <w:sz w:val="24"/>
          <w:szCs w:val="24"/>
        </w:rPr>
        <w:t xml:space="preserve"> </w:t>
      </w:r>
    </w:p>
    <w:p w14:paraId="69308F97" w14:textId="77777777" w:rsidR="00CF3858" w:rsidRPr="00BB1EDD" w:rsidRDefault="00CF3858" w:rsidP="00CF3858">
      <w:pPr>
        <w:jc w:val="both"/>
        <w:rPr>
          <w:sz w:val="24"/>
          <w:szCs w:val="24"/>
          <w:highlight w:val="yellow"/>
        </w:rPr>
      </w:pPr>
    </w:p>
    <w:p w14:paraId="09F6E6B0" w14:textId="3FD28785" w:rsidR="001A2FB9" w:rsidRPr="002C2640" w:rsidRDefault="001A2FB9" w:rsidP="001A2FB9">
      <w:pPr>
        <w:jc w:val="both"/>
        <w:rPr>
          <w:sz w:val="24"/>
          <w:szCs w:val="24"/>
        </w:rPr>
      </w:pPr>
      <w:r w:rsidRPr="00D00BC7">
        <w:rPr>
          <w:sz w:val="24"/>
          <w:szCs w:val="24"/>
        </w:rPr>
        <w:t>Kaevandamise tulemusel kujuneb uuringuruumide aladele karjäärisüvend mille nõlva kõrgus oleks ~1 m</w:t>
      </w:r>
      <w:r w:rsidR="007F0801">
        <w:rPr>
          <w:sz w:val="24"/>
          <w:szCs w:val="24"/>
        </w:rPr>
        <w:t>.</w:t>
      </w:r>
      <w:r w:rsidRPr="00D00BC7">
        <w:rPr>
          <w:sz w:val="24"/>
          <w:szCs w:val="24"/>
        </w:rPr>
        <w:t xml:space="preserve"> Kaevandamisel jäetakse nõlvadele vajalike kaldega tervikud, mis tagavad nõlvade </w:t>
      </w:r>
      <w:r w:rsidRPr="00976614">
        <w:rPr>
          <w:sz w:val="24"/>
          <w:szCs w:val="24"/>
        </w:rPr>
        <w:t>püsivuse</w:t>
      </w:r>
      <w:r w:rsidR="007F0801">
        <w:rPr>
          <w:sz w:val="24"/>
          <w:szCs w:val="24"/>
        </w:rPr>
        <w:t>.</w:t>
      </w:r>
      <w:r w:rsidRPr="00976614">
        <w:rPr>
          <w:sz w:val="24"/>
          <w:szCs w:val="24"/>
        </w:rPr>
        <w:t xml:space="preserve"> Karjääride põhjade absoluutkõrgused jäävad Reiu-Liiva </w:t>
      </w:r>
      <w:r w:rsidRPr="002C2640">
        <w:rPr>
          <w:sz w:val="24"/>
          <w:szCs w:val="24"/>
        </w:rPr>
        <w:t>uuringuruumis 3,8 - 7,6 m vahemikku ja Reiu-Liiva II uuringuruumis 5,1 - 8,1 m vahemikku</w:t>
      </w:r>
      <w:r w:rsidR="007F0801">
        <w:rPr>
          <w:sz w:val="24"/>
          <w:szCs w:val="24"/>
        </w:rPr>
        <w:t>.</w:t>
      </w:r>
      <w:r w:rsidRPr="002C2640">
        <w:rPr>
          <w:sz w:val="24"/>
          <w:szCs w:val="24"/>
        </w:rPr>
        <w:t xml:space="preserve"> Arvestades maapinnareljeefi kujuneb kaevandamisjärgselt veetaseme </w:t>
      </w:r>
      <w:proofErr w:type="spellStart"/>
      <w:r w:rsidRPr="002C2640">
        <w:rPr>
          <w:sz w:val="24"/>
          <w:szCs w:val="24"/>
        </w:rPr>
        <w:t>abs</w:t>
      </w:r>
      <w:proofErr w:type="spellEnd"/>
      <w:r w:rsidRPr="002C2640">
        <w:rPr>
          <w:sz w:val="24"/>
          <w:szCs w:val="24"/>
        </w:rPr>
        <w:t xml:space="preserve"> ~6,0 </w:t>
      </w:r>
      <w:r w:rsidR="00A56E65" w:rsidRPr="002C2640">
        <w:rPr>
          <w:sz w:val="24"/>
          <w:szCs w:val="24"/>
        </w:rPr>
        <w:t>-</w:t>
      </w:r>
      <w:r w:rsidRPr="002C2640">
        <w:rPr>
          <w:sz w:val="24"/>
          <w:szCs w:val="24"/>
        </w:rPr>
        <w:t xml:space="preserve"> 6,5 m</w:t>
      </w:r>
      <w:r w:rsidR="007F0801">
        <w:rPr>
          <w:sz w:val="24"/>
          <w:szCs w:val="24"/>
        </w:rPr>
        <w:t>.</w:t>
      </w:r>
      <w:r w:rsidR="001D23EB" w:rsidRPr="002C2640">
        <w:rPr>
          <w:sz w:val="24"/>
          <w:szCs w:val="24"/>
        </w:rPr>
        <w:t xml:space="preserve"> </w:t>
      </w:r>
      <w:r w:rsidR="00A56E65" w:rsidRPr="002C2640">
        <w:rPr>
          <w:sz w:val="24"/>
          <w:szCs w:val="24"/>
        </w:rPr>
        <w:t>Seda</w:t>
      </w:r>
      <w:r w:rsidR="001D23EB" w:rsidRPr="002C2640">
        <w:rPr>
          <w:sz w:val="24"/>
          <w:szCs w:val="24"/>
        </w:rPr>
        <w:t xml:space="preserve"> juhul, kui vett ära ei juhita</w:t>
      </w:r>
      <w:r w:rsidR="007F0801">
        <w:rPr>
          <w:sz w:val="24"/>
          <w:szCs w:val="24"/>
        </w:rPr>
        <w:t>.</w:t>
      </w:r>
      <w:r w:rsidR="001D23EB" w:rsidRPr="002C2640">
        <w:rPr>
          <w:sz w:val="24"/>
          <w:szCs w:val="24"/>
        </w:rPr>
        <w:t xml:space="preserve"> Vee ärajuhtimise</w:t>
      </w:r>
      <w:r w:rsidR="00801074" w:rsidRPr="002C2640">
        <w:rPr>
          <w:sz w:val="24"/>
          <w:szCs w:val="24"/>
        </w:rPr>
        <w:t>l</w:t>
      </w:r>
      <w:r w:rsidR="00A56E65" w:rsidRPr="002C2640">
        <w:rPr>
          <w:sz w:val="24"/>
          <w:szCs w:val="24"/>
        </w:rPr>
        <w:t xml:space="preserve"> sõltub kaevandamis</w:t>
      </w:r>
      <w:r w:rsidR="000069DA">
        <w:rPr>
          <w:sz w:val="24"/>
          <w:szCs w:val="24"/>
        </w:rPr>
        <w:softHyphen/>
      </w:r>
      <w:r w:rsidR="00A56E65" w:rsidRPr="002C2640">
        <w:rPr>
          <w:sz w:val="24"/>
          <w:szCs w:val="24"/>
        </w:rPr>
        <w:t xml:space="preserve">järgne veetase kraavide põhja </w:t>
      </w:r>
      <w:proofErr w:type="spellStart"/>
      <w:r w:rsidR="00A56E65" w:rsidRPr="002C2640">
        <w:rPr>
          <w:sz w:val="24"/>
          <w:szCs w:val="24"/>
        </w:rPr>
        <w:t>abs</w:t>
      </w:r>
      <w:proofErr w:type="spellEnd"/>
      <w:r w:rsidR="00A56E65" w:rsidRPr="002C2640">
        <w:rPr>
          <w:sz w:val="24"/>
          <w:szCs w:val="24"/>
        </w:rPr>
        <w:t xml:space="preserve"> kõrgusest</w:t>
      </w:r>
      <w:r w:rsidR="007F0801">
        <w:rPr>
          <w:sz w:val="24"/>
          <w:szCs w:val="24"/>
        </w:rPr>
        <w:t>.</w:t>
      </w:r>
      <w:r w:rsidR="001D23EB" w:rsidRPr="002C2640">
        <w:rPr>
          <w:sz w:val="24"/>
          <w:szCs w:val="24"/>
        </w:rPr>
        <w:t xml:space="preserve"> </w:t>
      </w:r>
    </w:p>
    <w:p w14:paraId="5FFCA2FC" w14:textId="77777777" w:rsidR="001A2FB9" w:rsidRPr="002C2640" w:rsidRDefault="001A2FB9" w:rsidP="001A2FB9">
      <w:pPr>
        <w:jc w:val="both"/>
        <w:rPr>
          <w:sz w:val="24"/>
          <w:szCs w:val="24"/>
        </w:rPr>
      </w:pPr>
    </w:p>
    <w:p w14:paraId="7A058E76" w14:textId="46A83ACB" w:rsidR="001A2FB9" w:rsidRPr="002C2640" w:rsidRDefault="001A2FB9" w:rsidP="001A2FB9">
      <w:pPr>
        <w:jc w:val="both"/>
        <w:rPr>
          <w:sz w:val="24"/>
          <w:szCs w:val="24"/>
        </w:rPr>
      </w:pPr>
      <w:r w:rsidRPr="002C2640">
        <w:rPr>
          <w:sz w:val="24"/>
          <w:szCs w:val="24"/>
        </w:rPr>
        <w:t xml:space="preserve">Ehkki </w:t>
      </w:r>
      <w:r w:rsidR="00981A7F" w:rsidRPr="00981A7F">
        <w:rPr>
          <w:sz w:val="24"/>
          <w:szCs w:val="24"/>
        </w:rPr>
        <w:t xml:space="preserve">puuraukudes ja </w:t>
      </w:r>
      <w:r w:rsidRPr="00981A7F">
        <w:rPr>
          <w:sz w:val="24"/>
          <w:szCs w:val="24"/>
        </w:rPr>
        <w:t>kaevandites fikseeritud veetasemete</w:t>
      </w:r>
      <w:r w:rsidRPr="002C2640">
        <w:rPr>
          <w:sz w:val="24"/>
          <w:szCs w:val="24"/>
        </w:rPr>
        <w:t xml:space="preserve"> andmete põhjal jääb suur osa kasulikust kihist vee alla, siis peale varu ammendumist karjääri nõutud sügavusega veekoguks (sügavus valdavalt 2 m) korrastada ei saa, kuna maapinna reljeefist ja kasuliku kihi paksusest tingituna jääb karjääri sügavuseks keskmiselt ~1,0 m</w:t>
      </w:r>
      <w:r w:rsidR="00785444">
        <w:rPr>
          <w:sz w:val="24"/>
          <w:szCs w:val="24"/>
        </w:rPr>
        <w:t xml:space="preserve">. </w:t>
      </w:r>
      <w:r w:rsidRPr="002C2640">
        <w:rPr>
          <w:sz w:val="24"/>
          <w:szCs w:val="24"/>
        </w:rPr>
        <w:t>Ala korrastatakse metsamaaks</w:t>
      </w:r>
      <w:r w:rsidR="00785444">
        <w:rPr>
          <w:sz w:val="24"/>
          <w:szCs w:val="24"/>
        </w:rPr>
        <w:t>.</w:t>
      </w:r>
    </w:p>
    <w:p w14:paraId="73A0299B" w14:textId="77777777" w:rsidR="00CF3858" w:rsidRPr="009B461E" w:rsidRDefault="00CF3858" w:rsidP="00CF3858">
      <w:pPr>
        <w:jc w:val="both"/>
        <w:rPr>
          <w:sz w:val="24"/>
          <w:szCs w:val="24"/>
        </w:rPr>
      </w:pPr>
    </w:p>
    <w:p w14:paraId="6269056F" w14:textId="62D065D5" w:rsidR="00CF3858" w:rsidRPr="009B461E" w:rsidRDefault="00CF3858" w:rsidP="00CF3858">
      <w:pPr>
        <w:jc w:val="both"/>
        <w:rPr>
          <w:sz w:val="24"/>
          <w:szCs w:val="24"/>
        </w:rPr>
      </w:pPr>
      <w:r w:rsidRPr="009B461E">
        <w:rPr>
          <w:sz w:val="24"/>
          <w:szCs w:val="24"/>
        </w:rPr>
        <w:t xml:space="preserve">Kvaternaarisetete põhjavett on võimalik kraavitusega </w:t>
      </w:r>
      <w:proofErr w:type="spellStart"/>
      <w:r w:rsidRPr="009B461E">
        <w:rPr>
          <w:sz w:val="24"/>
          <w:szCs w:val="24"/>
        </w:rPr>
        <w:t>isevooluliselt</w:t>
      </w:r>
      <w:proofErr w:type="spellEnd"/>
      <w:r w:rsidRPr="009B461E">
        <w:rPr>
          <w:sz w:val="24"/>
          <w:szCs w:val="24"/>
        </w:rPr>
        <w:t xml:space="preserve"> alandada, süvendades kraave ning juhtides vett piirkonna maaparandussüsteemi kraavidesse</w:t>
      </w:r>
      <w:r w:rsidR="00CE7FB5">
        <w:rPr>
          <w:sz w:val="24"/>
          <w:szCs w:val="24"/>
        </w:rPr>
        <w:t>.</w:t>
      </w:r>
      <w:r w:rsidRPr="009B461E">
        <w:rPr>
          <w:sz w:val="24"/>
          <w:szCs w:val="24"/>
        </w:rPr>
        <w:t xml:space="preserve"> Sellist veetaseme reguleerimist võib jätkata ka pärast maavaravaru ammendamist, võimaldades ala korrastada metsamaaks (veetase maapinnast 0,7 m sügavusel)</w:t>
      </w:r>
      <w:r w:rsidR="005651C7">
        <w:rPr>
          <w:sz w:val="24"/>
          <w:szCs w:val="24"/>
        </w:rPr>
        <w:t>.</w:t>
      </w:r>
      <w:r w:rsidRPr="009B461E">
        <w:rPr>
          <w:sz w:val="24"/>
          <w:szCs w:val="24"/>
        </w:rPr>
        <w:t xml:space="preserve"> Ühe võimalusena korrastamiseks metsamaaks on rakendada karjäärisüvendi täitmist püsimaterjalidega ja jäätmetega</w:t>
      </w:r>
      <w:r w:rsidR="005651C7">
        <w:rPr>
          <w:sz w:val="24"/>
          <w:szCs w:val="24"/>
        </w:rPr>
        <w:t>.</w:t>
      </w:r>
    </w:p>
    <w:p w14:paraId="72026357" w14:textId="77777777" w:rsidR="00CF3858" w:rsidRPr="009B461E" w:rsidRDefault="00CF3858" w:rsidP="00CF3858">
      <w:pPr>
        <w:jc w:val="both"/>
        <w:rPr>
          <w:sz w:val="24"/>
          <w:szCs w:val="24"/>
        </w:rPr>
      </w:pPr>
    </w:p>
    <w:p w14:paraId="64B48084" w14:textId="35060A5D" w:rsidR="00A662C7" w:rsidRDefault="00CF3858" w:rsidP="00981A7F">
      <w:pPr>
        <w:jc w:val="both"/>
        <w:rPr>
          <w:b/>
          <w:sz w:val="24"/>
          <w:szCs w:val="24"/>
        </w:rPr>
      </w:pPr>
      <w:r w:rsidRPr="009B461E">
        <w:rPr>
          <w:sz w:val="24"/>
          <w:szCs w:val="24"/>
          <w:lang w:eastAsia="en-US"/>
        </w:rPr>
        <w:t>Kaevan</w:t>
      </w:r>
      <w:r w:rsidRPr="009B461E">
        <w:rPr>
          <w:sz w:val="24"/>
          <w:szCs w:val="24"/>
          <w:lang w:eastAsia="en-US"/>
        </w:rPr>
        <w:softHyphen/>
        <w:t>damisega rikutud maa korrastatakse korras</w:t>
      </w:r>
      <w:r w:rsidRPr="009B461E">
        <w:rPr>
          <w:sz w:val="24"/>
          <w:szCs w:val="24"/>
          <w:lang w:eastAsia="en-US"/>
        </w:rPr>
        <w:softHyphen/>
        <w:t>tamis</w:t>
      </w:r>
      <w:r w:rsidRPr="009B461E">
        <w:rPr>
          <w:sz w:val="24"/>
          <w:szCs w:val="24"/>
          <w:lang w:eastAsia="en-US"/>
        </w:rPr>
        <w:softHyphen/>
        <w:t>projekti alusel, mille koostamisel lähtutakse Keskkonnaameti, kohaliku oma</w:t>
      </w:r>
      <w:r w:rsidRPr="009B461E">
        <w:rPr>
          <w:sz w:val="24"/>
          <w:szCs w:val="24"/>
          <w:lang w:eastAsia="en-US"/>
        </w:rPr>
        <w:softHyphen/>
        <w:t>valitsuse ja maaomaniku poolt esitatud tingimustest</w:t>
      </w:r>
      <w:r w:rsidR="001E2A63">
        <w:rPr>
          <w:sz w:val="24"/>
          <w:szCs w:val="24"/>
          <w:lang w:eastAsia="en-US"/>
        </w:rPr>
        <w:t>.</w:t>
      </w:r>
      <w:r w:rsidRPr="009B461E">
        <w:rPr>
          <w:sz w:val="24"/>
          <w:szCs w:val="24"/>
          <w:lang w:eastAsia="en-US"/>
        </w:rPr>
        <w:t xml:space="preserve"> </w:t>
      </w:r>
      <w:r w:rsidR="003B1BA7" w:rsidRPr="001E2A63">
        <w:rPr>
          <w:sz w:val="24"/>
          <w:szCs w:val="24"/>
          <w:lang w:eastAsia="en-US"/>
        </w:rPr>
        <w:t>Kaevandamisloa taotlemise etapis otsustatakse lõplikult läbimõeldud lahendus korrastamiseks</w:t>
      </w:r>
      <w:bookmarkStart w:id="49" w:name="_Toc100146194"/>
      <w:bookmarkStart w:id="50" w:name="_Hlk67049266"/>
      <w:r w:rsidR="00981A7F" w:rsidRPr="001E2A63">
        <w:rPr>
          <w:sz w:val="24"/>
          <w:szCs w:val="24"/>
        </w:rPr>
        <w:t>.</w:t>
      </w:r>
    </w:p>
    <w:p w14:paraId="43C84F60" w14:textId="77777777" w:rsidR="009F6170" w:rsidRPr="00981A7F" w:rsidRDefault="009F6170" w:rsidP="00981A7F">
      <w:pPr>
        <w:jc w:val="both"/>
        <w:rPr>
          <w:sz w:val="24"/>
          <w:szCs w:val="24"/>
        </w:rPr>
      </w:pPr>
    </w:p>
    <w:p w14:paraId="72DB79B9" w14:textId="77777777" w:rsidR="00B21666" w:rsidRDefault="00B21666">
      <w:pPr>
        <w:rPr>
          <w:b/>
          <w:sz w:val="24"/>
          <w:szCs w:val="24"/>
        </w:rPr>
      </w:pPr>
      <w:bookmarkStart w:id="51" w:name="_Toc106623233"/>
      <w:r>
        <w:rPr>
          <w:b/>
          <w:sz w:val="24"/>
          <w:szCs w:val="24"/>
        </w:rPr>
        <w:br w:type="page"/>
      </w:r>
    </w:p>
    <w:p w14:paraId="3E62092E" w14:textId="28A591EA" w:rsidR="00CF3858" w:rsidRPr="009B461E" w:rsidRDefault="00CF3858" w:rsidP="00CF3858">
      <w:pPr>
        <w:pStyle w:val="Heading2"/>
        <w:ind w:firstLine="0"/>
        <w:jc w:val="both"/>
        <w:rPr>
          <w:b/>
          <w:sz w:val="24"/>
          <w:szCs w:val="24"/>
        </w:rPr>
      </w:pPr>
      <w:r w:rsidRPr="009B461E">
        <w:rPr>
          <w:b/>
          <w:sz w:val="24"/>
          <w:szCs w:val="24"/>
        </w:rPr>
        <w:lastRenderedPageBreak/>
        <w:t>7</w:t>
      </w:r>
      <w:r w:rsidR="005651C7">
        <w:rPr>
          <w:b/>
          <w:sz w:val="24"/>
          <w:szCs w:val="24"/>
        </w:rPr>
        <w:t>.</w:t>
      </w:r>
      <w:r w:rsidRPr="009B461E">
        <w:rPr>
          <w:b/>
          <w:sz w:val="24"/>
          <w:szCs w:val="24"/>
        </w:rPr>
        <w:t>1</w:t>
      </w:r>
      <w:r w:rsidR="005651C7">
        <w:rPr>
          <w:b/>
          <w:sz w:val="24"/>
          <w:szCs w:val="24"/>
        </w:rPr>
        <w:t>.</w:t>
      </w:r>
      <w:r w:rsidRPr="009B461E">
        <w:rPr>
          <w:b/>
          <w:sz w:val="24"/>
          <w:szCs w:val="24"/>
        </w:rPr>
        <w:t xml:space="preserve"> </w:t>
      </w:r>
      <w:r w:rsidRPr="009B461E">
        <w:rPr>
          <w:b/>
          <w:bCs/>
          <w:sz w:val="24"/>
          <w:szCs w:val="24"/>
        </w:rPr>
        <w:t>Kaevandamise keskkonnamõju esialgne hinnang</w:t>
      </w:r>
      <w:bookmarkEnd w:id="49"/>
      <w:bookmarkEnd w:id="51"/>
    </w:p>
    <w:bookmarkEnd w:id="50"/>
    <w:p w14:paraId="52070D24" w14:textId="77777777" w:rsidR="00CF3858" w:rsidRPr="009B461E" w:rsidRDefault="00CF3858" w:rsidP="00CF3858">
      <w:pPr>
        <w:autoSpaceDE w:val="0"/>
        <w:autoSpaceDN w:val="0"/>
        <w:adjustRightInd w:val="0"/>
        <w:jc w:val="both"/>
        <w:rPr>
          <w:sz w:val="24"/>
          <w:szCs w:val="24"/>
        </w:rPr>
      </w:pPr>
    </w:p>
    <w:p w14:paraId="5C8D2393" w14:textId="682BC60E" w:rsidR="00CF3858" w:rsidRDefault="00CF3858" w:rsidP="00CF3858">
      <w:pPr>
        <w:autoSpaceDE w:val="0"/>
        <w:autoSpaceDN w:val="0"/>
        <w:adjustRightInd w:val="0"/>
        <w:jc w:val="both"/>
        <w:rPr>
          <w:sz w:val="24"/>
          <w:szCs w:val="24"/>
        </w:rPr>
      </w:pPr>
      <w:r w:rsidRPr="009B461E">
        <w:rPr>
          <w:sz w:val="24"/>
          <w:szCs w:val="24"/>
        </w:rPr>
        <w:t>Uuring</w:t>
      </w:r>
      <w:r w:rsidR="00B21666">
        <w:rPr>
          <w:sz w:val="24"/>
          <w:szCs w:val="24"/>
        </w:rPr>
        <w:t>u</w:t>
      </w:r>
      <w:r w:rsidRPr="009B461E">
        <w:rPr>
          <w:sz w:val="24"/>
          <w:szCs w:val="24"/>
        </w:rPr>
        <w:t>ruumi</w:t>
      </w:r>
      <w:r w:rsidR="009B461E">
        <w:rPr>
          <w:sz w:val="24"/>
          <w:szCs w:val="24"/>
        </w:rPr>
        <w:t>de</w:t>
      </w:r>
      <w:r w:rsidRPr="009B461E">
        <w:rPr>
          <w:sz w:val="24"/>
          <w:szCs w:val="24"/>
        </w:rPr>
        <w:t>s ei ole Natura 2000 alasid või looduskaitsealasid</w:t>
      </w:r>
      <w:r w:rsidR="00B21666">
        <w:rPr>
          <w:sz w:val="24"/>
          <w:szCs w:val="24"/>
        </w:rPr>
        <w:t>.</w:t>
      </w:r>
      <w:r w:rsidRPr="009B461E">
        <w:rPr>
          <w:sz w:val="24"/>
          <w:szCs w:val="24"/>
        </w:rPr>
        <w:t xml:space="preserve"> Kuiva aja probleem tolmuga on lahendatav toodangu, karjääriala ja teede niisutamisega</w:t>
      </w:r>
      <w:r w:rsidR="00B21666">
        <w:rPr>
          <w:sz w:val="24"/>
          <w:szCs w:val="24"/>
        </w:rPr>
        <w:t>.</w:t>
      </w:r>
      <w:r w:rsidRPr="009B461E">
        <w:rPr>
          <w:sz w:val="24"/>
          <w:szCs w:val="24"/>
        </w:rPr>
        <w:t xml:space="preserve"> Nii tolmu kui ka müra osas lähtutakse kehtestatud normidest ja piirangutest</w:t>
      </w:r>
      <w:r w:rsidR="00B21666">
        <w:rPr>
          <w:sz w:val="24"/>
          <w:szCs w:val="24"/>
        </w:rPr>
        <w:t>.</w:t>
      </w:r>
      <w:r w:rsidRPr="009B461E">
        <w:rPr>
          <w:sz w:val="24"/>
          <w:szCs w:val="24"/>
        </w:rPr>
        <w:t xml:space="preserve"> Eeltoodud põhjendusi arvesse võttes ei oma planeeritav kaevandamistegevus suurt keskkonnamõju</w:t>
      </w:r>
      <w:r w:rsidR="00B21666">
        <w:rPr>
          <w:sz w:val="24"/>
          <w:szCs w:val="24"/>
        </w:rPr>
        <w:t>.</w:t>
      </w:r>
      <w:r w:rsidR="00511FBB">
        <w:rPr>
          <w:sz w:val="24"/>
          <w:szCs w:val="24"/>
        </w:rPr>
        <w:t xml:space="preserve"> </w:t>
      </w:r>
      <w:r w:rsidRPr="009B461E">
        <w:rPr>
          <w:sz w:val="24"/>
          <w:szCs w:val="24"/>
        </w:rPr>
        <w:t>Kesk</w:t>
      </w:r>
      <w:r w:rsidR="003B1BA7">
        <w:rPr>
          <w:sz w:val="24"/>
          <w:szCs w:val="24"/>
        </w:rPr>
        <w:softHyphen/>
      </w:r>
      <w:r w:rsidRPr="009B461E">
        <w:rPr>
          <w:sz w:val="24"/>
          <w:szCs w:val="24"/>
        </w:rPr>
        <w:t>konnakaitse ja ohutustehnika nõuetest kinni pidamise korral ei kahjusta mäetööde tegemine oluliselt piirkonna ökoloogilisi tingimusi</w:t>
      </w:r>
      <w:r w:rsidR="00B21666">
        <w:rPr>
          <w:sz w:val="24"/>
          <w:szCs w:val="24"/>
        </w:rPr>
        <w:t>.</w:t>
      </w:r>
    </w:p>
    <w:p w14:paraId="21A97359" w14:textId="77777777" w:rsidR="00ED6348" w:rsidRDefault="00ED6348" w:rsidP="00CF3858">
      <w:pPr>
        <w:autoSpaceDE w:val="0"/>
        <w:autoSpaceDN w:val="0"/>
        <w:adjustRightInd w:val="0"/>
        <w:jc w:val="both"/>
        <w:rPr>
          <w:sz w:val="24"/>
          <w:szCs w:val="24"/>
        </w:rPr>
      </w:pPr>
    </w:p>
    <w:p w14:paraId="2B0A7EFD" w14:textId="7CBAEBC7" w:rsidR="00ED6348" w:rsidRDefault="00ED6348">
      <w:pPr>
        <w:rPr>
          <w:sz w:val="24"/>
          <w:szCs w:val="24"/>
        </w:rPr>
      </w:pPr>
      <w:r>
        <w:rPr>
          <w:sz w:val="24"/>
          <w:szCs w:val="24"/>
        </w:rPr>
        <w:br w:type="page"/>
      </w:r>
    </w:p>
    <w:p w14:paraId="29F43851" w14:textId="77777777" w:rsidR="00ED6348" w:rsidRPr="00BB1EDD" w:rsidRDefault="00ED6348" w:rsidP="00CF3858">
      <w:pPr>
        <w:autoSpaceDE w:val="0"/>
        <w:autoSpaceDN w:val="0"/>
        <w:adjustRightInd w:val="0"/>
        <w:jc w:val="both"/>
        <w:rPr>
          <w:rFonts w:ascii="Times-Roman" w:hAnsi="Times-Roman" w:cs="Times-Roman"/>
          <w:sz w:val="24"/>
          <w:szCs w:val="24"/>
          <w:highlight w:val="yellow"/>
        </w:rPr>
        <w:sectPr w:rsidR="00ED6348" w:rsidRPr="00BB1EDD" w:rsidSect="0038714B">
          <w:pgSz w:w="11907" w:h="16840" w:code="9"/>
          <w:pgMar w:top="1440" w:right="1701" w:bottom="1247" w:left="1797" w:header="709" w:footer="709" w:gutter="0"/>
          <w:cols w:space="708"/>
          <w:docGrid w:linePitch="272"/>
        </w:sectPr>
      </w:pPr>
    </w:p>
    <w:p w14:paraId="4CB68853" w14:textId="005E1003" w:rsidR="00CF3858" w:rsidRPr="00E42C0F" w:rsidRDefault="00CF3858" w:rsidP="00CF3858">
      <w:pPr>
        <w:pStyle w:val="Heading1"/>
        <w:rPr>
          <w:b/>
          <w:bCs/>
          <w:sz w:val="28"/>
          <w:szCs w:val="28"/>
        </w:rPr>
      </w:pPr>
      <w:bookmarkStart w:id="52" w:name="_Toc75410424"/>
      <w:bookmarkStart w:id="53" w:name="_Toc428179747"/>
      <w:bookmarkStart w:id="54" w:name="_Toc100146195"/>
      <w:bookmarkStart w:id="55" w:name="_Toc106623234"/>
      <w:r w:rsidRPr="00E42C0F">
        <w:rPr>
          <w:b/>
          <w:bCs/>
          <w:sz w:val="28"/>
          <w:szCs w:val="28"/>
        </w:rPr>
        <w:lastRenderedPageBreak/>
        <w:t>8</w:t>
      </w:r>
      <w:r w:rsidR="00B21666">
        <w:rPr>
          <w:b/>
          <w:bCs/>
          <w:sz w:val="28"/>
          <w:szCs w:val="28"/>
        </w:rPr>
        <w:t>.</w:t>
      </w:r>
      <w:r w:rsidRPr="00E42C0F">
        <w:rPr>
          <w:b/>
          <w:bCs/>
          <w:sz w:val="28"/>
          <w:szCs w:val="28"/>
        </w:rPr>
        <w:t xml:space="preserve"> VARU ARVUTUS</w:t>
      </w:r>
      <w:bookmarkEnd w:id="52"/>
      <w:bookmarkEnd w:id="53"/>
      <w:bookmarkEnd w:id="54"/>
      <w:bookmarkEnd w:id="55"/>
    </w:p>
    <w:p w14:paraId="1198BEE2" w14:textId="77777777" w:rsidR="00CF3858" w:rsidRPr="00E42C0F" w:rsidRDefault="00CF3858" w:rsidP="00CF3858">
      <w:pPr>
        <w:jc w:val="both"/>
        <w:rPr>
          <w:sz w:val="24"/>
          <w:szCs w:val="24"/>
        </w:rPr>
      </w:pPr>
    </w:p>
    <w:p w14:paraId="2442B80C" w14:textId="6718276E" w:rsidR="00E42C0F" w:rsidRDefault="00CF3858" w:rsidP="00CF3858">
      <w:pPr>
        <w:jc w:val="both"/>
        <w:rPr>
          <w:sz w:val="24"/>
          <w:szCs w:val="24"/>
        </w:rPr>
      </w:pPr>
      <w:r w:rsidRPr="00E42C0F">
        <w:rPr>
          <w:sz w:val="24"/>
          <w:szCs w:val="24"/>
        </w:rPr>
        <w:t>Varu arvutuse aluseks on instrumentaalselt mõõdistatud plaan mõõtkavas 1 : 2000 (graafili</w:t>
      </w:r>
      <w:r w:rsidR="00920451" w:rsidRPr="00E42C0F">
        <w:rPr>
          <w:sz w:val="24"/>
          <w:szCs w:val="24"/>
        </w:rPr>
        <w:t>sed</w:t>
      </w:r>
      <w:r w:rsidRPr="00E42C0F">
        <w:rPr>
          <w:sz w:val="24"/>
          <w:szCs w:val="24"/>
        </w:rPr>
        <w:t xml:space="preserve"> lisa</w:t>
      </w:r>
      <w:r w:rsidR="00920451" w:rsidRPr="00E42C0F">
        <w:rPr>
          <w:sz w:val="24"/>
          <w:szCs w:val="24"/>
        </w:rPr>
        <w:t>d</w:t>
      </w:r>
      <w:r w:rsidRPr="00E42C0F">
        <w:rPr>
          <w:sz w:val="24"/>
          <w:szCs w:val="24"/>
        </w:rPr>
        <w:t xml:space="preserve"> </w:t>
      </w:r>
      <w:r w:rsidR="00944AF3" w:rsidRPr="00E42C0F">
        <w:rPr>
          <w:sz w:val="24"/>
          <w:szCs w:val="24"/>
        </w:rPr>
        <w:t>1/4 ja 3/4</w:t>
      </w:r>
      <w:r w:rsidRPr="00E42C0F">
        <w:rPr>
          <w:sz w:val="24"/>
          <w:szCs w:val="24"/>
        </w:rPr>
        <w:t>), 2022</w:t>
      </w:r>
      <w:r w:rsidR="00370B22">
        <w:rPr>
          <w:sz w:val="24"/>
          <w:szCs w:val="24"/>
        </w:rPr>
        <w:t>.</w:t>
      </w:r>
      <w:r w:rsidRPr="00E42C0F">
        <w:rPr>
          <w:sz w:val="24"/>
          <w:szCs w:val="24"/>
        </w:rPr>
        <w:t xml:space="preserve"> a geoloogiliste välitööde tulemused ja laboratoorsete määrangute andmed</w:t>
      </w:r>
      <w:r w:rsidR="00370B22">
        <w:rPr>
          <w:sz w:val="24"/>
          <w:szCs w:val="24"/>
        </w:rPr>
        <w:t>.</w:t>
      </w:r>
      <w:r w:rsidRPr="00E42C0F">
        <w:rPr>
          <w:sz w:val="24"/>
          <w:szCs w:val="24"/>
        </w:rPr>
        <w:t xml:space="preserve"> </w:t>
      </w:r>
    </w:p>
    <w:p w14:paraId="1C6DD169" w14:textId="1828FCF5" w:rsidR="00E42C0F" w:rsidRPr="00F91D8E" w:rsidRDefault="00E42C0F" w:rsidP="00F91D8E">
      <w:pPr>
        <w:jc w:val="both"/>
        <w:rPr>
          <w:sz w:val="24"/>
          <w:szCs w:val="24"/>
        </w:rPr>
      </w:pPr>
    </w:p>
    <w:p w14:paraId="777D0BAE" w14:textId="697DB4BC" w:rsidR="00E42C0F" w:rsidRPr="00043DBF" w:rsidRDefault="00E42C0F" w:rsidP="00043DBF">
      <w:pPr>
        <w:pStyle w:val="Default"/>
        <w:jc w:val="both"/>
        <w:rPr>
          <w:rFonts w:ascii="Times New Roman" w:hAnsi="Times New Roman" w:cs="Times New Roman"/>
        </w:rPr>
      </w:pPr>
      <w:r w:rsidRPr="00043DBF">
        <w:rPr>
          <w:rFonts w:ascii="Times New Roman" w:hAnsi="Times New Roman" w:cs="Times New Roman"/>
        </w:rPr>
        <w:t>Reiu-Liiva</w:t>
      </w:r>
      <w:r w:rsidR="00D06551" w:rsidRPr="00043DBF">
        <w:rPr>
          <w:rFonts w:ascii="Times New Roman" w:hAnsi="Times New Roman" w:cs="Times New Roman"/>
        </w:rPr>
        <w:t xml:space="preserve"> uuringuruumis on varu arvutatud</w:t>
      </w:r>
      <w:r w:rsidR="003E39B4" w:rsidRPr="00043DBF">
        <w:rPr>
          <w:rFonts w:ascii="Times New Roman" w:hAnsi="Times New Roman" w:cs="Times New Roman"/>
        </w:rPr>
        <w:t xml:space="preserve"> 12,88 ha pindalal kahes plokis (Plokk 3</w:t>
      </w:r>
      <w:r w:rsidR="00281F6B">
        <w:rPr>
          <w:rFonts w:ascii="Times New Roman" w:hAnsi="Times New Roman" w:cs="Times New Roman"/>
        </w:rPr>
        <w:t> </w:t>
      </w:r>
      <w:proofErr w:type="spellStart"/>
      <w:r w:rsidR="00281F6B">
        <w:rPr>
          <w:rFonts w:ascii="Times New Roman" w:hAnsi="Times New Roman" w:cs="Times New Roman"/>
        </w:rPr>
        <w:t>aT</w:t>
      </w:r>
      <w:proofErr w:type="spellEnd"/>
      <w:r w:rsidR="003E39B4" w:rsidRPr="00043DBF">
        <w:rPr>
          <w:rFonts w:ascii="Times New Roman" w:hAnsi="Times New Roman" w:cs="Times New Roman"/>
        </w:rPr>
        <w:t xml:space="preserve">/5 </w:t>
      </w:r>
      <w:proofErr w:type="spellStart"/>
      <w:r w:rsidR="003E39B4" w:rsidRPr="00043DBF">
        <w:rPr>
          <w:rFonts w:ascii="Times New Roman" w:hAnsi="Times New Roman" w:cs="Times New Roman"/>
        </w:rPr>
        <w:t>aT</w:t>
      </w:r>
      <w:proofErr w:type="spellEnd"/>
      <w:r w:rsidR="003E39B4" w:rsidRPr="00043DBF">
        <w:rPr>
          <w:rFonts w:ascii="Times New Roman" w:hAnsi="Times New Roman" w:cs="Times New Roman"/>
        </w:rPr>
        <w:t xml:space="preserve"> ja 4 </w:t>
      </w:r>
      <w:proofErr w:type="spellStart"/>
      <w:r w:rsidR="003E39B4" w:rsidRPr="00043DBF">
        <w:rPr>
          <w:rFonts w:ascii="Times New Roman" w:hAnsi="Times New Roman" w:cs="Times New Roman"/>
        </w:rPr>
        <w:t>aT</w:t>
      </w:r>
      <w:proofErr w:type="spellEnd"/>
      <w:r w:rsidR="003E39B4" w:rsidRPr="00043DBF">
        <w:rPr>
          <w:rFonts w:ascii="Times New Roman" w:hAnsi="Times New Roman" w:cs="Times New Roman"/>
        </w:rPr>
        <w:t>) peaaegu kogu Reiu-Liiva uuringuruumi piires</w:t>
      </w:r>
      <w:r w:rsidR="007A6266">
        <w:rPr>
          <w:rFonts w:ascii="Times New Roman" w:hAnsi="Times New Roman" w:cs="Times New Roman"/>
        </w:rPr>
        <w:t>.</w:t>
      </w:r>
      <w:r w:rsidR="003E39B4" w:rsidRPr="00043DBF">
        <w:rPr>
          <w:rFonts w:ascii="Times New Roman" w:hAnsi="Times New Roman" w:cs="Times New Roman"/>
        </w:rPr>
        <w:t xml:space="preserve"> </w:t>
      </w:r>
      <w:r w:rsidR="00C45B1E" w:rsidRPr="00043DBF">
        <w:rPr>
          <w:rFonts w:ascii="Times New Roman" w:hAnsi="Times New Roman" w:cs="Times New Roman"/>
        </w:rPr>
        <w:t xml:space="preserve">Pindalaliselt jaotab plokid kaheks RMK poolt sätestatud </w:t>
      </w:r>
      <w:r w:rsidR="00F91D8E" w:rsidRPr="00F91D8E">
        <w:rPr>
          <w:rFonts w:ascii="Times New Roman" w:hAnsi="Times New Roman" w:cs="Times New Roman"/>
        </w:rPr>
        <w:t>Servaku-Vaskrääma</w:t>
      </w:r>
      <w:r w:rsidR="003F5D72">
        <w:rPr>
          <w:rFonts w:ascii="Times New Roman" w:hAnsi="Times New Roman" w:cs="Times New Roman"/>
        </w:rPr>
        <w:t xml:space="preserve"> tee</w:t>
      </w:r>
      <w:r w:rsidR="00F91D8E" w:rsidRPr="00F91D8E">
        <w:rPr>
          <w:rFonts w:ascii="Times New Roman" w:hAnsi="Times New Roman" w:cs="Times New Roman"/>
        </w:rPr>
        <w:t xml:space="preserve"> (5680067) kaitsevöönd</w:t>
      </w:r>
      <w:r w:rsidR="00F91D8E" w:rsidRPr="00043DBF">
        <w:rPr>
          <w:rFonts w:ascii="Times New Roman" w:hAnsi="Times New Roman" w:cs="Times New Roman"/>
        </w:rPr>
        <w:t>i laius</w:t>
      </w:r>
      <w:r w:rsidR="00F91D8E" w:rsidRPr="00F91D8E">
        <w:rPr>
          <w:rFonts w:ascii="Times New Roman" w:hAnsi="Times New Roman" w:cs="Times New Roman"/>
        </w:rPr>
        <w:t xml:space="preserve"> 15 m tee teljest</w:t>
      </w:r>
      <w:r w:rsidR="003F5D72">
        <w:rPr>
          <w:rFonts w:ascii="Times New Roman" w:hAnsi="Times New Roman" w:cs="Times New Roman"/>
        </w:rPr>
        <w:t>.</w:t>
      </w:r>
      <w:r w:rsidR="00043DBF" w:rsidRPr="00043DBF">
        <w:rPr>
          <w:rFonts w:ascii="Times New Roman" w:hAnsi="Times New Roman" w:cs="Times New Roman"/>
        </w:rPr>
        <w:t xml:space="preserve"> Varust on v</w:t>
      </w:r>
      <w:r w:rsidR="003E39B4" w:rsidRPr="00043DBF">
        <w:rPr>
          <w:rFonts w:ascii="Times New Roman" w:hAnsi="Times New Roman" w:cs="Times New Roman"/>
        </w:rPr>
        <w:t>älja jäetud uuringuruumi lõuna</w:t>
      </w:r>
      <w:r w:rsidR="006F3AD3" w:rsidRPr="00043DBF">
        <w:rPr>
          <w:rFonts w:ascii="Times New Roman" w:hAnsi="Times New Roman" w:cs="Times New Roman"/>
        </w:rPr>
        <w:t>osas</w:t>
      </w:r>
      <w:r w:rsidR="003E39B4" w:rsidRPr="00043DBF">
        <w:rPr>
          <w:rFonts w:ascii="Times New Roman" w:hAnsi="Times New Roman" w:cs="Times New Roman"/>
        </w:rPr>
        <w:t xml:space="preserve"> paiknevad </w:t>
      </w:r>
      <w:r w:rsidR="006F3AD3" w:rsidRPr="00043DBF">
        <w:rPr>
          <w:rFonts w:ascii="Times New Roman" w:hAnsi="Times New Roman" w:cs="Times New Roman"/>
        </w:rPr>
        <w:t>puuraugud</w:t>
      </w:r>
      <w:r w:rsidR="003E39B4" w:rsidRPr="00043DBF">
        <w:rPr>
          <w:rFonts w:ascii="Times New Roman" w:hAnsi="Times New Roman" w:cs="Times New Roman"/>
        </w:rPr>
        <w:t xml:space="preserve"> </w:t>
      </w:r>
      <w:r w:rsidR="006F3AD3" w:rsidRPr="00043DBF">
        <w:rPr>
          <w:rFonts w:ascii="Times New Roman" w:hAnsi="Times New Roman" w:cs="Times New Roman"/>
        </w:rPr>
        <w:t>PA-18</w:t>
      </w:r>
      <w:r w:rsidR="00CB6653" w:rsidRPr="00043DBF">
        <w:rPr>
          <w:rFonts w:ascii="Times New Roman" w:hAnsi="Times New Roman" w:cs="Times New Roman"/>
        </w:rPr>
        <w:t>, 19, 17b</w:t>
      </w:r>
      <w:r w:rsidR="003E39B4" w:rsidRPr="00043DBF">
        <w:rPr>
          <w:rFonts w:ascii="Times New Roman" w:hAnsi="Times New Roman" w:cs="Times New Roman"/>
        </w:rPr>
        <w:t>, milles kasulikku kihti ei esinenud või kiht oli alla 0,</w:t>
      </w:r>
      <w:r w:rsidR="00CB6653" w:rsidRPr="00043DBF">
        <w:rPr>
          <w:rFonts w:ascii="Times New Roman" w:hAnsi="Times New Roman" w:cs="Times New Roman"/>
        </w:rPr>
        <w:t>4</w:t>
      </w:r>
      <w:r w:rsidR="003E39B4" w:rsidRPr="00043DBF">
        <w:rPr>
          <w:rFonts w:ascii="Times New Roman" w:hAnsi="Times New Roman" w:cs="Times New Roman"/>
        </w:rPr>
        <w:t xml:space="preserve"> m</w:t>
      </w:r>
      <w:r w:rsidR="007A6266">
        <w:rPr>
          <w:rFonts w:ascii="Times New Roman" w:hAnsi="Times New Roman" w:cs="Times New Roman"/>
        </w:rPr>
        <w:t>.</w:t>
      </w:r>
      <w:r w:rsidR="003E39B4" w:rsidRPr="00043DBF">
        <w:rPr>
          <w:rFonts w:ascii="Times New Roman" w:hAnsi="Times New Roman" w:cs="Times New Roman"/>
        </w:rPr>
        <w:t xml:space="preserve"> Uuringu tellija soovil arvutati maavara varu kogus alal, kus kasuliku kihi paksus oli vähemalt 0,</w:t>
      </w:r>
      <w:r w:rsidR="00CB6653" w:rsidRPr="00043DBF">
        <w:rPr>
          <w:rFonts w:ascii="Times New Roman" w:hAnsi="Times New Roman" w:cs="Times New Roman"/>
        </w:rPr>
        <w:t>4</w:t>
      </w:r>
      <w:r w:rsidR="003E39B4" w:rsidRPr="00043DBF">
        <w:rPr>
          <w:rFonts w:ascii="Times New Roman" w:hAnsi="Times New Roman" w:cs="Times New Roman"/>
        </w:rPr>
        <w:t xml:space="preserve"> m ja peenosise sisaldus looduslikus materjalis mitte üle 4</w:t>
      </w:r>
      <w:r w:rsidR="00CB6653" w:rsidRPr="00043DBF">
        <w:rPr>
          <w:rFonts w:ascii="Times New Roman" w:hAnsi="Times New Roman" w:cs="Times New Roman"/>
        </w:rPr>
        <w:t>5</w:t>
      </w:r>
      <w:r w:rsidR="003E39B4" w:rsidRPr="00043DBF">
        <w:rPr>
          <w:rFonts w:ascii="Times New Roman" w:hAnsi="Times New Roman" w:cs="Times New Roman"/>
        </w:rPr>
        <w:t>%</w:t>
      </w:r>
      <w:r w:rsidR="007A6266">
        <w:rPr>
          <w:rFonts w:ascii="Times New Roman" w:hAnsi="Times New Roman" w:cs="Times New Roman"/>
        </w:rPr>
        <w:t>.</w:t>
      </w:r>
    </w:p>
    <w:p w14:paraId="04F42959" w14:textId="5AF284B4" w:rsidR="00E42C0F" w:rsidRDefault="00E42C0F" w:rsidP="00CF3858">
      <w:pPr>
        <w:jc w:val="both"/>
        <w:rPr>
          <w:sz w:val="24"/>
          <w:szCs w:val="24"/>
        </w:rPr>
      </w:pPr>
    </w:p>
    <w:p w14:paraId="722F6E15" w14:textId="6D1B5716" w:rsidR="00365C06" w:rsidRPr="00081023" w:rsidRDefault="00365C06" w:rsidP="00365C06">
      <w:pPr>
        <w:pStyle w:val="Default"/>
        <w:jc w:val="both"/>
        <w:rPr>
          <w:rFonts w:ascii="Times New Roman" w:hAnsi="Times New Roman" w:cs="Times New Roman"/>
        </w:rPr>
      </w:pPr>
      <w:r w:rsidRPr="00043DBF">
        <w:rPr>
          <w:rFonts w:ascii="Times New Roman" w:hAnsi="Times New Roman" w:cs="Times New Roman"/>
        </w:rPr>
        <w:t>Reiu-Liiva</w:t>
      </w:r>
      <w:r>
        <w:rPr>
          <w:rFonts w:ascii="Times New Roman" w:hAnsi="Times New Roman" w:cs="Times New Roman"/>
        </w:rPr>
        <w:t xml:space="preserve"> II</w:t>
      </w:r>
      <w:r w:rsidRPr="00043DBF">
        <w:rPr>
          <w:rFonts w:ascii="Times New Roman" w:hAnsi="Times New Roman" w:cs="Times New Roman"/>
        </w:rPr>
        <w:t xml:space="preserve"> uuringuruumis </w:t>
      </w:r>
      <w:r w:rsidRPr="00930B84">
        <w:rPr>
          <w:rFonts w:ascii="Times New Roman" w:hAnsi="Times New Roman" w:cs="Times New Roman"/>
        </w:rPr>
        <w:t xml:space="preserve">on varu arvutatud </w:t>
      </w:r>
      <w:r w:rsidR="00703AE5" w:rsidRPr="00930B84">
        <w:rPr>
          <w:rFonts w:ascii="Times New Roman" w:hAnsi="Times New Roman" w:cs="Times New Roman"/>
        </w:rPr>
        <w:t>16,44</w:t>
      </w:r>
      <w:r w:rsidRPr="00930B84">
        <w:rPr>
          <w:rFonts w:ascii="Times New Roman" w:hAnsi="Times New Roman" w:cs="Times New Roman"/>
        </w:rPr>
        <w:t xml:space="preserve"> ha pindalal </w:t>
      </w:r>
      <w:r w:rsidR="00686E9B" w:rsidRPr="00930B84">
        <w:rPr>
          <w:rFonts w:ascii="Times New Roman" w:hAnsi="Times New Roman" w:cs="Times New Roman"/>
        </w:rPr>
        <w:t>neljas</w:t>
      </w:r>
      <w:r w:rsidRPr="00930B84">
        <w:rPr>
          <w:rFonts w:ascii="Times New Roman" w:hAnsi="Times New Roman" w:cs="Times New Roman"/>
        </w:rPr>
        <w:t xml:space="preserve"> plokis (Plokk </w:t>
      </w:r>
      <w:r w:rsidR="00686E9B" w:rsidRPr="00930B84">
        <w:rPr>
          <w:rFonts w:ascii="Times New Roman" w:hAnsi="Times New Roman" w:cs="Times New Roman"/>
        </w:rPr>
        <w:t>6</w:t>
      </w:r>
      <w:r w:rsidRPr="00930B84">
        <w:rPr>
          <w:rFonts w:ascii="Times New Roman" w:hAnsi="Times New Roman" w:cs="Times New Roman"/>
        </w:rPr>
        <w:t>/</w:t>
      </w:r>
      <w:r w:rsidR="00686E9B" w:rsidRPr="00081023">
        <w:rPr>
          <w:rFonts w:ascii="Times New Roman" w:hAnsi="Times New Roman" w:cs="Times New Roman"/>
        </w:rPr>
        <w:t>10</w:t>
      </w:r>
      <w:r w:rsidRPr="00081023">
        <w:rPr>
          <w:rFonts w:ascii="Times New Roman" w:hAnsi="Times New Roman" w:cs="Times New Roman"/>
        </w:rPr>
        <w:t xml:space="preserve"> </w:t>
      </w:r>
      <w:proofErr w:type="spellStart"/>
      <w:r w:rsidRPr="00081023">
        <w:rPr>
          <w:rFonts w:ascii="Times New Roman" w:hAnsi="Times New Roman" w:cs="Times New Roman"/>
        </w:rPr>
        <w:t>aT</w:t>
      </w:r>
      <w:proofErr w:type="spellEnd"/>
      <w:r w:rsidR="00686E9B" w:rsidRPr="00081023">
        <w:rPr>
          <w:rFonts w:ascii="Times New Roman" w:hAnsi="Times New Roman" w:cs="Times New Roman"/>
        </w:rPr>
        <w:t xml:space="preserve">, 7/11 </w:t>
      </w:r>
      <w:proofErr w:type="spellStart"/>
      <w:r w:rsidRPr="00081023">
        <w:rPr>
          <w:rFonts w:ascii="Times New Roman" w:hAnsi="Times New Roman" w:cs="Times New Roman"/>
        </w:rPr>
        <w:t>aT</w:t>
      </w:r>
      <w:proofErr w:type="spellEnd"/>
      <w:r w:rsidR="00686E9B" w:rsidRPr="00081023">
        <w:rPr>
          <w:rFonts w:ascii="Times New Roman" w:hAnsi="Times New Roman" w:cs="Times New Roman"/>
        </w:rPr>
        <w:t xml:space="preserve">, 8 </w:t>
      </w:r>
      <w:proofErr w:type="spellStart"/>
      <w:r w:rsidR="00686E9B" w:rsidRPr="00081023">
        <w:rPr>
          <w:rFonts w:ascii="Times New Roman" w:hAnsi="Times New Roman" w:cs="Times New Roman"/>
        </w:rPr>
        <w:t>aT</w:t>
      </w:r>
      <w:proofErr w:type="spellEnd"/>
      <w:r w:rsidR="00930B84" w:rsidRPr="00081023">
        <w:rPr>
          <w:rFonts w:ascii="Times New Roman" w:hAnsi="Times New Roman" w:cs="Times New Roman"/>
        </w:rPr>
        <w:t xml:space="preserve">, 9/12 </w:t>
      </w:r>
      <w:proofErr w:type="spellStart"/>
      <w:r w:rsidR="00930B84" w:rsidRPr="00081023">
        <w:rPr>
          <w:rFonts w:ascii="Times New Roman" w:hAnsi="Times New Roman" w:cs="Times New Roman"/>
        </w:rPr>
        <w:t>pT</w:t>
      </w:r>
      <w:proofErr w:type="spellEnd"/>
      <w:r w:rsidRPr="00081023">
        <w:rPr>
          <w:rFonts w:ascii="Times New Roman" w:hAnsi="Times New Roman" w:cs="Times New Roman"/>
        </w:rPr>
        <w:t>) peaaegu kogu Reiu-Liiva</w:t>
      </w:r>
      <w:r w:rsidR="00930B84" w:rsidRPr="00081023">
        <w:rPr>
          <w:rFonts w:ascii="Times New Roman" w:hAnsi="Times New Roman" w:cs="Times New Roman"/>
        </w:rPr>
        <w:t xml:space="preserve"> II</w:t>
      </w:r>
      <w:r w:rsidRPr="00081023">
        <w:rPr>
          <w:rFonts w:ascii="Times New Roman" w:hAnsi="Times New Roman" w:cs="Times New Roman"/>
        </w:rPr>
        <w:t xml:space="preserve"> uuringuruumi piires</w:t>
      </w:r>
      <w:r w:rsidR="00FC4CDC">
        <w:rPr>
          <w:rFonts w:ascii="Times New Roman" w:hAnsi="Times New Roman" w:cs="Times New Roman"/>
        </w:rPr>
        <w:t xml:space="preserve">. </w:t>
      </w:r>
      <w:r w:rsidRPr="00081023">
        <w:rPr>
          <w:rFonts w:ascii="Times New Roman" w:hAnsi="Times New Roman" w:cs="Times New Roman"/>
        </w:rPr>
        <w:t xml:space="preserve">Pindalaliselt jaotab plokid </w:t>
      </w:r>
      <w:r w:rsidR="00930B84" w:rsidRPr="00081023">
        <w:rPr>
          <w:rFonts w:ascii="Times New Roman" w:hAnsi="Times New Roman" w:cs="Times New Roman"/>
        </w:rPr>
        <w:t>mitmeks</w:t>
      </w:r>
      <w:r w:rsidRPr="00081023">
        <w:rPr>
          <w:rFonts w:ascii="Times New Roman" w:hAnsi="Times New Roman" w:cs="Times New Roman"/>
        </w:rPr>
        <w:t xml:space="preserve"> RMK poolt sätestatud </w:t>
      </w:r>
      <w:r w:rsidR="008C4C77" w:rsidRPr="00081023">
        <w:rPr>
          <w:rFonts w:ascii="Times New Roman" w:hAnsi="Times New Roman" w:cs="Times New Roman"/>
        </w:rPr>
        <w:t>tingimused</w:t>
      </w:r>
      <w:r w:rsidR="00261406" w:rsidRPr="00081023">
        <w:rPr>
          <w:rFonts w:ascii="Times New Roman" w:hAnsi="Times New Roman" w:cs="Times New Roman"/>
        </w:rPr>
        <w:t xml:space="preserve"> Lüdigi ja Karja teede osas</w:t>
      </w:r>
      <w:r w:rsidR="00970704" w:rsidRPr="00081023">
        <w:rPr>
          <w:rFonts w:ascii="Times New Roman" w:hAnsi="Times New Roman" w:cs="Times New Roman"/>
        </w:rPr>
        <w:t xml:space="preserve"> (</w:t>
      </w:r>
      <w:r w:rsidR="007029A8" w:rsidRPr="00081023">
        <w:rPr>
          <w:rFonts w:ascii="Times New Roman" w:hAnsi="Times New Roman" w:cs="Times New Roman"/>
        </w:rPr>
        <w:t>l</w:t>
      </w:r>
      <w:r w:rsidR="00970704" w:rsidRPr="00081023">
        <w:rPr>
          <w:rFonts w:ascii="Times New Roman" w:hAnsi="Times New Roman" w:cs="Times New Roman"/>
        </w:rPr>
        <w:t xml:space="preserve">isa </w:t>
      </w:r>
      <w:r w:rsidR="007029A8" w:rsidRPr="00081023">
        <w:rPr>
          <w:rFonts w:ascii="Times New Roman" w:hAnsi="Times New Roman" w:cs="Times New Roman"/>
        </w:rPr>
        <w:t>10</w:t>
      </w:r>
      <w:r w:rsidR="00970704" w:rsidRPr="00081023">
        <w:rPr>
          <w:rFonts w:ascii="Times New Roman" w:hAnsi="Times New Roman" w:cs="Times New Roman"/>
        </w:rPr>
        <w:t>), mille tõttu hinnatakse ka Lüdigi tee alla jääv varu passiivsena</w:t>
      </w:r>
      <w:r w:rsidR="00FC4CDC">
        <w:rPr>
          <w:rFonts w:ascii="Times New Roman" w:hAnsi="Times New Roman" w:cs="Times New Roman"/>
        </w:rPr>
        <w:t>.</w:t>
      </w:r>
      <w:r w:rsidR="007F6251" w:rsidRPr="00081023">
        <w:rPr>
          <w:rFonts w:ascii="Times New Roman" w:hAnsi="Times New Roman" w:cs="Times New Roman"/>
        </w:rPr>
        <w:t xml:space="preserve"> </w:t>
      </w:r>
      <w:r w:rsidRPr="00081023">
        <w:rPr>
          <w:rFonts w:ascii="Times New Roman" w:hAnsi="Times New Roman" w:cs="Times New Roman"/>
        </w:rPr>
        <w:t xml:space="preserve">Varust on välja jäetud uuringuruumi </w:t>
      </w:r>
      <w:r w:rsidR="006E18D2" w:rsidRPr="00081023">
        <w:rPr>
          <w:rFonts w:ascii="Times New Roman" w:hAnsi="Times New Roman" w:cs="Times New Roman"/>
        </w:rPr>
        <w:t>põhja- ja loode</w:t>
      </w:r>
      <w:r w:rsidRPr="00081023">
        <w:rPr>
          <w:rFonts w:ascii="Times New Roman" w:hAnsi="Times New Roman" w:cs="Times New Roman"/>
        </w:rPr>
        <w:t xml:space="preserve">osas paiknevad puuraugud PA-1, </w:t>
      </w:r>
      <w:r w:rsidR="006E18D2" w:rsidRPr="00081023">
        <w:rPr>
          <w:rFonts w:ascii="Times New Roman" w:hAnsi="Times New Roman" w:cs="Times New Roman"/>
        </w:rPr>
        <w:t>2</w:t>
      </w:r>
      <w:r w:rsidRPr="00081023">
        <w:rPr>
          <w:rFonts w:ascii="Times New Roman" w:hAnsi="Times New Roman" w:cs="Times New Roman"/>
        </w:rPr>
        <w:t xml:space="preserve">, </w:t>
      </w:r>
      <w:r w:rsidR="006E18D2" w:rsidRPr="00081023">
        <w:rPr>
          <w:rFonts w:ascii="Times New Roman" w:hAnsi="Times New Roman" w:cs="Times New Roman"/>
        </w:rPr>
        <w:t>2a</w:t>
      </w:r>
      <w:r w:rsidR="007F6251" w:rsidRPr="00081023">
        <w:rPr>
          <w:rFonts w:ascii="Times New Roman" w:hAnsi="Times New Roman" w:cs="Times New Roman"/>
        </w:rPr>
        <w:t>, 4</w:t>
      </w:r>
      <w:r w:rsidRPr="00081023">
        <w:rPr>
          <w:rFonts w:ascii="Times New Roman" w:hAnsi="Times New Roman" w:cs="Times New Roman"/>
        </w:rPr>
        <w:t>, milles kasulikku kihti ei esinenud või kiht oli alla 0,4 m</w:t>
      </w:r>
      <w:r w:rsidR="00020AFB">
        <w:rPr>
          <w:rFonts w:ascii="Times New Roman" w:hAnsi="Times New Roman" w:cs="Times New Roman"/>
        </w:rPr>
        <w:t>,</w:t>
      </w:r>
      <w:r w:rsidRPr="00081023">
        <w:rPr>
          <w:rFonts w:ascii="Times New Roman" w:hAnsi="Times New Roman" w:cs="Times New Roman"/>
        </w:rPr>
        <w:t xml:space="preserve"> </w:t>
      </w:r>
      <w:r w:rsidR="007F6251" w:rsidRPr="00081023">
        <w:rPr>
          <w:rFonts w:ascii="Times New Roman" w:hAnsi="Times New Roman" w:cs="Times New Roman"/>
        </w:rPr>
        <w:t>Tellija poolsed tingimused varu arvutamiseks olid samad, mis Reiu-Liiva uuringuruumis</w:t>
      </w:r>
      <w:r w:rsidR="00FC4CDC">
        <w:rPr>
          <w:rFonts w:ascii="Times New Roman" w:hAnsi="Times New Roman" w:cs="Times New Roman"/>
        </w:rPr>
        <w:t>.</w:t>
      </w:r>
      <w:r w:rsidR="007F6251" w:rsidRPr="00081023">
        <w:rPr>
          <w:rFonts w:ascii="Times New Roman" w:hAnsi="Times New Roman" w:cs="Times New Roman"/>
        </w:rPr>
        <w:t xml:space="preserve"> </w:t>
      </w:r>
    </w:p>
    <w:p w14:paraId="24D9E2F5" w14:textId="55E48441" w:rsidR="00365C06" w:rsidRPr="00081023" w:rsidRDefault="00365C06" w:rsidP="00CF3858">
      <w:pPr>
        <w:jc w:val="both"/>
        <w:rPr>
          <w:sz w:val="24"/>
          <w:szCs w:val="24"/>
        </w:rPr>
      </w:pPr>
    </w:p>
    <w:p w14:paraId="2BDF98B4" w14:textId="54CA08B9" w:rsidR="00CF3858" w:rsidRPr="00081023" w:rsidRDefault="00CF3858" w:rsidP="00CF3858">
      <w:pPr>
        <w:jc w:val="both"/>
        <w:rPr>
          <w:sz w:val="24"/>
          <w:szCs w:val="24"/>
        </w:rPr>
      </w:pPr>
      <w:r w:rsidRPr="00081023">
        <w:rPr>
          <w:sz w:val="24"/>
          <w:szCs w:val="24"/>
        </w:rPr>
        <w:t xml:space="preserve">Kuna </w:t>
      </w:r>
      <w:r w:rsidR="00035F27" w:rsidRPr="00081023">
        <w:rPr>
          <w:sz w:val="24"/>
          <w:szCs w:val="24"/>
        </w:rPr>
        <w:t>Reiu-Liiva ja Reiu-Liiva II</w:t>
      </w:r>
      <w:r w:rsidRPr="00081023">
        <w:rPr>
          <w:sz w:val="24"/>
          <w:szCs w:val="24"/>
        </w:rPr>
        <w:t xml:space="preserve"> uuringuruumi</w:t>
      </w:r>
      <w:r w:rsidR="00035F27" w:rsidRPr="00081023">
        <w:rPr>
          <w:sz w:val="24"/>
          <w:szCs w:val="24"/>
        </w:rPr>
        <w:t>de</w:t>
      </w:r>
      <w:r w:rsidRPr="00081023">
        <w:rPr>
          <w:sz w:val="24"/>
          <w:szCs w:val="24"/>
        </w:rPr>
        <w:t>le lähim, sarnase geoloogilise ehitu</w:t>
      </w:r>
      <w:r w:rsidR="00210423">
        <w:rPr>
          <w:sz w:val="24"/>
          <w:szCs w:val="24"/>
        </w:rPr>
        <w:softHyphen/>
      </w:r>
      <w:r w:rsidRPr="00081023">
        <w:rPr>
          <w:sz w:val="24"/>
          <w:szCs w:val="24"/>
        </w:rPr>
        <w:t xml:space="preserve">sega maardla on </w:t>
      </w:r>
      <w:r w:rsidR="00035F27" w:rsidRPr="00081023">
        <w:rPr>
          <w:sz w:val="24"/>
          <w:szCs w:val="24"/>
        </w:rPr>
        <w:t>Reiu-Liiva liiva</w:t>
      </w:r>
      <w:r w:rsidRPr="00081023">
        <w:rPr>
          <w:sz w:val="24"/>
          <w:szCs w:val="24"/>
        </w:rPr>
        <w:t xml:space="preserve">maardla, siis uuringuruumis hinnatud varu esitatakse kinnitamiseks </w:t>
      </w:r>
      <w:r w:rsidR="00480AEB" w:rsidRPr="00081023">
        <w:rPr>
          <w:sz w:val="24"/>
          <w:szCs w:val="24"/>
        </w:rPr>
        <w:t>Reiu</w:t>
      </w:r>
      <w:r w:rsidR="00BA5E2C" w:rsidRPr="00081023">
        <w:rPr>
          <w:sz w:val="24"/>
          <w:szCs w:val="24"/>
        </w:rPr>
        <w:t>-Liiva liivamaardla</w:t>
      </w:r>
      <w:r w:rsidRPr="00081023">
        <w:rPr>
          <w:sz w:val="24"/>
          <w:szCs w:val="24"/>
        </w:rPr>
        <w:t xml:space="preserve"> koosseisu</w:t>
      </w:r>
      <w:r w:rsidR="00FC4CDC">
        <w:rPr>
          <w:sz w:val="24"/>
          <w:szCs w:val="24"/>
        </w:rPr>
        <w:t>.</w:t>
      </w:r>
      <w:r w:rsidRPr="00081023">
        <w:rPr>
          <w:sz w:val="24"/>
          <w:szCs w:val="24"/>
        </w:rPr>
        <w:t xml:space="preserve"> Plokkide numeratsiooni jätkatakse maardlas arvel olevatest plokkidest</w:t>
      </w:r>
      <w:r w:rsidR="00FC4CDC">
        <w:rPr>
          <w:sz w:val="24"/>
          <w:szCs w:val="24"/>
        </w:rPr>
        <w:t>.</w:t>
      </w:r>
      <w:r w:rsidRPr="00081023">
        <w:rPr>
          <w:sz w:val="24"/>
          <w:szCs w:val="24"/>
        </w:rPr>
        <w:t xml:space="preserve"> Plok</w:t>
      </w:r>
      <w:r w:rsidR="00BA5E2C" w:rsidRPr="00081023">
        <w:rPr>
          <w:sz w:val="24"/>
          <w:szCs w:val="24"/>
        </w:rPr>
        <w:t>k</w:t>
      </w:r>
      <w:r w:rsidRPr="00081023">
        <w:rPr>
          <w:sz w:val="24"/>
          <w:szCs w:val="24"/>
        </w:rPr>
        <w:t>i</w:t>
      </w:r>
      <w:r w:rsidR="00BA5E2C" w:rsidRPr="00081023">
        <w:rPr>
          <w:sz w:val="24"/>
          <w:szCs w:val="24"/>
        </w:rPr>
        <w:t>de</w:t>
      </w:r>
      <w:r w:rsidRPr="00081023">
        <w:rPr>
          <w:sz w:val="24"/>
          <w:szCs w:val="24"/>
        </w:rPr>
        <w:t xml:space="preserve"> koordinaadid on kantud graafilis</w:t>
      </w:r>
      <w:r w:rsidR="00BA5E2C" w:rsidRPr="00081023">
        <w:rPr>
          <w:sz w:val="24"/>
          <w:szCs w:val="24"/>
        </w:rPr>
        <w:t>t</w:t>
      </w:r>
      <w:r w:rsidRPr="00081023">
        <w:rPr>
          <w:sz w:val="24"/>
          <w:szCs w:val="24"/>
        </w:rPr>
        <w:t>ele lisa</w:t>
      </w:r>
      <w:r w:rsidR="00BA5E2C" w:rsidRPr="00081023">
        <w:rPr>
          <w:sz w:val="24"/>
          <w:szCs w:val="24"/>
        </w:rPr>
        <w:t>de</w:t>
      </w:r>
      <w:r w:rsidRPr="00081023">
        <w:rPr>
          <w:sz w:val="24"/>
          <w:szCs w:val="24"/>
        </w:rPr>
        <w:t xml:space="preserve">le </w:t>
      </w:r>
      <w:r w:rsidR="00BA5E2C" w:rsidRPr="00081023">
        <w:rPr>
          <w:sz w:val="24"/>
          <w:szCs w:val="24"/>
        </w:rPr>
        <w:t xml:space="preserve">1/4 ja </w:t>
      </w:r>
      <w:r w:rsidR="0060425E">
        <w:rPr>
          <w:sz w:val="24"/>
          <w:szCs w:val="24"/>
        </w:rPr>
        <w:t xml:space="preserve">¾. </w:t>
      </w:r>
      <w:r w:rsidRPr="00081023">
        <w:rPr>
          <w:sz w:val="24"/>
          <w:szCs w:val="24"/>
        </w:rPr>
        <w:t xml:space="preserve">Varu arvutus on esitatud lisas </w:t>
      </w:r>
      <w:r w:rsidR="007029A8" w:rsidRPr="00081023">
        <w:rPr>
          <w:sz w:val="24"/>
          <w:szCs w:val="24"/>
        </w:rPr>
        <w:t>8</w:t>
      </w:r>
      <w:r w:rsidR="0060425E">
        <w:rPr>
          <w:sz w:val="24"/>
          <w:szCs w:val="24"/>
        </w:rPr>
        <w:t xml:space="preserve">. </w:t>
      </w:r>
      <w:r w:rsidRPr="00081023">
        <w:rPr>
          <w:sz w:val="24"/>
          <w:szCs w:val="24"/>
          <w:lang w:eastAsia="en-US"/>
        </w:rPr>
        <w:t>Varu esitatakse kinnitamiseks seisuga 01</w:t>
      </w:r>
      <w:r w:rsidR="0060425E">
        <w:rPr>
          <w:sz w:val="24"/>
          <w:szCs w:val="24"/>
          <w:lang w:eastAsia="en-US"/>
        </w:rPr>
        <w:t>.</w:t>
      </w:r>
      <w:r w:rsidRPr="00081023">
        <w:rPr>
          <w:sz w:val="24"/>
          <w:szCs w:val="24"/>
          <w:lang w:eastAsia="en-US"/>
        </w:rPr>
        <w:t>0</w:t>
      </w:r>
      <w:r w:rsidR="003052F2" w:rsidRPr="00081023">
        <w:rPr>
          <w:sz w:val="24"/>
          <w:szCs w:val="24"/>
          <w:lang w:eastAsia="en-US"/>
        </w:rPr>
        <w:t>7</w:t>
      </w:r>
      <w:r w:rsidR="0060425E">
        <w:rPr>
          <w:sz w:val="24"/>
          <w:szCs w:val="24"/>
          <w:lang w:eastAsia="en-US"/>
        </w:rPr>
        <w:t>.</w:t>
      </w:r>
      <w:r w:rsidRPr="00081023">
        <w:rPr>
          <w:sz w:val="24"/>
          <w:szCs w:val="24"/>
          <w:lang w:eastAsia="en-US"/>
        </w:rPr>
        <w:t>2022</w:t>
      </w:r>
      <w:r w:rsidR="0060425E">
        <w:rPr>
          <w:sz w:val="24"/>
          <w:szCs w:val="24"/>
          <w:lang w:eastAsia="en-US"/>
        </w:rPr>
        <w:t>.</w:t>
      </w:r>
      <w:r w:rsidRPr="00081023">
        <w:rPr>
          <w:sz w:val="24"/>
          <w:szCs w:val="24"/>
          <w:lang w:eastAsia="en-US"/>
        </w:rPr>
        <w:t xml:space="preserve"> a</w:t>
      </w:r>
      <w:r w:rsidR="0060425E">
        <w:rPr>
          <w:sz w:val="24"/>
          <w:szCs w:val="24"/>
          <w:lang w:eastAsia="en-US"/>
        </w:rPr>
        <w:t>.</w:t>
      </w:r>
    </w:p>
    <w:p w14:paraId="3BF1F880" w14:textId="77777777" w:rsidR="00CF3858" w:rsidRPr="00081023" w:rsidRDefault="00CF3858" w:rsidP="00CF3858">
      <w:pPr>
        <w:jc w:val="both"/>
        <w:rPr>
          <w:sz w:val="24"/>
          <w:szCs w:val="24"/>
        </w:rPr>
      </w:pPr>
    </w:p>
    <w:p w14:paraId="4CD70870" w14:textId="32B5DB0E" w:rsidR="00CF3858" w:rsidRPr="00E06223" w:rsidRDefault="00CF3858" w:rsidP="00CF3858">
      <w:pPr>
        <w:jc w:val="both"/>
        <w:rPr>
          <w:sz w:val="24"/>
          <w:szCs w:val="24"/>
        </w:rPr>
      </w:pPr>
      <w:r w:rsidRPr="00E06223">
        <w:rPr>
          <w:sz w:val="24"/>
          <w:szCs w:val="24"/>
        </w:rPr>
        <w:t xml:space="preserve">Maavaravaru ja katendi mahud ning plokkide pindalad on arvutatud arvutiprogrammis </w:t>
      </w:r>
      <w:bookmarkStart w:id="56" w:name="_Hlk51249920"/>
      <w:r w:rsidRPr="00E06223">
        <w:rPr>
          <w:sz w:val="24"/>
          <w:szCs w:val="24"/>
        </w:rPr>
        <w:t xml:space="preserve">Bentley </w:t>
      </w:r>
      <w:proofErr w:type="spellStart"/>
      <w:r w:rsidRPr="00E06223">
        <w:rPr>
          <w:sz w:val="24"/>
          <w:szCs w:val="24"/>
        </w:rPr>
        <w:t>PowerCivil</w:t>
      </w:r>
      <w:proofErr w:type="spellEnd"/>
      <w:r w:rsidRPr="00E06223">
        <w:rPr>
          <w:sz w:val="24"/>
          <w:szCs w:val="24"/>
        </w:rPr>
        <w:t xml:space="preserve"> </w:t>
      </w:r>
      <w:proofErr w:type="spellStart"/>
      <w:r w:rsidRPr="00E06223">
        <w:rPr>
          <w:sz w:val="24"/>
          <w:szCs w:val="24"/>
        </w:rPr>
        <w:t>for</w:t>
      </w:r>
      <w:proofErr w:type="spellEnd"/>
      <w:r w:rsidRPr="00E06223">
        <w:rPr>
          <w:sz w:val="24"/>
          <w:szCs w:val="24"/>
        </w:rPr>
        <w:t xml:space="preserve"> Baltics V8i</w:t>
      </w:r>
      <w:bookmarkEnd w:id="56"/>
      <w:r w:rsidR="0060425E">
        <w:rPr>
          <w:sz w:val="24"/>
          <w:szCs w:val="24"/>
        </w:rPr>
        <w:t>.</w:t>
      </w:r>
      <w:r w:rsidRPr="00E06223">
        <w:rPr>
          <w:sz w:val="24"/>
          <w:szCs w:val="24"/>
        </w:rPr>
        <w:t xml:space="preserve"> Mahtude arvutamiseks on kasutatud sama programmi abil koostatud kolmemõõtmelisi mudeleid:</w:t>
      </w:r>
    </w:p>
    <w:p w14:paraId="706B8488" w14:textId="45A37593" w:rsidR="00CF3858" w:rsidRPr="00E06223" w:rsidRDefault="00CF3858" w:rsidP="00CF3858">
      <w:pPr>
        <w:numPr>
          <w:ilvl w:val="0"/>
          <w:numId w:val="5"/>
        </w:numPr>
        <w:tabs>
          <w:tab w:val="clear" w:pos="360"/>
        </w:tabs>
        <w:ind w:left="284" w:hanging="284"/>
        <w:jc w:val="both"/>
        <w:rPr>
          <w:sz w:val="24"/>
          <w:szCs w:val="24"/>
        </w:rPr>
      </w:pPr>
      <w:bookmarkStart w:id="57" w:name="_Hlk51509804"/>
      <w:r w:rsidRPr="00E06223">
        <w:rPr>
          <w:sz w:val="24"/>
          <w:szCs w:val="24"/>
        </w:rPr>
        <w:t>maapinna mudel – kasutatud on ala</w:t>
      </w:r>
      <w:r w:rsidR="006901CE" w:rsidRPr="00E06223">
        <w:rPr>
          <w:sz w:val="24"/>
          <w:szCs w:val="24"/>
        </w:rPr>
        <w:t>de</w:t>
      </w:r>
      <w:r w:rsidRPr="00E06223">
        <w:rPr>
          <w:sz w:val="24"/>
          <w:szCs w:val="24"/>
        </w:rPr>
        <w:t xml:space="preserve"> 2022</w:t>
      </w:r>
      <w:r w:rsidR="00EA024F">
        <w:rPr>
          <w:sz w:val="24"/>
          <w:szCs w:val="24"/>
        </w:rPr>
        <w:t>.</w:t>
      </w:r>
      <w:r w:rsidRPr="00E06223">
        <w:rPr>
          <w:sz w:val="24"/>
          <w:szCs w:val="24"/>
        </w:rPr>
        <w:t xml:space="preserve"> a m</w:t>
      </w:r>
      <w:r w:rsidR="006901CE" w:rsidRPr="00E06223">
        <w:rPr>
          <w:sz w:val="24"/>
          <w:szCs w:val="24"/>
        </w:rPr>
        <w:t>ai</w:t>
      </w:r>
      <w:r w:rsidRPr="00E06223">
        <w:rPr>
          <w:sz w:val="24"/>
          <w:szCs w:val="24"/>
        </w:rPr>
        <w:t xml:space="preserve"> topograafilise mõõdistamise andmeid; </w:t>
      </w:r>
    </w:p>
    <w:bookmarkEnd w:id="57"/>
    <w:p w14:paraId="67C8390F" w14:textId="4CA97FEE" w:rsidR="00CF3858" w:rsidRPr="007029A8" w:rsidRDefault="00CF3858" w:rsidP="00CF3858">
      <w:pPr>
        <w:pStyle w:val="ListParagraph"/>
        <w:numPr>
          <w:ilvl w:val="0"/>
          <w:numId w:val="5"/>
        </w:numPr>
        <w:tabs>
          <w:tab w:val="clear" w:pos="360"/>
        </w:tabs>
        <w:ind w:left="284" w:hanging="284"/>
        <w:jc w:val="both"/>
        <w:rPr>
          <w:sz w:val="24"/>
          <w:szCs w:val="24"/>
        </w:rPr>
      </w:pPr>
      <w:r w:rsidRPr="00E06223">
        <w:rPr>
          <w:sz w:val="24"/>
          <w:szCs w:val="24"/>
        </w:rPr>
        <w:t xml:space="preserve">kasuliku kihi lasumi ja lamami mudel </w:t>
      </w:r>
      <w:bookmarkStart w:id="58" w:name="_Hlk51676487"/>
      <w:r w:rsidRPr="00E06223">
        <w:rPr>
          <w:sz w:val="24"/>
          <w:szCs w:val="24"/>
        </w:rPr>
        <w:t>– kasutatud on ala</w:t>
      </w:r>
      <w:r w:rsidR="00E06223" w:rsidRPr="00E06223">
        <w:rPr>
          <w:sz w:val="24"/>
          <w:szCs w:val="24"/>
        </w:rPr>
        <w:t>de</w:t>
      </w:r>
      <w:r w:rsidRPr="00E06223">
        <w:rPr>
          <w:sz w:val="24"/>
          <w:szCs w:val="24"/>
        </w:rPr>
        <w:t xml:space="preserve">le jäävate </w:t>
      </w:r>
      <w:r w:rsidR="00E06223" w:rsidRPr="00E06223">
        <w:rPr>
          <w:sz w:val="24"/>
          <w:szCs w:val="24"/>
        </w:rPr>
        <w:t xml:space="preserve">puuraukude ja </w:t>
      </w:r>
      <w:r w:rsidRPr="007029A8">
        <w:rPr>
          <w:sz w:val="24"/>
          <w:szCs w:val="24"/>
        </w:rPr>
        <w:t xml:space="preserve">kaevandite andmeid, mis on toodud </w:t>
      </w:r>
      <w:r w:rsidR="00E06223" w:rsidRPr="007029A8">
        <w:rPr>
          <w:sz w:val="24"/>
          <w:szCs w:val="24"/>
        </w:rPr>
        <w:t>puuraukude ja kaevandite</w:t>
      </w:r>
      <w:r w:rsidRPr="007029A8">
        <w:rPr>
          <w:sz w:val="24"/>
          <w:szCs w:val="24"/>
        </w:rPr>
        <w:t xml:space="preserve"> kataloogis (lisa </w:t>
      </w:r>
      <w:r w:rsidR="007029A8" w:rsidRPr="007029A8">
        <w:rPr>
          <w:sz w:val="24"/>
          <w:szCs w:val="24"/>
        </w:rPr>
        <w:t>3</w:t>
      </w:r>
      <w:r w:rsidRPr="007029A8">
        <w:rPr>
          <w:sz w:val="24"/>
          <w:szCs w:val="24"/>
        </w:rPr>
        <w:t>)</w:t>
      </w:r>
      <w:bookmarkEnd w:id="58"/>
      <w:r w:rsidRPr="007029A8">
        <w:rPr>
          <w:sz w:val="24"/>
          <w:szCs w:val="24"/>
        </w:rPr>
        <w:t xml:space="preserve"> </w:t>
      </w:r>
      <w:r w:rsidR="00E06223" w:rsidRPr="007029A8">
        <w:rPr>
          <w:sz w:val="24"/>
          <w:szCs w:val="24"/>
        </w:rPr>
        <w:t>ning</w:t>
      </w:r>
      <w:r w:rsidRPr="007029A8">
        <w:rPr>
          <w:sz w:val="24"/>
          <w:szCs w:val="24"/>
        </w:rPr>
        <w:t xml:space="preserve"> koondatud tabeli</w:t>
      </w:r>
      <w:r w:rsidR="00E06223" w:rsidRPr="007029A8">
        <w:rPr>
          <w:sz w:val="24"/>
          <w:szCs w:val="24"/>
        </w:rPr>
        <w:t>te</w:t>
      </w:r>
      <w:r w:rsidRPr="007029A8">
        <w:rPr>
          <w:sz w:val="24"/>
          <w:szCs w:val="24"/>
        </w:rPr>
        <w:t>sse 8</w:t>
      </w:r>
      <w:r w:rsidR="00EA024F">
        <w:rPr>
          <w:sz w:val="24"/>
          <w:szCs w:val="24"/>
        </w:rPr>
        <w:t>.</w:t>
      </w:r>
      <w:r w:rsidRPr="007029A8">
        <w:rPr>
          <w:sz w:val="24"/>
          <w:szCs w:val="24"/>
        </w:rPr>
        <w:t>1</w:t>
      </w:r>
      <w:r w:rsidR="00E06223" w:rsidRPr="007029A8">
        <w:rPr>
          <w:sz w:val="24"/>
          <w:szCs w:val="24"/>
        </w:rPr>
        <w:t xml:space="preserve"> ja 8</w:t>
      </w:r>
      <w:r w:rsidR="00EA024F">
        <w:rPr>
          <w:sz w:val="24"/>
          <w:szCs w:val="24"/>
        </w:rPr>
        <w:t>.</w:t>
      </w:r>
      <w:r w:rsidR="00E06223" w:rsidRPr="007029A8">
        <w:rPr>
          <w:sz w:val="24"/>
          <w:szCs w:val="24"/>
        </w:rPr>
        <w:t>2</w:t>
      </w:r>
      <w:r w:rsidRPr="007029A8">
        <w:rPr>
          <w:sz w:val="24"/>
          <w:szCs w:val="24"/>
        </w:rPr>
        <w:t>;</w:t>
      </w:r>
    </w:p>
    <w:p w14:paraId="0741E4C5" w14:textId="32107D41" w:rsidR="00CF3858" w:rsidRPr="00715617" w:rsidRDefault="00CF3858" w:rsidP="00CF3858">
      <w:pPr>
        <w:pStyle w:val="ListParagraph"/>
        <w:numPr>
          <w:ilvl w:val="0"/>
          <w:numId w:val="5"/>
        </w:numPr>
        <w:tabs>
          <w:tab w:val="clear" w:pos="360"/>
        </w:tabs>
        <w:ind w:left="284" w:hanging="284"/>
        <w:jc w:val="both"/>
        <w:rPr>
          <w:sz w:val="24"/>
          <w:szCs w:val="24"/>
        </w:rPr>
      </w:pPr>
      <w:r w:rsidRPr="007029A8">
        <w:rPr>
          <w:sz w:val="24"/>
          <w:szCs w:val="24"/>
        </w:rPr>
        <w:t>veepealne ja -</w:t>
      </w:r>
      <w:r w:rsidRPr="001E2A63">
        <w:rPr>
          <w:sz w:val="24"/>
          <w:szCs w:val="24"/>
        </w:rPr>
        <w:t xml:space="preserve">alune varu on arvutatud </w:t>
      </w:r>
      <w:r w:rsidR="00E06223" w:rsidRPr="001E2A63">
        <w:rPr>
          <w:sz w:val="24"/>
          <w:szCs w:val="24"/>
        </w:rPr>
        <w:t>puuraukudes</w:t>
      </w:r>
      <w:r w:rsidRPr="001E2A63">
        <w:rPr>
          <w:sz w:val="24"/>
          <w:szCs w:val="24"/>
        </w:rPr>
        <w:t xml:space="preserve"> mõõdetud uuringuaegse keskmise põhjavee taseme </w:t>
      </w:r>
      <w:proofErr w:type="spellStart"/>
      <w:r w:rsidRPr="001E2A63">
        <w:rPr>
          <w:sz w:val="24"/>
          <w:szCs w:val="24"/>
        </w:rPr>
        <w:t>abs</w:t>
      </w:r>
      <w:proofErr w:type="spellEnd"/>
      <w:r w:rsidRPr="001E2A63">
        <w:rPr>
          <w:sz w:val="24"/>
          <w:szCs w:val="24"/>
        </w:rPr>
        <w:t xml:space="preserve"> </w:t>
      </w:r>
      <w:r w:rsidR="00E06223" w:rsidRPr="001E2A63">
        <w:rPr>
          <w:sz w:val="24"/>
          <w:szCs w:val="24"/>
        </w:rPr>
        <w:t>7,2 m (Reiu-Liiva</w:t>
      </w:r>
      <w:r w:rsidR="00E06223" w:rsidRPr="00715617">
        <w:rPr>
          <w:sz w:val="24"/>
          <w:szCs w:val="24"/>
        </w:rPr>
        <w:t>) ja 7,8 m (Reiu-Liiva II)</w:t>
      </w:r>
      <w:r w:rsidRPr="00715617">
        <w:rPr>
          <w:sz w:val="24"/>
          <w:szCs w:val="24"/>
        </w:rPr>
        <w:t xml:space="preserve"> järgi</w:t>
      </w:r>
      <w:r w:rsidR="00FB5F9D">
        <w:rPr>
          <w:sz w:val="24"/>
          <w:szCs w:val="24"/>
        </w:rPr>
        <w:t>.</w:t>
      </w:r>
    </w:p>
    <w:p w14:paraId="05F217C3" w14:textId="77777777" w:rsidR="00CF3858" w:rsidRPr="00501287" w:rsidRDefault="00CF3858" w:rsidP="00CF3858">
      <w:pPr>
        <w:jc w:val="both"/>
        <w:rPr>
          <w:sz w:val="24"/>
          <w:szCs w:val="24"/>
        </w:rPr>
      </w:pPr>
    </w:p>
    <w:p w14:paraId="33863E2D" w14:textId="522DEDAA" w:rsidR="00CF3858" w:rsidRPr="00501287" w:rsidRDefault="00CF3858" w:rsidP="00CF3858">
      <w:pPr>
        <w:jc w:val="both"/>
        <w:rPr>
          <w:sz w:val="24"/>
          <w:szCs w:val="24"/>
        </w:rPr>
      </w:pPr>
      <w:r w:rsidRPr="00501287">
        <w:rPr>
          <w:sz w:val="24"/>
          <w:szCs w:val="24"/>
        </w:rPr>
        <w:t>Kuigi kohati veepealset varu ei esine ning vastupidiselt veealust varu ei esine, hinnati veepealne ja -alune varu samades piirides</w:t>
      </w:r>
      <w:r w:rsidR="00916D55">
        <w:rPr>
          <w:sz w:val="24"/>
          <w:szCs w:val="24"/>
        </w:rPr>
        <w:t>.</w:t>
      </w:r>
      <w:r w:rsidRPr="00501287">
        <w:rPr>
          <w:sz w:val="24"/>
          <w:szCs w:val="24"/>
        </w:rPr>
        <w:t xml:space="preserve"> Kuna uuring tehti kõrgvee ajal ja tegelik veetase võib olla uuringuaegsest mõnevõrra erinev, siis ei ole täpselt teada, kui palju ja millistes piirides jääb tegelikult varu vee alla ja vee peale</w:t>
      </w:r>
      <w:r w:rsidR="00916D55">
        <w:rPr>
          <w:sz w:val="24"/>
          <w:szCs w:val="24"/>
        </w:rPr>
        <w:t>.</w:t>
      </w:r>
    </w:p>
    <w:p w14:paraId="400C0FE0" w14:textId="079D7888" w:rsidR="00CF3858" w:rsidRDefault="00CF3858" w:rsidP="00CF3858">
      <w:pPr>
        <w:pStyle w:val="Heading2"/>
        <w:ind w:firstLine="0"/>
        <w:rPr>
          <w:b/>
          <w:sz w:val="24"/>
          <w:szCs w:val="24"/>
          <w:highlight w:val="yellow"/>
        </w:rPr>
      </w:pPr>
    </w:p>
    <w:p w14:paraId="3F25A8D6" w14:textId="22CAF2C2" w:rsidR="00715617" w:rsidRDefault="00715617" w:rsidP="00715617">
      <w:pPr>
        <w:rPr>
          <w:highlight w:val="yellow"/>
        </w:rPr>
      </w:pPr>
    </w:p>
    <w:p w14:paraId="5ECFCE39" w14:textId="1C3CDD49" w:rsidR="00715617" w:rsidRDefault="00715617" w:rsidP="00715617">
      <w:pPr>
        <w:rPr>
          <w:highlight w:val="yellow"/>
        </w:rPr>
      </w:pPr>
    </w:p>
    <w:p w14:paraId="660201F9" w14:textId="3B02CD6E" w:rsidR="00715617" w:rsidRDefault="00715617" w:rsidP="00715617">
      <w:pPr>
        <w:rPr>
          <w:highlight w:val="yellow"/>
        </w:rPr>
      </w:pPr>
    </w:p>
    <w:p w14:paraId="758FD311" w14:textId="77777777" w:rsidR="00715617" w:rsidRPr="00715617" w:rsidRDefault="00715617" w:rsidP="00715617">
      <w:pPr>
        <w:rPr>
          <w:highlight w:val="yellow"/>
        </w:rPr>
      </w:pPr>
    </w:p>
    <w:p w14:paraId="29C9E1D0" w14:textId="22156ABC" w:rsidR="00CF3858" w:rsidRPr="008C6B13" w:rsidRDefault="00CF3858" w:rsidP="00CF3858">
      <w:pPr>
        <w:pStyle w:val="Heading2"/>
        <w:ind w:firstLine="0"/>
        <w:rPr>
          <w:b/>
          <w:sz w:val="24"/>
          <w:szCs w:val="24"/>
        </w:rPr>
      </w:pPr>
      <w:bookmarkStart w:id="59" w:name="_Toc100146196"/>
      <w:bookmarkStart w:id="60" w:name="_Toc106623235"/>
      <w:r w:rsidRPr="008C6B13">
        <w:rPr>
          <w:b/>
          <w:sz w:val="24"/>
          <w:szCs w:val="24"/>
        </w:rPr>
        <w:lastRenderedPageBreak/>
        <w:t>8</w:t>
      </w:r>
      <w:r w:rsidR="00FB5F9D">
        <w:rPr>
          <w:b/>
          <w:sz w:val="24"/>
          <w:szCs w:val="24"/>
        </w:rPr>
        <w:t>.</w:t>
      </w:r>
      <w:r w:rsidRPr="008C6B13">
        <w:rPr>
          <w:b/>
          <w:sz w:val="24"/>
          <w:szCs w:val="24"/>
        </w:rPr>
        <w:t>1</w:t>
      </w:r>
      <w:r w:rsidR="00FB5F9D">
        <w:rPr>
          <w:b/>
          <w:sz w:val="24"/>
          <w:szCs w:val="24"/>
        </w:rPr>
        <w:t>.</w:t>
      </w:r>
      <w:r w:rsidRPr="008C6B13">
        <w:rPr>
          <w:b/>
          <w:sz w:val="24"/>
          <w:szCs w:val="24"/>
        </w:rPr>
        <w:t xml:space="preserve"> </w:t>
      </w:r>
      <w:r w:rsidR="00715617" w:rsidRPr="008C6B13">
        <w:rPr>
          <w:b/>
          <w:sz w:val="24"/>
          <w:szCs w:val="24"/>
        </w:rPr>
        <w:t xml:space="preserve">Reiu-Liiva uuringuruumi </w:t>
      </w:r>
      <w:r w:rsidRPr="008C6B13">
        <w:rPr>
          <w:b/>
          <w:sz w:val="24"/>
          <w:szCs w:val="24"/>
        </w:rPr>
        <w:t xml:space="preserve">Ploki </w:t>
      </w:r>
      <w:r w:rsidR="008C6B13" w:rsidRPr="008C6B13">
        <w:rPr>
          <w:b/>
          <w:sz w:val="24"/>
          <w:szCs w:val="24"/>
        </w:rPr>
        <w:t>3</w:t>
      </w:r>
      <w:r w:rsidR="0035084E">
        <w:rPr>
          <w:b/>
          <w:sz w:val="24"/>
          <w:szCs w:val="24"/>
        </w:rPr>
        <w:t xml:space="preserve"> </w:t>
      </w:r>
      <w:proofErr w:type="spellStart"/>
      <w:r w:rsidR="0035084E">
        <w:rPr>
          <w:b/>
          <w:sz w:val="24"/>
          <w:szCs w:val="24"/>
        </w:rPr>
        <w:t>aT</w:t>
      </w:r>
      <w:proofErr w:type="spellEnd"/>
      <w:r w:rsidR="008C6B13" w:rsidRPr="008C6B13">
        <w:rPr>
          <w:b/>
          <w:sz w:val="24"/>
          <w:szCs w:val="24"/>
        </w:rPr>
        <w:t>/</w:t>
      </w:r>
      <w:r w:rsidRPr="008C6B13">
        <w:rPr>
          <w:b/>
          <w:sz w:val="24"/>
          <w:szCs w:val="24"/>
        </w:rPr>
        <w:t xml:space="preserve">5 </w:t>
      </w:r>
      <w:proofErr w:type="spellStart"/>
      <w:r w:rsidRPr="008C6B13">
        <w:rPr>
          <w:b/>
          <w:sz w:val="24"/>
          <w:szCs w:val="24"/>
        </w:rPr>
        <w:t>aT</w:t>
      </w:r>
      <w:proofErr w:type="spellEnd"/>
      <w:r w:rsidRPr="008C6B13">
        <w:rPr>
          <w:b/>
          <w:sz w:val="24"/>
          <w:szCs w:val="24"/>
        </w:rPr>
        <w:t xml:space="preserve"> </w:t>
      </w:r>
      <w:r w:rsidR="008C6B13" w:rsidRPr="008C6B13">
        <w:rPr>
          <w:b/>
          <w:sz w:val="24"/>
          <w:szCs w:val="24"/>
        </w:rPr>
        <w:t xml:space="preserve">ja 4 </w:t>
      </w:r>
      <w:proofErr w:type="spellStart"/>
      <w:r w:rsidR="008C6B13" w:rsidRPr="008C6B13">
        <w:rPr>
          <w:b/>
          <w:sz w:val="24"/>
          <w:szCs w:val="24"/>
        </w:rPr>
        <w:t>aT</w:t>
      </w:r>
      <w:proofErr w:type="spellEnd"/>
      <w:r w:rsidR="008C6B13" w:rsidRPr="008C6B13">
        <w:rPr>
          <w:b/>
          <w:sz w:val="24"/>
          <w:szCs w:val="24"/>
        </w:rPr>
        <w:t xml:space="preserve"> </w:t>
      </w:r>
      <w:r w:rsidRPr="008C6B13">
        <w:rPr>
          <w:b/>
          <w:sz w:val="24"/>
          <w:szCs w:val="24"/>
        </w:rPr>
        <w:t>varu arvutus</w:t>
      </w:r>
      <w:bookmarkEnd w:id="59"/>
      <w:bookmarkEnd w:id="60"/>
    </w:p>
    <w:p w14:paraId="40E8AF72" w14:textId="77777777" w:rsidR="00CF3858" w:rsidRPr="0035084E" w:rsidRDefault="00CF3858" w:rsidP="00CF3858">
      <w:pPr>
        <w:rPr>
          <w:sz w:val="24"/>
          <w:szCs w:val="24"/>
        </w:rPr>
      </w:pPr>
    </w:p>
    <w:p w14:paraId="399F7BCF" w14:textId="3873F279" w:rsidR="00CF3858" w:rsidRPr="008113B6" w:rsidRDefault="00CF3858" w:rsidP="00CF3858">
      <w:pPr>
        <w:jc w:val="both"/>
        <w:rPr>
          <w:sz w:val="24"/>
          <w:szCs w:val="24"/>
        </w:rPr>
      </w:pPr>
      <w:bookmarkStart w:id="61" w:name="_Hlk94730357"/>
      <w:r w:rsidRPr="00692628">
        <w:rPr>
          <w:b/>
          <w:bCs/>
          <w:sz w:val="24"/>
          <w:szCs w:val="24"/>
        </w:rPr>
        <w:t>Plok</w:t>
      </w:r>
      <w:r w:rsidR="00692628">
        <w:rPr>
          <w:b/>
          <w:bCs/>
          <w:sz w:val="24"/>
          <w:szCs w:val="24"/>
        </w:rPr>
        <w:t>k</w:t>
      </w:r>
      <w:r w:rsidRPr="00692628">
        <w:rPr>
          <w:b/>
          <w:bCs/>
          <w:sz w:val="24"/>
          <w:szCs w:val="24"/>
        </w:rPr>
        <w:t xml:space="preserve"> </w:t>
      </w:r>
      <w:r w:rsidR="00B46C8D" w:rsidRPr="00692628">
        <w:rPr>
          <w:b/>
          <w:bCs/>
          <w:sz w:val="24"/>
          <w:szCs w:val="24"/>
        </w:rPr>
        <w:t>3</w:t>
      </w:r>
      <w:r w:rsidR="00E225A4">
        <w:rPr>
          <w:b/>
          <w:bCs/>
          <w:sz w:val="24"/>
          <w:szCs w:val="24"/>
        </w:rPr>
        <w:t xml:space="preserve"> </w:t>
      </w:r>
      <w:proofErr w:type="spellStart"/>
      <w:r w:rsidR="00E225A4">
        <w:rPr>
          <w:b/>
          <w:bCs/>
          <w:sz w:val="24"/>
          <w:szCs w:val="24"/>
        </w:rPr>
        <w:t>aT</w:t>
      </w:r>
      <w:proofErr w:type="spellEnd"/>
      <w:r w:rsidR="00B46C8D" w:rsidRPr="00692628">
        <w:rPr>
          <w:b/>
          <w:bCs/>
          <w:sz w:val="24"/>
          <w:szCs w:val="24"/>
        </w:rPr>
        <w:t>/</w:t>
      </w:r>
      <w:r w:rsidR="00B51AA3" w:rsidRPr="00692628">
        <w:rPr>
          <w:b/>
          <w:bCs/>
          <w:sz w:val="24"/>
          <w:szCs w:val="24"/>
        </w:rPr>
        <w:t>5</w:t>
      </w:r>
      <w:r w:rsidR="00956E24">
        <w:rPr>
          <w:b/>
          <w:bCs/>
          <w:sz w:val="24"/>
          <w:szCs w:val="24"/>
        </w:rPr>
        <w:t xml:space="preserve"> </w:t>
      </w:r>
      <w:proofErr w:type="spellStart"/>
      <w:r w:rsidR="00956E24">
        <w:rPr>
          <w:b/>
          <w:bCs/>
          <w:sz w:val="24"/>
          <w:szCs w:val="24"/>
        </w:rPr>
        <w:t>aT</w:t>
      </w:r>
      <w:proofErr w:type="spellEnd"/>
      <w:r w:rsidRPr="00B51AA3">
        <w:rPr>
          <w:sz w:val="24"/>
          <w:szCs w:val="24"/>
        </w:rPr>
        <w:t xml:space="preserve"> maavaraks on täiteliiv</w:t>
      </w:r>
      <w:r w:rsidR="00FB5F9D">
        <w:rPr>
          <w:sz w:val="24"/>
          <w:szCs w:val="24"/>
        </w:rPr>
        <w:t>.</w:t>
      </w:r>
      <w:r w:rsidR="00B51AA3" w:rsidRPr="00B51AA3">
        <w:rPr>
          <w:sz w:val="24"/>
          <w:szCs w:val="24"/>
        </w:rPr>
        <w:t xml:space="preserve"> Plokk 3 </w:t>
      </w:r>
      <w:r w:rsidRPr="00B51AA3">
        <w:rPr>
          <w:sz w:val="24"/>
          <w:szCs w:val="24"/>
        </w:rPr>
        <w:t xml:space="preserve">jääb põhjavee </w:t>
      </w:r>
      <w:r w:rsidRPr="008113B6">
        <w:rPr>
          <w:sz w:val="24"/>
          <w:szCs w:val="24"/>
        </w:rPr>
        <w:t>tasemest</w:t>
      </w:r>
      <w:r w:rsidR="00B51AA3" w:rsidRPr="008113B6">
        <w:rPr>
          <w:sz w:val="24"/>
          <w:szCs w:val="24"/>
        </w:rPr>
        <w:t xml:space="preserve"> (</w:t>
      </w:r>
      <w:proofErr w:type="spellStart"/>
      <w:r w:rsidR="00B51AA3" w:rsidRPr="008113B6">
        <w:rPr>
          <w:sz w:val="24"/>
          <w:szCs w:val="24"/>
        </w:rPr>
        <w:t>abs</w:t>
      </w:r>
      <w:proofErr w:type="spellEnd"/>
      <w:r w:rsidR="00B51AA3" w:rsidRPr="008113B6">
        <w:rPr>
          <w:sz w:val="24"/>
          <w:szCs w:val="24"/>
        </w:rPr>
        <w:t xml:space="preserve"> 7,2 m)</w:t>
      </w:r>
      <w:r w:rsidRPr="008113B6">
        <w:rPr>
          <w:sz w:val="24"/>
          <w:szCs w:val="24"/>
        </w:rPr>
        <w:t xml:space="preserve"> kõrgemale</w:t>
      </w:r>
      <w:r w:rsidR="00B51AA3" w:rsidRPr="008113B6">
        <w:rPr>
          <w:sz w:val="24"/>
          <w:szCs w:val="24"/>
        </w:rPr>
        <w:t xml:space="preserve"> ja plokk 5 madalamale</w:t>
      </w:r>
      <w:r w:rsidR="00FB5F9D">
        <w:rPr>
          <w:sz w:val="24"/>
          <w:szCs w:val="24"/>
        </w:rPr>
        <w:t>.</w:t>
      </w:r>
      <w:r w:rsidRPr="008113B6">
        <w:rPr>
          <w:sz w:val="24"/>
          <w:szCs w:val="24"/>
        </w:rPr>
        <w:t xml:space="preserve"> Plok</w:t>
      </w:r>
      <w:r w:rsidR="00692628" w:rsidRPr="008113B6">
        <w:rPr>
          <w:sz w:val="24"/>
          <w:szCs w:val="24"/>
        </w:rPr>
        <w:t>k</w:t>
      </w:r>
      <w:r w:rsidRPr="008113B6">
        <w:rPr>
          <w:sz w:val="24"/>
          <w:szCs w:val="24"/>
        </w:rPr>
        <w:t xml:space="preserve"> </w:t>
      </w:r>
      <w:r w:rsidR="00B51AA3" w:rsidRPr="008113B6">
        <w:rPr>
          <w:sz w:val="24"/>
          <w:szCs w:val="24"/>
        </w:rPr>
        <w:t>3/</w:t>
      </w:r>
      <w:r w:rsidRPr="008113B6">
        <w:rPr>
          <w:sz w:val="24"/>
          <w:szCs w:val="24"/>
        </w:rPr>
        <w:t xml:space="preserve">5 pindala on </w:t>
      </w:r>
      <w:r w:rsidR="00B51AA3" w:rsidRPr="008113B6">
        <w:rPr>
          <w:sz w:val="24"/>
          <w:szCs w:val="24"/>
        </w:rPr>
        <w:t>12,42</w:t>
      </w:r>
      <w:r w:rsidRPr="008113B6">
        <w:rPr>
          <w:sz w:val="24"/>
          <w:szCs w:val="24"/>
        </w:rPr>
        <w:t xml:space="preserve"> ha</w:t>
      </w:r>
      <w:r w:rsidR="00FB5F9D">
        <w:rPr>
          <w:sz w:val="24"/>
          <w:szCs w:val="24"/>
        </w:rPr>
        <w:t>.</w:t>
      </w:r>
      <w:r w:rsidRPr="008113B6">
        <w:rPr>
          <w:sz w:val="24"/>
          <w:szCs w:val="24"/>
        </w:rPr>
        <w:t xml:space="preserve"> </w:t>
      </w:r>
    </w:p>
    <w:p w14:paraId="53597ACF" w14:textId="77777777" w:rsidR="00B51AA3" w:rsidRPr="008113B6" w:rsidRDefault="00B51AA3" w:rsidP="00CF3858">
      <w:pPr>
        <w:jc w:val="both"/>
        <w:rPr>
          <w:sz w:val="24"/>
          <w:szCs w:val="24"/>
        </w:rPr>
      </w:pPr>
    </w:p>
    <w:p w14:paraId="365D9468" w14:textId="4EB24FF5" w:rsidR="00CF3858" w:rsidRPr="008113B6" w:rsidRDefault="00CF3858" w:rsidP="00CF3858">
      <w:pPr>
        <w:jc w:val="both"/>
        <w:rPr>
          <w:sz w:val="24"/>
          <w:szCs w:val="24"/>
        </w:rPr>
      </w:pPr>
      <w:r w:rsidRPr="008113B6">
        <w:rPr>
          <w:sz w:val="24"/>
          <w:szCs w:val="24"/>
        </w:rPr>
        <w:t>Plok</w:t>
      </w:r>
      <w:r w:rsidR="00692628" w:rsidRPr="008113B6">
        <w:rPr>
          <w:sz w:val="24"/>
          <w:szCs w:val="24"/>
        </w:rPr>
        <w:t>k</w:t>
      </w:r>
      <w:r w:rsidRPr="008113B6">
        <w:rPr>
          <w:sz w:val="24"/>
          <w:szCs w:val="24"/>
        </w:rPr>
        <w:t xml:space="preserve"> </w:t>
      </w:r>
      <w:r w:rsidR="00B51AA3" w:rsidRPr="008113B6">
        <w:rPr>
          <w:sz w:val="24"/>
          <w:szCs w:val="24"/>
        </w:rPr>
        <w:t>3</w:t>
      </w:r>
      <w:r w:rsidRPr="008113B6">
        <w:rPr>
          <w:sz w:val="24"/>
          <w:szCs w:val="24"/>
        </w:rPr>
        <w:t xml:space="preserve"> täiteliiva aktiivne tarbevaru on kokku </w:t>
      </w:r>
      <w:r w:rsidR="002451F5" w:rsidRPr="008113B6">
        <w:rPr>
          <w:sz w:val="24"/>
          <w:szCs w:val="24"/>
        </w:rPr>
        <w:t>21</w:t>
      </w:r>
      <w:r w:rsidRPr="008113B6">
        <w:rPr>
          <w:sz w:val="24"/>
          <w:szCs w:val="24"/>
        </w:rPr>
        <w:t xml:space="preserve"> tuh m</w:t>
      </w:r>
      <w:r w:rsidRPr="008113B6">
        <w:rPr>
          <w:sz w:val="24"/>
          <w:szCs w:val="24"/>
          <w:vertAlign w:val="superscript"/>
        </w:rPr>
        <w:t>3</w:t>
      </w:r>
      <w:r w:rsidR="00020AFB" w:rsidRPr="008113B6">
        <w:rPr>
          <w:sz w:val="24"/>
          <w:szCs w:val="24"/>
        </w:rPr>
        <w:t>,</w:t>
      </w:r>
      <w:r w:rsidRPr="008113B6">
        <w:rPr>
          <w:sz w:val="24"/>
          <w:szCs w:val="24"/>
        </w:rPr>
        <w:t xml:space="preserve">  </w:t>
      </w:r>
    </w:p>
    <w:p w14:paraId="5FFD9D6E" w14:textId="1F36F74B" w:rsidR="00CF3858" w:rsidRPr="008113B6" w:rsidRDefault="00CF3858" w:rsidP="00CF3858">
      <w:pPr>
        <w:jc w:val="both"/>
        <w:rPr>
          <w:sz w:val="24"/>
          <w:szCs w:val="24"/>
        </w:rPr>
      </w:pPr>
      <w:r w:rsidRPr="008113B6">
        <w:rPr>
          <w:sz w:val="24"/>
          <w:szCs w:val="24"/>
        </w:rPr>
        <w:t xml:space="preserve">Kasuliku kihi keskmine paksus:  </w:t>
      </w:r>
    </w:p>
    <w:p w14:paraId="1AB9B47E" w14:textId="77777777" w:rsidR="0056158C" w:rsidRPr="008113B6" w:rsidRDefault="0056158C" w:rsidP="00CF3858">
      <w:pPr>
        <w:jc w:val="both"/>
        <w:rPr>
          <w:sz w:val="12"/>
          <w:szCs w:val="12"/>
        </w:rPr>
      </w:pPr>
    </w:p>
    <w:p w14:paraId="1F8D7308" w14:textId="77AC744E" w:rsidR="00CF3858" w:rsidRPr="008113B6" w:rsidRDefault="00B121B2" w:rsidP="00CF3858">
      <w:pPr>
        <w:jc w:val="center"/>
        <w:rPr>
          <w:sz w:val="24"/>
          <w:szCs w:val="24"/>
        </w:rPr>
      </w:pPr>
      <w:bookmarkStart w:id="62" w:name="_Hlk95553601"/>
      <w:r w:rsidRPr="008113B6">
        <w:rPr>
          <w:sz w:val="24"/>
          <w:szCs w:val="24"/>
        </w:rPr>
        <w:t>21</w:t>
      </w:r>
      <w:r w:rsidR="00CF3858" w:rsidRPr="008113B6">
        <w:rPr>
          <w:sz w:val="24"/>
          <w:szCs w:val="24"/>
        </w:rPr>
        <w:t xml:space="preserve"> tuh m</w:t>
      </w:r>
      <w:r w:rsidR="00CF3858" w:rsidRPr="008113B6">
        <w:rPr>
          <w:sz w:val="24"/>
          <w:szCs w:val="24"/>
          <w:vertAlign w:val="superscript"/>
        </w:rPr>
        <w:t>3</w:t>
      </w:r>
      <w:r w:rsidR="00CF3858" w:rsidRPr="008113B6">
        <w:rPr>
          <w:sz w:val="24"/>
          <w:szCs w:val="24"/>
        </w:rPr>
        <w:t xml:space="preserve"> ÷ </w:t>
      </w:r>
      <w:r w:rsidRPr="008113B6">
        <w:rPr>
          <w:sz w:val="24"/>
          <w:szCs w:val="24"/>
        </w:rPr>
        <w:t>12,42</w:t>
      </w:r>
      <w:r w:rsidR="00CF3858" w:rsidRPr="008113B6">
        <w:rPr>
          <w:sz w:val="24"/>
          <w:szCs w:val="24"/>
        </w:rPr>
        <w:t xml:space="preserve"> ha = 0,</w:t>
      </w:r>
      <w:r w:rsidRPr="008113B6">
        <w:rPr>
          <w:sz w:val="24"/>
          <w:szCs w:val="24"/>
        </w:rPr>
        <w:t>2</w:t>
      </w:r>
      <w:r w:rsidR="00CF3858" w:rsidRPr="008113B6">
        <w:rPr>
          <w:sz w:val="24"/>
          <w:szCs w:val="24"/>
        </w:rPr>
        <w:t xml:space="preserve"> m</w:t>
      </w:r>
      <w:r w:rsidR="00AA5FE8">
        <w:rPr>
          <w:sz w:val="24"/>
          <w:szCs w:val="24"/>
        </w:rPr>
        <w:t>.</w:t>
      </w:r>
    </w:p>
    <w:p w14:paraId="51E673ED" w14:textId="342A959D" w:rsidR="008F0874" w:rsidRPr="008113B6" w:rsidRDefault="008F0874" w:rsidP="00CF3858">
      <w:pPr>
        <w:jc w:val="center"/>
        <w:rPr>
          <w:sz w:val="24"/>
          <w:szCs w:val="24"/>
        </w:rPr>
      </w:pPr>
    </w:p>
    <w:p w14:paraId="5B8664E3" w14:textId="3903AE92" w:rsidR="008F0874" w:rsidRPr="008113B6" w:rsidRDefault="008F0874" w:rsidP="008F0874">
      <w:pPr>
        <w:jc w:val="both"/>
        <w:rPr>
          <w:sz w:val="24"/>
          <w:szCs w:val="24"/>
        </w:rPr>
      </w:pPr>
      <w:r w:rsidRPr="008113B6">
        <w:rPr>
          <w:sz w:val="24"/>
          <w:szCs w:val="24"/>
        </w:rPr>
        <w:t>Plok</w:t>
      </w:r>
      <w:r w:rsidR="00692628" w:rsidRPr="008113B6">
        <w:rPr>
          <w:sz w:val="24"/>
          <w:szCs w:val="24"/>
        </w:rPr>
        <w:t>k</w:t>
      </w:r>
      <w:r w:rsidRPr="008113B6">
        <w:rPr>
          <w:sz w:val="24"/>
          <w:szCs w:val="24"/>
        </w:rPr>
        <w:t xml:space="preserve"> 5 täiteliiva aktiivne tarbevaru on kokku </w:t>
      </w:r>
      <w:r w:rsidR="004F6340" w:rsidRPr="008113B6">
        <w:rPr>
          <w:sz w:val="24"/>
          <w:szCs w:val="24"/>
        </w:rPr>
        <w:t>91</w:t>
      </w:r>
      <w:r w:rsidRPr="008113B6">
        <w:rPr>
          <w:sz w:val="24"/>
          <w:szCs w:val="24"/>
        </w:rPr>
        <w:t xml:space="preserve"> tuh m</w:t>
      </w:r>
      <w:r w:rsidRPr="008113B6">
        <w:rPr>
          <w:sz w:val="24"/>
          <w:szCs w:val="24"/>
          <w:vertAlign w:val="superscript"/>
        </w:rPr>
        <w:t>3</w:t>
      </w:r>
      <w:r w:rsidR="00020AFB" w:rsidRPr="008113B6">
        <w:rPr>
          <w:sz w:val="24"/>
          <w:szCs w:val="24"/>
        </w:rPr>
        <w:t>,</w:t>
      </w:r>
      <w:r w:rsidRPr="008113B6">
        <w:rPr>
          <w:sz w:val="24"/>
          <w:szCs w:val="24"/>
        </w:rPr>
        <w:t xml:space="preserve">  </w:t>
      </w:r>
    </w:p>
    <w:p w14:paraId="2459BEBF" w14:textId="59235DE7" w:rsidR="008F0874" w:rsidRPr="008113B6" w:rsidRDefault="008F0874" w:rsidP="008F0874">
      <w:pPr>
        <w:jc w:val="both"/>
        <w:rPr>
          <w:sz w:val="24"/>
          <w:szCs w:val="24"/>
        </w:rPr>
      </w:pPr>
      <w:r w:rsidRPr="008113B6">
        <w:rPr>
          <w:sz w:val="24"/>
          <w:szCs w:val="24"/>
        </w:rPr>
        <w:t xml:space="preserve">Kasuliku kihi keskmine paksus:  </w:t>
      </w:r>
    </w:p>
    <w:p w14:paraId="3CD65F54" w14:textId="77777777" w:rsidR="0056158C" w:rsidRPr="008113B6" w:rsidRDefault="0056158C" w:rsidP="008F0874">
      <w:pPr>
        <w:jc w:val="both"/>
        <w:rPr>
          <w:sz w:val="12"/>
          <w:szCs w:val="12"/>
        </w:rPr>
      </w:pPr>
    </w:p>
    <w:p w14:paraId="21F767DA" w14:textId="73499D05" w:rsidR="008F0874" w:rsidRPr="008113B6" w:rsidRDefault="008F0874" w:rsidP="008F0874">
      <w:pPr>
        <w:jc w:val="center"/>
        <w:rPr>
          <w:sz w:val="24"/>
          <w:szCs w:val="24"/>
        </w:rPr>
      </w:pPr>
      <w:r w:rsidRPr="008113B6">
        <w:rPr>
          <w:sz w:val="24"/>
          <w:szCs w:val="24"/>
        </w:rPr>
        <w:t>9</w:t>
      </w:r>
      <w:r w:rsidR="003508FB" w:rsidRPr="008113B6">
        <w:rPr>
          <w:sz w:val="24"/>
          <w:szCs w:val="24"/>
        </w:rPr>
        <w:t>1</w:t>
      </w:r>
      <w:r w:rsidRPr="008113B6">
        <w:rPr>
          <w:sz w:val="24"/>
          <w:szCs w:val="24"/>
        </w:rPr>
        <w:t xml:space="preserve"> tuh m</w:t>
      </w:r>
      <w:r w:rsidRPr="008113B6">
        <w:rPr>
          <w:sz w:val="24"/>
          <w:szCs w:val="24"/>
          <w:vertAlign w:val="superscript"/>
        </w:rPr>
        <w:t>3</w:t>
      </w:r>
      <w:r w:rsidRPr="008113B6">
        <w:rPr>
          <w:sz w:val="24"/>
          <w:szCs w:val="24"/>
        </w:rPr>
        <w:t xml:space="preserve"> ÷ </w:t>
      </w:r>
      <w:r w:rsidR="003508FB" w:rsidRPr="008113B6">
        <w:rPr>
          <w:sz w:val="24"/>
          <w:szCs w:val="24"/>
        </w:rPr>
        <w:t>12,42</w:t>
      </w:r>
      <w:r w:rsidRPr="008113B6">
        <w:rPr>
          <w:sz w:val="24"/>
          <w:szCs w:val="24"/>
        </w:rPr>
        <w:t xml:space="preserve"> ha = 0,</w:t>
      </w:r>
      <w:r w:rsidR="008A4270" w:rsidRPr="008113B6">
        <w:rPr>
          <w:sz w:val="24"/>
          <w:szCs w:val="24"/>
        </w:rPr>
        <w:t>7</w:t>
      </w:r>
      <w:r w:rsidRPr="008113B6">
        <w:rPr>
          <w:sz w:val="24"/>
          <w:szCs w:val="24"/>
        </w:rPr>
        <w:t xml:space="preserve"> m</w:t>
      </w:r>
      <w:r w:rsidR="00AA5FE8">
        <w:rPr>
          <w:sz w:val="24"/>
          <w:szCs w:val="24"/>
        </w:rPr>
        <w:t>.</w:t>
      </w:r>
    </w:p>
    <w:p w14:paraId="60BA6686" w14:textId="77777777" w:rsidR="008F0874" w:rsidRPr="008113B6" w:rsidRDefault="008F0874" w:rsidP="00CF3858">
      <w:pPr>
        <w:jc w:val="center"/>
        <w:rPr>
          <w:sz w:val="24"/>
          <w:szCs w:val="24"/>
        </w:rPr>
      </w:pPr>
    </w:p>
    <w:p w14:paraId="1F73D45A" w14:textId="74623C25" w:rsidR="00CF3858" w:rsidRPr="008113B6" w:rsidRDefault="00CF3858" w:rsidP="00CF3858">
      <w:pPr>
        <w:jc w:val="both"/>
        <w:rPr>
          <w:color w:val="000000" w:themeColor="text1"/>
          <w:sz w:val="24"/>
          <w:szCs w:val="24"/>
        </w:rPr>
      </w:pPr>
      <w:bookmarkStart w:id="63" w:name="_Hlk95495859"/>
      <w:bookmarkEnd w:id="62"/>
      <w:r w:rsidRPr="008113B6">
        <w:rPr>
          <w:color w:val="000000" w:themeColor="text1"/>
          <w:sz w:val="24"/>
          <w:szCs w:val="24"/>
        </w:rPr>
        <w:t>Plok</w:t>
      </w:r>
      <w:r w:rsidR="00692628" w:rsidRPr="008113B6">
        <w:rPr>
          <w:color w:val="000000" w:themeColor="text1"/>
          <w:sz w:val="24"/>
          <w:szCs w:val="24"/>
        </w:rPr>
        <w:t>k</w:t>
      </w:r>
      <w:r w:rsidRPr="008113B6">
        <w:rPr>
          <w:color w:val="000000" w:themeColor="text1"/>
          <w:sz w:val="24"/>
          <w:szCs w:val="24"/>
        </w:rPr>
        <w:t xml:space="preserve"> </w:t>
      </w:r>
      <w:r w:rsidR="008F0874" w:rsidRPr="008113B6">
        <w:rPr>
          <w:color w:val="000000" w:themeColor="text1"/>
          <w:sz w:val="24"/>
          <w:szCs w:val="24"/>
        </w:rPr>
        <w:t>3</w:t>
      </w:r>
      <w:r w:rsidRPr="008113B6">
        <w:rPr>
          <w:color w:val="000000" w:themeColor="text1"/>
          <w:sz w:val="24"/>
          <w:szCs w:val="24"/>
        </w:rPr>
        <w:t xml:space="preserve"> katendiks on kasvukiht ja muld, mille maht on </w:t>
      </w:r>
      <w:r w:rsidR="008F0874" w:rsidRPr="008113B6">
        <w:rPr>
          <w:color w:val="000000" w:themeColor="text1"/>
          <w:sz w:val="24"/>
          <w:szCs w:val="24"/>
        </w:rPr>
        <w:t>37</w:t>
      </w:r>
      <w:r w:rsidRPr="008113B6">
        <w:rPr>
          <w:color w:val="000000" w:themeColor="text1"/>
          <w:sz w:val="24"/>
          <w:szCs w:val="24"/>
        </w:rPr>
        <w:t xml:space="preserve"> tuh m</w:t>
      </w:r>
      <w:r w:rsidRPr="008113B6">
        <w:rPr>
          <w:color w:val="000000" w:themeColor="text1"/>
          <w:sz w:val="24"/>
          <w:szCs w:val="24"/>
          <w:vertAlign w:val="superscript"/>
        </w:rPr>
        <w:t>3</w:t>
      </w:r>
      <w:r w:rsidRPr="008113B6">
        <w:rPr>
          <w:color w:val="000000" w:themeColor="text1"/>
          <w:sz w:val="24"/>
          <w:szCs w:val="24"/>
        </w:rPr>
        <w:t xml:space="preserve"> ja keskmine paksus:</w:t>
      </w:r>
    </w:p>
    <w:p w14:paraId="38E479A2" w14:textId="77777777" w:rsidR="0056158C" w:rsidRPr="008113B6" w:rsidRDefault="0056158C" w:rsidP="00CF3858">
      <w:pPr>
        <w:jc w:val="both"/>
        <w:rPr>
          <w:color w:val="000000" w:themeColor="text1"/>
          <w:sz w:val="12"/>
          <w:szCs w:val="12"/>
        </w:rPr>
      </w:pPr>
    </w:p>
    <w:p w14:paraId="39A654B1" w14:textId="6954D558" w:rsidR="00CF3858" w:rsidRPr="008113B6" w:rsidRDefault="008F0874" w:rsidP="00CF3858">
      <w:pPr>
        <w:jc w:val="center"/>
        <w:rPr>
          <w:sz w:val="24"/>
          <w:szCs w:val="24"/>
        </w:rPr>
      </w:pPr>
      <w:r w:rsidRPr="008113B6">
        <w:rPr>
          <w:sz w:val="24"/>
          <w:szCs w:val="24"/>
        </w:rPr>
        <w:t>37</w:t>
      </w:r>
      <w:r w:rsidR="00CF3858" w:rsidRPr="008113B6">
        <w:rPr>
          <w:sz w:val="24"/>
          <w:szCs w:val="24"/>
        </w:rPr>
        <w:t xml:space="preserve"> tuh m</w:t>
      </w:r>
      <w:r w:rsidR="00CF3858" w:rsidRPr="008113B6">
        <w:rPr>
          <w:sz w:val="24"/>
          <w:szCs w:val="24"/>
          <w:vertAlign w:val="superscript"/>
        </w:rPr>
        <w:t>3</w:t>
      </w:r>
      <w:r w:rsidR="00CF3858" w:rsidRPr="008113B6">
        <w:rPr>
          <w:sz w:val="24"/>
          <w:szCs w:val="24"/>
        </w:rPr>
        <w:t xml:space="preserve"> ÷ </w:t>
      </w:r>
      <w:r w:rsidR="00491164" w:rsidRPr="008113B6">
        <w:rPr>
          <w:sz w:val="24"/>
          <w:szCs w:val="24"/>
        </w:rPr>
        <w:t>12,42</w:t>
      </w:r>
      <w:r w:rsidR="00CF3858" w:rsidRPr="008113B6">
        <w:rPr>
          <w:sz w:val="24"/>
          <w:szCs w:val="24"/>
        </w:rPr>
        <w:t xml:space="preserve"> ha = 0,3 m</w:t>
      </w:r>
      <w:r w:rsidR="00020AFB" w:rsidRPr="008113B6">
        <w:rPr>
          <w:sz w:val="24"/>
          <w:szCs w:val="24"/>
        </w:rPr>
        <w:t>,</w:t>
      </w:r>
    </w:p>
    <w:p w14:paraId="3D0BD587" w14:textId="437BD1E4" w:rsidR="00CF3858" w:rsidRPr="008113B6" w:rsidRDefault="00CF3858" w:rsidP="00CF3858">
      <w:pPr>
        <w:jc w:val="both"/>
        <w:rPr>
          <w:sz w:val="24"/>
          <w:szCs w:val="24"/>
        </w:rPr>
      </w:pPr>
      <w:bookmarkStart w:id="64" w:name="_Hlk43373179"/>
      <w:bookmarkEnd w:id="61"/>
      <w:bookmarkEnd w:id="63"/>
    </w:p>
    <w:p w14:paraId="488C5DB6" w14:textId="3A226D70" w:rsidR="008A4270" w:rsidRPr="00B51AA3" w:rsidRDefault="008A4270" w:rsidP="008A4270">
      <w:pPr>
        <w:jc w:val="both"/>
        <w:rPr>
          <w:sz w:val="24"/>
          <w:szCs w:val="24"/>
        </w:rPr>
      </w:pPr>
      <w:r w:rsidRPr="008113B6">
        <w:rPr>
          <w:b/>
          <w:bCs/>
          <w:sz w:val="24"/>
          <w:szCs w:val="24"/>
        </w:rPr>
        <w:t>Plok</w:t>
      </w:r>
      <w:r w:rsidR="00692628" w:rsidRPr="008113B6">
        <w:rPr>
          <w:b/>
          <w:bCs/>
          <w:sz w:val="24"/>
          <w:szCs w:val="24"/>
        </w:rPr>
        <w:t>k</w:t>
      </w:r>
      <w:r w:rsidRPr="008113B6">
        <w:rPr>
          <w:b/>
          <w:bCs/>
          <w:sz w:val="24"/>
          <w:szCs w:val="24"/>
        </w:rPr>
        <w:t xml:space="preserve"> 4</w:t>
      </w:r>
      <w:r w:rsidR="00956E24" w:rsidRPr="008113B6">
        <w:rPr>
          <w:b/>
          <w:bCs/>
          <w:sz w:val="24"/>
          <w:szCs w:val="24"/>
        </w:rPr>
        <w:t xml:space="preserve"> </w:t>
      </w:r>
      <w:proofErr w:type="spellStart"/>
      <w:r w:rsidR="00956E24" w:rsidRPr="008113B6">
        <w:rPr>
          <w:b/>
          <w:bCs/>
          <w:sz w:val="24"/>
          <w:szCs w:val="24"/>
        </w:rPr>
        <w:t>aT</w:t>
      </w:r>
      <w:proofErr w:type="spellEnd"/>
      <w:r w:rsidRPr="008113B6">
        <w:rPr>
          <w:sz w:val="24"/>
          <w:szCs w:val="24"/>
        </w:rPr>
        <w:t xml:space="preserve"> maavaraks on täiteliiv</w:t>
      </w:r>
      <w:r w:rsidR="00AA5FE8">
        <w:rPr>
          <w:sz w:val="24"/>
          <w:szCs w:val="24"/>
        </w:rPr>
        <w:t>.</w:t>
      </w:r>
      <w:r w:rsidRPr="008113B6">
        <w:rPr>
          <w:sz w:val="24"/>
          <w:szCs w:val="24"/>
        </w:rPr>
        <w:t xml:space="preserve"> Plokk 4 jääb põhjavee tasemest (</w:t>
      </w:r>
      <w:proofErr w:type="spellStart"/>
      <w:r w:rsidRPr="008113B6">
        <w:rPr>
          <w:sz w:val="24"/>
          <w:szCs w:val="24"/>
        </w:rPr>
        <w:t>abs</w:t>
      </w:r>
      <w:proofErr w:type="spellEnd"/>
      <w:r w:rsidRPr="008113B6">
        <w:rPr>
          <w:sz w:val="24"/>
          <w:szCs w:val="24"/>
        </w:rPr>
        <w:t xml:space="preserve"> 7,2 m) kõrgemale</w:t>
      </w:r>
      <w:r w:rsidR="00AA5FE8">
        <w:rPr>
          <w:sz w:val="24"/>
          <w:szCs w:val="24"/>
        </w:rPr>
        <w:t>.</w:t>
      </w:r>
      <w:r w:rsidRPr="008113B6">
        <w:rPr>
          <w:sz w:val="24"/>
          <w:szCs w:val="24"/>
        </w:rPr>
        <w:t xml:space="preserve"> Plok</w:t>
      </w:r>
      <w:r w:rsidR="00692628" w:rsidRPr="008113B6">
        <w:rPr>
          <w:sz w:val="24"/>
          <w:szCs w:val="24"/>
        </w:rPr>
        <w:t>k</w:t>
      </w:r>
      <w:r w:rsidRPr="008113B6">
        <w:rPr>
          <w:sz w:val="24"/>
          <w:szCs w:val="24"/>
        </w:rPr>
        <w:t xml:space="preserve"> </w:t>
      </w:r>
      <w:r w:rsidR="009D6AA9" w:rsidRPr="008113B6">
        <w:rPr>
          <w:sz w:val="24"/>
          <w:szCs w:val="24"/>
        </w:rPr>
        <w:t>4</w:t>
      </w:r>
      <w:r w:rsidRPr="008113B6">
        <w:rPr>
          <w:sz w:val="24"/>
          <w:szCs w:val="24"/>
        </w:rPr>
        <w:t xml:space="preserve"> pindala on </w:t>
      </w:r>
      <w:r w:rsidR="00BE28A2" w:rsidRPr="008113B6">
        <w:rPr>
          <w:sz w:val="24"/>
          <w:szCs w:val="24"/>
        </w:rPr>
        <w:t>0,46</w:t>
      </w:r>
      <w:r w:rsidRPr="008113B6">
        <w:rPr>
          <w:sz w:val="24"/>
          <w:szCs w:val="24"/>
        </w:rPr>
        <w:t xml:space="preserve"> ha</w:t>
      </w:r>
      <w:r w:rsidR="00AA5FE8">
        <w:rPr>
          <w:sz w:val="24"/>
          <w:szCs w:val="24"/>
        </w:rPr>
        <w:t>.</w:t>
      </w:r>
      <w:r w:rsidRPr="00B51AA3">
        <w:rPr>
          <w:sz w:val="24"/>
          <w:szCs w:val="24"/>
        </w:rPr>
        <w:t xml:space="preserve"> </w:t>
      </w:r>
    </w:p>
    <w:p w14:paraId="4BF3E3C9" w14:textId="77777777" w:rsidR="008A4270" w:rsidRPr="00B121B2" w:rsidRDefault="008A4270" w:rsidP="008A4270">
      <w:pPr>
        <w:jc w:val="both"/>
        <w:rPr>
          <w:sz w:val="24"/>
          <w:szCs w:val="24"/>
        </w:rPr>
      </w:pPr>
    </w:p>
    <w:p w14:paraId="66767999" w14:textId="3E2C534F" w:rsidR="008A4270" w:rsidRPr="00B121B2" w:rsidRDefault="008A4270" w:rsidP="008A4270">
      <w:pPr>
        <w:jc w:val="both"/>
        <w:rPr>
          <w:sz w:val="24"/>
          <w:szCs w:val="24"/>
        </w:rPr>
      </w:pPr>
      <w:r w:rsidRPr="00B121B2">
        <w:rPr>
          <w:sz w:val="24"/>
          <w:szCs w:val="24"/>
        </w:rPr>
        <w:t>Plok</w:t>
      </w:r>
      <w:r w:rsidR="00692628">
        <w:rPr>
          <w:sz w:val="24"/>
          <w:szCs w:val="24"/>
        </w:rPr>
        <w:t>k</w:t>
      </w:r>
      <w:r w:rsidRPr="00B121B2">
        <w:rPr>
          <w:sz w:val="24"/>
          <w:szCs w:val="24"/>
        </w:rPr>
        <w:t xml:space="preserve"> </w:t>
      </w:r>
      <w:r w:rsidR="00BE28A2">
        <w:rPr>
          <w:sz w:val="24"/>
          <w:szCs w:val="24"/>
        </w:rPr>
        <w:t>4</w:t>
      </w:r>
      <w:r w:rsidRPr="00B121B2">
        <w:rPr>
          <w:sz w:val="24"/>
          <w:szCs w:val="24"/>
        </w:rPr>
        <w:t xml:space="preserve"> täiteliiva aktiivne tarbevaru on kokku </w:t>
      </w:r>
      <w:r w:rsidR="00E15C29">
        <w:rPr>
          <w:sz w:val="24"/>
          <w:szCs w:val="24"/>
        </w:rPr>
        <w:t>4</w:t>
      </w:r>
      <w:r w:rsidRPr="00B121B2">
        <w:rPr>
          <w:sz w:val="24"/>
          <w:szCs w:val="24"/>
        </w:rPr>
        <w:t xml:space="preserve"> tuh m</w:t>
      </w:r>
      <w:r w:rsidRPr="00B121B2">
        <w:rPr>
          <w:sz w:val="24"/>
          <w:szCs w:val="24"/>
          <w:vertAlign w:val="superscript"/>
        </w:rPr>
        <w:t>3</w:t>
      </w:r>
      <w:r w:rsidR="00AA5FE8">
        <w:rPr>
          <w:sz w:val="24"/>
          <w:szCs w:val="24"/>
        </w:rPr>
        <w:t>.</w:t>
      </w:r>
      <w:r w:rsidRPr="00B121B2">
        <w:rPr>
          <w:sz w:val="24"/>
          <w:szCs w:val="24"/>
        </w:rPr>
        <w:t xml:space="preserve">  </w:t>
      </w:r>
    </w:p>
    <w:p w14:paraId="6A23CBC7" w14:textId="4492B3B6" w:rsidR="008A4270" w:rsidRDefault="008A4270" w:rsidP="008A4270">
      <w:pPr>
        <w:jc w:val="both"/>
        <w:rPr>
          <w:sz w:val="24"/>
          <w:szCs w:val="24"/>
        </w:rPr>
      </w:pPr>
      <w:r w:rsidRPr="00B121B2">
        <w:rPr>
          <w:sz w:val="24"/>
          <w:szCs w:val="24"/>
        </w:rPr>
        <w:t xml:space="preserve">Kasuliku kihi keskmine paksus:  </w:t>
      </w:r>
    </w:p>
    <w:p w14:paraId="4B053963" w14:textId="77777777" w:rsidR="0056158C" w:rsidRPr="0056158C" w:rsidRDefault="0056158C" w:rsidP="008A4270">
      <w:pPr>
        <w:jc w:val="both"/>
        <w:rPr>
          <w:sz w:val="12"/>
          <w:szCs w:val="12"/>
        </w:rPr>
      </w:pPr>
    </w:p>
    <w:p w14:paraId="7A4D9264" w14:textId="14563A6B" w:rsidR="008A4270" w:rsidRPr="00B121B2" w:rsidRDefault="00E15C29" w:rsidP="008A4270">
      <w:pPr>
        <w:jc w:val="center"/>
        <w:rPr>
          <w:sz w:val="24"/>
          <w:szCs w:val="24"/>
        </w:rPr>
      </w:pPr>
      <w:r>
        <w:rPr>
          <w:sz w:val="24"/>
          <w:szCs w:val="24"/>
        </w:rPr>
        <w:t>4</w:t>
      </w:r>
      <w:r w:rsidR="008A4270" w:rsidRPr="00B121B2">
        <w:rPr>
          <w:sz w:val="24"/>
          <w:szCs w:val="24"/>
        </w:rPr>
        <w:t xml:space="preserve"> tuh m</w:t>
      </w:r>
      <w:r w:rsidR="008A4270" w:rsidRPr="00B121B2">
        <w:rPr>
          <w:sz w:val="24"/>
          <w:szCs w:val="24"/>
          <w:vertAlign w:val="superscript"/>
        </w:rPr>
        <w:t>3</w:t>
      </w:r>
      <w:r w:rsidR="008A4270" w:rsidRPr="00B121B2">
        <w:rPr>
          <w:sz w:val="24"/>
          <w:szCs w:val="24"/>
        </w:rPr>
        <w:t xml:space="preserve"> ÷ </w:t>
      </w:r>
      <w:r>
        <w:rPr>
          <w:sz w:val="24"/>
          <w:szCs w:val="24"/>
        </w:rPr>
        <w:t>0,46</w:t>
      </w:r>
      <w:r w:rsidR="008A4270" w:rsidRPr="00B121B2">
        <w:rPr>
          <w:sz w:val="24"/>
          <w:szCs w:val="24"/>
        </w:rPr>
        <w:t xml:space="preserve"> ha = 0,</w:t>
      </w:r>
      <w:r w:rsidR="008D66A3">
        <w:rPr>
          <w:sz w:val="24"/>
          <w:szCs w:val="24"/>
        </w:rPr>
        <w:t>9</w:t>
      </w:r>
      <w:r w:rsidR="008A4270" w:rsidRPr="00B121B2">
        <w:rPr>
          <w:sz w:val="24"/>
          <w:szCs w:val="24"/>
        </w:rPr>
        <w:t xml:space="preserve"> m</w:t>
      </w:r>
      <w:r w:rsidR="00AA5FE8">
        <w:rPr>
          <w:sz w:val="24"/>
          <w:szCs w:val="24"/>
        </w:rPr>
        <w:t>.</w:t>
      </w:r>
    </w:p>
    <w:p w14:paraId="5EE11A95" w14:textId="77777777" w:rsidR="00BE28A2" w:rsidRDefault="00BE28A2" w:rsidP="00BE28A2">
      <w:pPr>
        <w:jc w:val="both"/>
        <w:rPr>
          <w:color w:val="000000" w:themeColor="text1"/>
          <w:sz w:val="24"/>
          <w:szCs w:val="24"/>
        </w:rPr>
      </w:pPr>
    </w:p>
    <w:p w14:paraId="5EC3C65D" w14:textId="227776DD" w:rsidR="00BE28A2" w:rsidRDefault="00BE28A2" w:rsidP="00BE28A2">
      <w:pPr>
        <w:jc w:val="both"/>
        <w:rPr>
          <w:color w:val="000000" w:themeColor="text1"/>
          <w:sz w:val="24"/>
          <w:szCs w:val="24"/>
        </w:rPr>
      </w:pPr>
      <w:r w:rsidRPr="00491164">
        <w:rPr>
          <w:color w:val="000000" w:themeColor="text1"/>
          <w:sz w:val="24"/>
          <w:szCs w:val="24"/>
        </w:rPr>
        <w:t>Plok</w:t>
      </w:r>
      <w:r w:rsidR="00692628">
        <w:rPr>
          <w:color w:val="000000" w:themeColor="text1"/>
          <w:sz w:val="24"/>
          <w:szCs w:val="24"/>
        </w:rPr>
        <w:t>k</w:t>
      </w:r>
      <w:r w:rsidRPr="00491164">
        <w:rPr>
          <w:color w:val="000000" w:themeColor="text1"/>
          <w:sz w:val="24"/>
          <w:szCs w:val="24"/>
        </w:rPr>
        <w:t xml:space="preserve"> </w:t>
      </w:r>
      <w:r>
        <w:rPr>
          <w:color w:val="000000" w:themeColor="text1"/>
          <w:sz w:val="24"/>
          <w:szCs w:val="24"/>
        </w:rPr>
        <w:t>4</w:t>
      </w:r>
      <w:r w:rsidRPr="00491164">
        <w:rPr>
          <w:color w:val="000000" w:themeColor="text1"/>
          <w:sz w:val="24"/>
          <w:szCs w:val="24"/>
        </w:rPr>
        <w:t xml:space="preserve"> katendiks on kasvukiht ja muld, mille maht on </w:t>
      </w:r>
      <w:r>
        <w:rPr>
          <w:color w:val="000000" w:themeColor="text1"/>
          <w:sz w:val="24"/>
          <w:szCs w:val="24"/>
        </w:rPr>
        <w:t>1</w:t>
      </w:r>
      <w:r w:rsidRPr="00491164">
        <w:rPr>
          <w:color w:val="000000" w:themeColor="text1"/>
          <w:sz w:val="24"/>
          <w:szCs w:val="24"/>
        </w:rPr>
        <w:t xml:space="preserve"> tuh m</w:t>
      </w:r>
      <w:r w:rsidRPr="00491164">
        <w:rPr>
          <w:color w:val="000000" w:themeColor="text1"/>
          <w:sz w:val="24"/>
          <w:szCs w:val="24"/>
          <w:vertAlign w:val="superscript"/>
        </w:rPr>
        <w:t>3</w:t>
      </w:r>
      <w:r w:rsidRPr="00491164">
        <w:rPr>
          <w:color w:val="000000" w:themeColor="text1"/>
          <w:sz w:val="24"/>
          <w:szCs w:val="24"/>
        </w:rPr>
        <w:t xml:space="preserve"> ja keskmine paksus:</w:t>
      </w:r>
    </w:p>
    <w:p w14:paraId="5C17C557" w14:textId="77777777" w:rsidR="0056158C" w:rsidRPr="0056158C" w:rsidRDefault="0056158C" w:rsidP="00BE28A2">
      <w:pPr>
        <w:jc w:val="both"/>
        <w:rPr>
          <w:color w:val="000000" w:themeColor="text1"/>
          <w:sz w:val="12"/>
          <w:szCs w:val="12"/>
        </w:rPr>
      </w:pPr>
    </w:p>
    <w:p w14:paraId="179DB87C" w14:textId="22CC31E8" w:rsidR="00BE28A2" w:rsidRPr="00491164" w:rsidRDefault="00BE28A2" w:rsidP="00BE28A2">
      <w:pPr>
        <w:jc w:val="center"/>
        <w:rPr>
          <w:sz w:val="24"/>
          <w:szCs w:val="24"/>
        </w:rPr>
      </w:pPr>
      <w:r>
        <w:rPr>
          <w:sz w:val="24"/>
          <w:szCs w:val="24"/>
        </w:rPr>
        <w:t>1</w:t>
      </w:r>
      <w:r w:rsidRPr="00491164">
        <w:rPr>
          <w:sz w:val="24"/>
          <w:szCs w:val="24"/>
        </w:rPr>
        <w:t xml:space="preserve"> tuh m</w:t>
      </w:r>
      <w:r w:rsidRPr="00491164">
        <w:rPr>
          <w:sz w:val="24"/>
          <w:szCs w:val="24"/>
          <w:vertAlign w:val="superscript"/>
        </w:rPr>
        <w:t>3</w:t>
      </w:r>
      <w:r w:rsidRPr="00491164">
        <w:rPr>
          <w:sz w:val="24"/>
          <w:szCs w:val="24"/>
        </w:rPr>
        <w:t xml:space="preserve"> ÷ </w:t>
      </w:r>
      <w:r>
        <w:rPr>
          <w:sz w:val="24"/>
          <w:szCs w:val="24"/>
        </w:rPr>
        <w:t>0,46</w:t>
      </w:r>
      <w:r w:rsidRPr="00491164">
        <w:rPr>
          <w:sz w:val="24"/>
          <w:szCs w:val="24"/>
        </w:rPr>
        <w:t xml:space="preserve"> ha = 0,</w:t>
      </w:r>
      <w:r w:rsidR="00BE3374">
        <w:rPr>
          <w:sz w:val="24"/>
          <w:szCs w:val="24"/>
        </w:rPr>
        <w:t>2</w:t>
      </w:r>
      <w:r w:rsidRPr="00491164">
        <w:rPr>
          <w:sz w:val="24"/>
          <w:szCs w:val="24"/>
        </w:rPr>
        <w:t xml:space="preserve"> m</w:t>
      </w:r>
      <w:r w:rsidR="00AA5FE8">
        <w:rPr>
          <w:sz w:val="24"/>
          <w:szCs w:val="24"/>
        </w:rPr>
        <w:t>.</w:t>
      </w:r>
    </w:p>
    <w:p w14:paraId="04354FC2" w14:textId="77777777" w:rsidR="008F0874" w:rsidRPr="00F6056F" w:rsidRDefault="008F0874" w:rsidP="00CF3858">
      <w:pPr>
        <w:jc w:val="both"/>
        <w:rPr>
          <w:sz w:val="24"/>
          <w:szCs w:val="24"/>
        </w:rPr>
      </w:pPr>
    </w:p>
    <w:p w14:paraId="0A0B83F9" w14:textId="4C88787F" w:rsidR="00CF3858" w:rsidRPr="00F6056F" w:rsidRDefault="00CF3858" w:rsidP="0035084E">
      <w:pPr>
        <w:pStyle w:val="Heading2"/>
        <w:ind w:firstLine="0"/>
        <w:jc w:val="both"/>
        <w:rPr>
          <w:b/>
          <w:sz w:val="24"/>
          <w:szCs w:val="24"/>
        </w:rPr>
      </w:pPr>
      <w:bookmarkStart w:id="65" w:name="_Toc100146197"/>
      <w:bookmarkStart w:id="66" w:name="_Toc106623236"/>
      <w:r w:rsidRPr="00F6056F">
        <w:rPr>
          <w:b/>
          <w:sz w:val="24"/>
          <w:szCs w:val="24"/>
        </w:rPr>
        <w:t>8</w:t>
      </w:r>
      <w:r w:rsidR="00AA5FE8">
        <w:rPr>
          <w:b/>
          <w:sz w:val="24"/>
          <w:szCs w:val="24"/>
        </w:rPr>
        <w:t>.</w:t>
      </w:r>
      <w:r w:rsidRPr="00F6056F">
        <w:rPr>
          <w:b/>
          <w:sz w:val="24"/>
          <w:szCs w:val="24"/>
        </w:rPr>
        <w:t>2</w:t>
      </w:r>
      <w:r w:rsidR="00AA5FE8">
        <w:rPr>
          <w:b/>
          <w:sz w:val="24"/>
          <w:szCs w:val="24"/>
        </w:rPr>
        <w:t>.</w:t>
      </w:r>
      <w:r w:rsidRPr="00F6056F">
        <w:rPr>
          <w:b/>
          <w:sz w:val="24"/>
          <w:szCs w:val="24"/>
        </w:rPr>
        <w:t xml:space="preserve"> </w:t>
      </w:r>
      <w:r w:rsidR="00692628" w:rsidRPr="00F6056F">
        <w:rPr>
          <w:b/>
          <w:sz w:val="24"/>
          <w:szCs w:val="24"/>
        </w:rPr>
        <w:t>Reiu-Liiva II uuringuruumi</w:t>
      </w:r>
      <w:r w:rsidRPr="00F6056F">
        <w:rPr>
          <w:b/>
          <w:sz w:val="24"/>
          <w:szCs w:val="24"/>
        </w:rPr>
        <w:t xml:space="preserve"> </w:t>
      </w:r>
      <w:r w:rsidR="00A77A98" w:rsidRPr="00F6056F">
        <w:rPr>
          <w:b/>
          <w:sz w:val="24"/>
          <w:szCs w:val="24"/>
        </w:rPr>
        <w:t>Plokk 6</w:t>
      </w:r>
      <w:r w:rsidR="0035084E">
        <w:rPr>
          <w:b/>
          <w:sz w:val="24"/>
          <w:szCs w:val="24"/>
        </w:rPr>
        <w:t xml:space="preserve"> </w:t>
      </w:r>
      <w:proofErr w:type="spellStart"/>
      <w:r w:rsidR="0035084E">
        <w:rPr>
          <w:b/>
          <w:sz w:val="24"/>
          <w:szCs w:val="24"/>
        </w:rPr>
        <w:t>aT</w:t>
      </w:r>
      <w:proofErr w:type="spellEnd"/>
      <w:r w:rsidR="00A77A98" w:rsidRPr="00F6056F">
        <w:rPr>
          <w:b/>
          <w:sz w:val="24"/>
          <w:szCs w:val="24"/>
        </w:rPr>
        <w:t xml:space="preserve">/10 </w:t>
      </w:r>
      <w:proofErr w:type="spellStart"/>
      <w:r w:rsidR="00A77A98" w:rsidRPr="00F6056F">
        <w:rPr>
          <w:b/>
          <w:sz w:val="24"/>
          <w:szCs w:val="24"/>
        </w:rPr>
        <w:t>aT</w:t>
      </w:r>
      <w:proofErr w:type="spellEnd"/>
      <w:r w:rsidR="00A77A98" w:rsidRPr="00F6056F">
        <w:rPr>
          <w:b/>
          <w:sz w:val="24"/>
          <w:szCs w:val="24"/>
        </w:rPr>
        <w:t>, 7</w:t>
      </w:r>
      <w:r w:rsidR="0035084E">
        <w:rPr>
          <w:b/>
          <w:sz w:val="24"/>
          <w:szCs w:val="24"/>
        </w:rPr>
        <w:t xml:space="preserve"> </w:t>
      </w:r>
      <w:proofErr w:type="spellStart"/>
      <w:r w:rsidR="0035084E">
        <w:rPr>
          <w:b/>
          <w:sz w:val="24"/>
          <w:szCs w:val="24"/>
        </w:rPr>
        <w:t>aT</w:t>
      </w:r>
      <w:proofErr w:type="spellEnd"/>
      <w:r w:rsidR="00A77A98" w:rsidRPr="00F6056F">
        <w:rPr>
          <w:b/>
          <w:sz w:val="24"/>
          <w:szCs w:val="24"/>
        </w:rPr>
        <w:t xml:space="preserve">/11 </w:t>
      </w:r>
      <w:proofErr w:type="spellStart"/>
      <w:r w:rsidR="00A77A98" w:rsidRPr="00F6056F">
        <w:rPr>
          <w:b/>
          <w:sz w:val="24"/>
          <w:szCs w:val="24"/>
        </w:rPr>
        <w:t>aT</w:t>
      </w:r>
      <w:proofErr w:type="spellEnd"/>
      <w:r w:rsidR="00A77A98" w:rsidRPr="00F6056F">
        <w:rPr>
          <w:b/>
          <w:sz w:val="24"/>
          <w:szCs w:val="24"/>
        </w:rPr>
        <w:t xml:space="preserve">, 8 </w:t>
      </w:r>
      <w:proofErr w:type="spellStart"/>
      <w:r w:rsidR="00A77A98" w:rsidRPr="00F6056F">
        <w:rPr>
          <w:b/>
          <w:sz w:val="24"/>
          <w:szCs w:val="24"/>
        </w:rPr>
        <w:t>aT</w:t>
      </w:r>
      <w:proofErr w:type="spellEnd"/>
      <w:r w:rsidR="00A77A98" w:rsidRPr="00F6056F">
        <w:rPr>
          <w:b/>
          <w:sz w:val="24"/>
          <w:szCs w:val="24"/>
        </w:rPr>
        <w:t>, 9</w:t>
      </w:r>
      <w:r w:rsidR="0035084E">
        <w:rPr>
          <w:b/>
          <w:sz w:val="24"/>
          <w:szCs w:val="24"/>
        </w:rPr>
        <w:t xml:space="preserve"> </w:t>
      </w:r>
      <w:proofErr w:type="spellStart"/>
      <w:r w:rsidR="0035084E">
        <w:rPr>
          <w:b/>
          <w:sz w:val="24"/>
          <w:szCs w:val="24"/>
        </w:rPr>
        <w:t>aT</w:t>
      </w:r>
      <w:proofErr w:type="spellEnd"/>
      <w:r w:rsidR="00A77A98" w:rsidRPr="00F6056F">
        <w:rPr>
          <w:b/>
          <w:sz w:val="24"/>
          <w:szCs w:val="24"/>
        </w:rPr>
        <w:t xml:space="preserve">/12 </w:t>
      </w:r>
      <w:proofErr w:type="spellStart"/>
      <w:r w:rsidR="00A77A98" w:rsidRPr="00F6056F">
        <w:rPr>
          <w:b/>
          <w:sz w:val="24"/>
          <w:szCs w:val="24"/>
        </w:rPr>
        <w:t>pT</w:t>
      </w:r>
      <w:proofErr w:type="spellEnd"/>
      <w:r w:rsidRPr="00F6056F">
        <w:rPr>
          <w:b/>
          <w:sz w:val="24"/>
          <w:szCs w:val="24"/>
        </w:rPr>
        <w:t xml:space="preserve"> varu arvutus</w:t>
      </w:r>
      <w:bookmarkEnd w:id="65"/>
      <w:bookmarkEnd w:id="66"/>
    </w:p>
    <w:p w14:paraId="76D29875" w14:textId="3A21B76F" w:rsidR="00CF3858" w:rsidRPr="0035084E" w:rsidRDefault="00CF3858" w:rsidP="00CF3858">
      <w:pPr>
        <w:rPr>
          <w:sz w:val="24"/>
          <w:szCs w:val="24"/>
        </w:rPr>
      </w:pPr>
    </w:p>
    <w:p w14:paraId="12C1A87F" w14:textId="1E9F4268" w:rsidR="00F6056F" w:rsidRPr="00F6056F" w:rsidRDefault="00F6056F" w:rsidP="00F6056F">
      <w:pPr>
        <w:jc w:val="both"/>
        <w:rPr>
          <w:sz w:val="24"/>
          <w:szCs w:val="24"/>
        </w:rPr>
      </w:pPr>
      <w:r w:rsidRPr="00F6056F">
        <w:rPr>
          <w:b/>
          <w:bCs/>
          <w:sz w:val="24"/>
          <w:szCs w:val="24"/>
        </w:rPr>
        <w:t>Plokk 6</w:t>
      </w:r>
      <w:r w:rsidR="0035084E">
        <w:rPr>
          <w:b/>
          <w:bCs/>
          <w:sz w:val="24"/>
          <w:szCs w:val="24"/>
        </w:rPr>
        <w:t xml:space="preserve"> </w:t>
      </w:r>
      <w:proofErr w:type="spellStart"/>
      <w:r w:rsidR="0035084E">
        <w:rPr>
          <w:b/>
          <w:bCs/>
          <w:sz w:val="24"/>
          <w:szCs w:val="24"/>
        </w:rPr>
        <w:t>aT</w:t>
      </w:r>
      <w:proofErr w:type="spellEnd"/>
      <w:r w:rsidRPr="00F6056F">
        <w:rPr>
          <w:b/>
          <w:bCs/>
          <w:sz w:val="24"/>
          <w:szCs w:val="24"/>
        </w:rPr>
        <w:t>/10</w:t>
      </w:r>
      <w:r w:rsidR="00956E24">
        <w:rPr>
          <w:b/>
          <w:bCs/>
          <w:sz w:val="24"/>
          <w:szCs w:val="24"/>
        </w:rPr>
        <w:t xml:space="preserve"> </w:t>
      </w:r>
      <w:proofErr w:type="spellStart"/>
      <w:r w:rsidR="00956E24">
        <w:rPr>
          <w:b/>
          <w:bCs/>
          <w:sz w:val="24"/>
          <w:szCs w:val="24"/>
        </w:rPr>
        <w:t>aT</w:t>
      </w:r>
      <w:proofErr w:type="spellEnd"/>
      <w:r w:rsidRPr="00F6056F">
        <w:rPr>
          <w:sz w:val="24"/>
          <w:szCs w:val="24"/>
        </w:rPr>
        <w:t xml:space="preserve"> maavaraks on täiteliiv</w:t>
      </w:r>
      <w:r w:rsidR="00AA5FE8">
        <w:rPr>
          <w:sz w:val="24"/>
          <w:szCs w:val="24"/>
        </w:rPr>
        <w:t>.</w:t>
      </w:r>
      <w:r w:rsidRPr="00F6056F">
        <w:rPr>
          <w:sz w:val="24"/>
          <w:szCs w:val="24"/>
        </w:rPr>
        <w:t xml:space="preserve"> Plokk 6 jääb põhjavee tasemest (</w:t>
      </w:r>
      <w:proofErr w:type="spellStart"/>
      <w:r w:rsidRPr="00F6056F">
        <w:rPr>
          <w:sz w:val="24"/>
          <w:szCs w:val="24"/>
        </w:rPr>
        <w:t>abs</w:t>
      </w:r>
      <w:proofErr w:type="spellEnd"/>
      <w:r w:rsidRPr="00F6056F">
        <w:rPr>
          <w:sz w:val="24"/>
          <w:szCs w:val="24"/>
        </w:rPr>
        <w:t xml:space="preserve"> 7,8 m) kõrgemale ja plokk 10 madalamale</w:t>
      </w:r>
      <w:r w:rsidR="00AA5FE8">
        <w:rPr>
          <w:sz w:val="24"/>
          <w:szCs w:val="24"/>
        </w:rPr>
        <w:t>.</w:t>
      </w:r>
      <w:r w:rsidRPr="00F6056F">
        <w:rPr>
          <w:sz w:val="24"/>
          <w:szCs w:val="24"/>
        </w:rPr>
        <w:t xml:space="preserve"> Plokk 6/10 pindala on 4,05 ha</w:t>
      </w:r>
      <w:r w:rsidR="00AA5FE8">
        <w:rPr>
          <w:sz w:val="24"/>
          <w:szCs w:val="24"/>
        </w:rPr>
        <w:t>.</w:t>
      </w:r>
      <w:r w:rsidRPr="00F6056F">
        <w:rPr>
          <w:sz w:val="24"/>
          <w:szCs w:val="24"/>
        </w:rPr>
        <w:t xml:space="preserve"> </w:t>
      </w:r>
    </w:p>
    <w:p w14:paraId="2A69C2DD" w14:textId="77777777" w:rsidR="00F6056F" w:rsidRPr="003B232C" w:rsidRDefault="00F6056F" w:rsidP="00F6056F">
      <w:pPr>
        <w:jc w:val="both"/>
        <w:rPr>
          <w:sz w:val="24"/>
          <w:szCs w:val="24"/>
        </w:rPr>
      </w:pPr>
    </w:p>
    <w:p w14:paraId="36657100" w14:textId="0428EA74" w:rsidR="00F6056F" w:rsidRPr="003B232C" w:rsidRDefault="00F6056F" w:rsidP="00F6056F">
      <w:pPr>
        <w:jc w:val="both"/>
        <w:rPr>
          <w:sz w:val="24"/>
          <w:szCs w:val="24"/>
        </w:rPr>
      </w:pPr>
      <w:r w:rsidRPr="003B232C">
        <w:rPr>
          <w:sz w:val="24"/>
          <w:szCs w:val="24"/>
        </w:rPr>
        <w:t xml:space="preserve">Plokk </w:t>
      </w:r>
      <w:r w:rsidR="00230298" w:rsidRPr="003B232C">
        <w:rPr>
          <w:sz w:val="24"/>
          <w:szCs w:val="24"/>
        </w:rPr>
        <w:t>6</w:t>
      </w:r>
      <w:r w:rsidRPr="003B232C">
        <w:rPr>
          <w:sz w:val="24"/>
          <w:szCs w:val="24"/>
        </w:rPr>
        <w:t xml:space="preserve"> täiteliiva aktiivne tarbevaru on kokku </w:t>
      </w:r>
      <w:r w:rsidR="00230298" w:rsidRPr="003B232C">
        <w:rPr>
          <w:sz w:val="24"/>
          <w:szCs w:val="24"/>
        </w:rPr>
        <w:t>14</w:t>
      </w:r>
      <w:r w:rsidRPr="003B232C">
        <w:rPr>
          <w:sz w:val="24"/>
          <w:szCs w:val="24"/>
        </w:rPr>
        <w:t xml:space="preserve"> tuh m</w:t>
      </w:r>
      <w:r w:rsidRPr="003B232C">
        <w:rPr>
          <w:sz w:val="24"/>
          <w:szCs w:val="24"/>
          <w:vertAlign w:val="superscript"/>
        </w:rPr>
        <w:t>3</w:t>
      </w:r>
      <w:r w:rsidR="00AA5FE8">
        <w:rPr>
          <w:sz w:val="24"/>
          <w:szCs w:val="24"/>
        </w:rPr>
        <w:t>.</w:t>
      </w:r>
      <w:r w:rsidRPr="003B232C">
        <w:rPr>
          <w:sz w:val="24"/>
          <w:szCs w:val="24"/>
        </w:rPr>
        <w:t xml:space="preserve">  </w:t>
      </w:r>
    </w:p>
    <w:p w14:paraId="6CACE93C" w14:textId="16FA7845" w:rsidR="00F6056F" w:rsidRDefault="00F6056F" w:rsidP="00F6056F">
      <w:pPr>
        <w:jc w:val="both"/>
        <w:rPr>
          <w:sz w:val="24"/>
          <w:szCs w:val="24"/>
        </w:rPr>
      </w:pPr>
      <w:r w:rsidRPr="003B232C">
        <w:rPr>
          <w:sz w:val="24"/>
          <w:szCs w:val="24"/>
        </w:rPr>
        <w:t xml:space="preserve">Kasuliku kihi keskmine paksus:  </w:t>
      </w:r>
    </w:p>
    <w:p w14:paraId="21E4A47E" w14:textId="77777777" w:rsidR="0056158C" w:rsidRPr="0056158C" w:rsidRDefault="0056158C" w:rsidP="00F6056F">
      <w:pPr>
        <w:jc w:val="both"/>
        <w:rPr>
          <w:sz w:val="12"/>
          <w:szCs w:val="12"/>
        </w:rPr>
      </w:pPr>
    </w:p>
    <w:p w14:paraId="407C93A4" w14:textId="7C006F55" w:rsidR="00F6056F" w:rsidRPr="003B232C" w:rsidRDefault="00230298" w:rsidP="00F6056F">
      <w:pPr>
        <w:jc w:val="center"/>
        <w:rPr>
          <w:sz w:val="24"/>
          <w:szCs w:val="24"/>
        </w:rPr>
      </w:pPr>
      <w:r w:rsidRPr="003B232C">
        <w:rPr>
          <w:sz w:val="24"/>
          <w:szCs w:val="24"/>
        </w:rPr>
        <w:t>14</w:t>
      </w:r>
      <w:r w:rsidR="00F6056F" w:rsidRPr="003B232C">
        <w:rPr>
          <w:sz w:val="24"/>
          <w:szCs w:val="24"/>
        </w:rPr>
        <w:t xml:space="preserve"> tuh m</w:t>
      </w:r>
      <w:r w:rsidR="00F6056F" w:rsidRPr="003B232C">
        <w:rPr>
          <w:sz w:val="24"/>
          <w:szCs w:val="24"/>
          <w:vertAlign w:val="superscript"/>
        </w:rPr>
        <w:t>3</w:t>
      </w:r>
      <w:r w:rsidR="00F6056F" w:rsidRPr="003B232C">
        <w:rPr>
          <w:sz w:val="24"/>
          <w:szCs w:val="24"/>
        </w:rPr>
        <w:t xml:space="preserve"> ÷ </w:t>
      </w:r>
      <w:r w:rsidRPr="003B232C">
        <w:rPr>
          <w:sz w:val="24"/>
          <w:szCs w:val="24"/>
        </w:rPr>
        <w:t>4,05</w:t>
      </w:r>
      <w:r w:rsidR="00F6056F" w:rsidRPr="003B232C">
        <w:rPr>
          <w:sz w:val="24"/>
          <w:szCs w:val="24"/>
        </w:rPr>
        <w:t xml:space="preserve"> ha = 0,</w:t>
      </w:r>
      <w:r w:rsidR="003B232C" w:rsidRPr="003B232C">
        <w:rPr>
          <w:sz w:val="24"/>
          <w:szCs w:val="24"/>
        </w:rPr>
        <w:t>3</w:t>
      </w:r>
      <w:r w:rsidR="00F6056F" w:rsidRPr="003B232C">
        <w:rPr>
          <w:sz w:val="24"/>
          <w:szCs w:val="24"/>
        </w:rPr>
        <w:t xml:space="preserve"> m</w:t>
      </w:r>
      <w:r w:rsidR="00AA5FE8">
        <w:rPr>
          <w:sz w:val="24"/>
          <w:szCs w:val="24"/>
        </w:rPr>
        <w:t>.</w:t>
      </w:r>
    </w:p>
    <w:p w14:paraId="0638C356" w14:textId="77777777" w:rsidR="00F6056F" w:rsidRPr="00F6056F" w:rsidRDefault="00F6056F" w:rsidP="00F6056F">
      <w:pPr>
        <w:jc w:val="center"/>
        <w:rPr>
          <w:sz w:val="24"/>
          <w:szCs w:val="24"/>
          <w:highlight w:val="yellow"/>
        </w:rPr>
      </w:pPr>
    </w:p>
    <w:p w14:paraId="4AAA7C07" w14:textId="460FF8C6" w:rsidR="00F6056F" w:rsidRPr="004D7F24" w:rsidRDefault="00F6056F" w:rsidP="00F6056F">
      <w:pPr>
        <w:jc w:val="both"/>
        <w:rPr>
          <w:sz w:val="24"/>
          <w:szCs w:val="24"/>
        </w:rPr>
      </w:pPr>
      <w:r w:rsidRPr="004D7F24">
        <w:rPr>
          <w:sz w:val="24"/>
          <w:szCs w:val="24"/>
        </w:rPr>
        <w:t xml:space="preserve">Plokk </w:t>
      </w:r>
      <w:r w:rsidR="003B232C" w:rsidRPr="004D7F24">
        <w:rPr>
          <w:sz w:val="24"/>
          <w:szCs w:val="24"/>
        </w:rPr>
        <w:t>10</w:t>
      </w:r>
      <w:r w:rsidRPr="004D7F24">
        <w:rPr>
          <w:sz w:val="24"/>
          <w:szCs w:val="24"/>
        </w:rPr>
        <w:t xml:space="preserve"> täiteliiva aktiivne tarbevaru on kokku </w:t>
      </w:r>
      <w:r w:rsidR="004D7F24" w:rsidRPr="004D7F24">
        <w:rPr>
          <w:sz w:val="24"/>
          <w:szCs w:val="24"/>
        </w:rPr>
        <w:t>28</w:t>
      </w:r>
      <w:r w:rsidRPr="004D7F24">
        <w:rPr>
          <w:sz w:val="24"/>
          <w:szCs w:val="24"/>
        </w:rPr>
        <w:t xml:space="preserve"> tuh m</w:t>
      </w:r>
      <w:r w:rsidRPr="004D7F24">
        <w:rPr>
          <w:sz w:val="24"/>
          <w:szCs w:val="24"/>
          <w:vertAlign w:val="superscript"/>
        </w:rPr>
        <w:t>3</w:t>
      </w:r>
      <w:r w:rsidR="008113B6">
        <w:rPr>
          <w:sz w:val="24"/>
          <w:szCs w:val="24"/>
        </w:rPr>
        <w:t>.</w:t>
      </w:r>
      <w:r w:rsidRPr="004D7F24">
        <w:rPr>
          <w:sz w:val="24"/>
          <w:szCs w:val="24"/>
        </w:rPr>
        <w:t xml:space="preserve"> </w:t>
      </w:r>
    </w:p>
    <w:p w14:paraId="6E348C2A" w14:textId="77777777" w:rsidR="0056158C" w:rsidRDefault="00F6056F" w:rsidP="00F6056F">
      <w:pPr>
        <w:jc w:val="both"/>
        <w:rPr>
          <w:sz w:val="24"/>
          <w:szCs w:val="24"/>
        </w:rPr>
      </w:pPr>
      <w:r w:rsidRPr="004D7F24">
        <w:rPr>
          <w:sz w:val="24"/>
          <w:szCs w:val="24"/>
        </w:rPr>
        <w:t xml:space="preserve">Kasuliku kihi keskmine paksus: </w:t>
      </w:r>
    </w:p>
    <w:p w14:paraId="096504D1" w14:textId="5B873CCE" w:rsidR="00F6056F" w:rsidRPr="004D7F24" w:rsidRDefault="00F6056F" w:rsidP="00F6056F">
      <w:pPr>
        <w:jc w:val="both"/>
        <w:rPr>
          <w:sz w:val="24"/>
          <w:szCs w:val="24"/>
        </w:rPr>
      </w:pPr>
      <w:r w:rsidRPr="004D7F24">
        <w:rPr>
          <w:sz w:val="24"/>
          <w:szCs w:val="24"/>
        </w:rPr>
        <w:t xml:space="preserve"> </w:t>
      </w:r>
    </w:p>
    <w:p w14:paraId="03768B77" w14:textId="452C2284" w:rsidR="00F6056F" w:rsidRPr="004D7F24" w:rsidRDefault="004D7F24" w:rsidP="00F6056F">
      <w:pPr>
        <w:jc w:val="center"/>
        <w:rPr>
          <w:sz w:val="24"/>
          <w:szCs w:val="24"/>
        </w:rPr>
      </w:pPr>
      <w:r w:rsidRPr="004D7F24">
        <w:rPr>
          <w:sz w:val="24"/>
          <w:szCs w:val="24"/>
        </w:rPr>
        <w:t>28</w:t>
      </w:r>
      <w:r w:rsidR="00F6056F" w:rsidRPr="004D7F24">
        <w:rPr>
          <w:sz w:val="24"/>
          <w:szCs w:val="24"/>
        </w:rPr>
        <w:t xml:space="preserve"> tuh m</w:t>
      </w:r>
      <w:r w:rsidR="00F6056F" w:rsidRPr="004D7F24">
        <w:rPr>
          <w:sz w:val="24"/>
          <w:szCs w:val="24"/>
          <w:vertAlign w:val="superscript"/>
        </w:rPr>
        <w:t>3</w:t>
      </w:r>
      <w:r w:rsidR="00F6056F" w:rsidRPr="004D7F24">
        <w:rPr>
          <w:sz w:val="24"/>
          <w:szCs w:val="24"/>
        </w:rPr>
        <w:t xml:space="preserve"> ÷ </w:t>
      </w:r>
      <w:r w:rsidRPr="004D7F24">
        <w:rPr>
          <w:sz w:val="24"/>
          <w:szCs w:val="24"/>
        </w:rPr>
        <w:t>4,05</w:t>
      </w:r>
      <w:r w:rsidR="00F6056F" w:rsidRPr="004D7F24">
        <w:rPr>
          <w:sz w:val="24"/>
          <w:szCs w:val="24"/>
        </w:rPr>
        <w:t xml:space="preserve"> ha = 0,7 m</w:t>
      </w:r>
      <w:r w:rsidR="00AA5FE8">
        <w:rPr>
          <w:sz w:val="24"/>
          <w:szCs w:val="24"/>
        </w:rPr>
        <w:t>.</w:t>
      </w:r>
    </w:p>
    <w:p w14:paraId="75D0F6EB" w14:textId="77777777" w:rsidR="00F6056F" w:rsidRPr="00230298" w:rsidRDefault="00F6056F" w:rsidP="00F6056F">
      <w:pPr>
        <w:jc w:val="center"/>
        <w:rPr>
          <w:sz w:val="24"/>
          <w:szCs w:val="24"/>
        </w:rPr>
      </w:pPr>
    </w:p>
    <w:p w14:paraId="6C9D9964" w14:textId="36C84F9C" w:rsidR="00F6056F" w:rsidRDefault="00F6056F" w:rsidP="00F6056F">
      <w:pPr>
        <w:jc w:val="both"/>
        <w:rPr>
          <w:color w:val="000000" w:themeColor="text1"/>
          <w:sz w:val="24"/>
          <w:szCs w:val="24"/>
        </w:rPr>
      </w:pPr>
      <w:r w:rsidRPr="00230298">
        <w:rPr>
          <w:color w:val="000000" w:themeColor="text1"/>
          <w:sz w:val="24"/>
          <w:szCs w:val="24"/>
        </w:rPr>
        <w:t xml:space="preserve">Plokk </w:t>
      </w:r>
      <w:r w:rsidR="004E13A7" w:rsidRPr="00230298">
        <w:rPr>
          <w:color w:val="000000" w:themeColor="text1"/>
          <w:sz w:val="24"/>
          <w:szCs w:val="24"/>
        </w:rPr>
        <w:t>6</w:t>
      </w:r>
      <w:r w:rsidRPr="00230298">
        <w:rPr>
          <w:color w:val="000000" w:themeColor="text1"/>
          <w:sz w:val="24"/>
          <w:szCs w:val="24"/>
        </w:rPr>
        <w:t xml:space="preserve"> katendiks on kasvukiht ja muld, mille maht on </w:t>
      </w:r>
      <w:r w:rsidR="004E13A7" w:rsidRPr="00230298">
        <w:rPr>
          <w:color w:val="000000" w:themeColor="text1"/>
          <w:sz w:val="24"/>
          <w:szCs w:val="24"/>
        </w:rPr>
        <w:t>10</w:t>
      </w:r>
      <w:r w:rsidRPr="00230298">
        <w:rPr>
          <w:color w:val="000000" w:themeColor="text1"/>
          <w:sz w:val="24"/>
          <w:szCs w:val="24"/>
        </w:rPr>
        <w:t xml:space="preserve"> tuh m</w:t>
      </w:r>
      <w:r w:rsidRPr="00230298">
        <w:rPr>
          <w:color w:val="000000" w:themeColor="text1"/>
          <w:sz w:val="24"/>
          <w:szCs w:val="24"/>
          <w:vertAlign w:val="superscript"/>
        </w:rPr>
        <w:t>3</w:t>
      </w:r>
      <w:r w:rsidRPr="00230298">
        <w:rPr>
          <w:color w:val="000000" w:themeColor="text1"/>
          <w:sz w:val="24"/>
          <w:szCs w:val="24"/>
        </w:rPr>
        <w:t xml:space="preserve"> ja keskmine paksus:</w:t>
      </w:r>
    </w:p>
    <w:p w14:paraId="1498CEED" w14:textId="77777777" w:rsidR="0056158C" w:rsidRPr="0056158C" w:rsidRDefault="0056158C" w:rsidP="00F6056F">
      <w:pPr>
        <w:jc w:val="both"/>
        <w:rPr>
          <w:color w:val="000000" w:themeColor="text1"/>
          <w:sz w:val="12"/>
          <w:szCs w:val="12"/>
        </w:rPr>
      </w:pPr>
    </w:p>
    <w:p w14:paraId="751293A0" w14:textId="10C08B84" w:rsidR="00F6056F" w:rsidRPr="00491164" w:rsidRDefault="004E13A7" w:rsidP="00F6056F">
      <w:pPr>
        <w:jc w:val="center"/>
        <w:rPr>
          <w:sz w:val="24"/>
          <w:szCs w:val="24"/>
        </w:rPr>
      </w:pPr>
      <w:r w:rsidRPr="00230298">
        <w:rPr>
          <w:sz w:val="24"/>
          <w:szCs w:val="24"/>
        </w:rPr>
        <w:t>10</w:t>
      </w:r>
      <w:r w:rsidR="00F6056F" w:rsidRPr="00230298">
        <w:rPr>
          <w:sz w:val="24"/>
          <w:szCs w:val="24"/>
        </w:rPr>
        <w:t xml:space="preserve"> tuh m</w:t>
      </w:r>
      <w:r w:rsidR="00F6056F" w:rsidRPr="00230298">
        <w:rPr>
          <w:sz w:val="24"/>
          <w:szCs w:val="24"/>
          <w:vertAlign w:val="superscript"/>
        </w:rPr>
        <w:t>3</w:t>
      </w:r>
      <w:r w:rsidR="00F6056F" w:rsidRPr="00230298">
        <w:rPr>
          <w:sz w:val="24"/>
          <w:szCs w:val="24"/>
        </w:rPr>
        <w:t xml:space="preserve"> ÷ </w:t>
      </w:r>
      <w:r w:rsidRPr="00230298">
        <w:rPr>
          <w:sz w:val="24"/>
          <w:szCs w:val="24"/>
        </w:rPr>
        <w:t>4,05</w:t>
      </w:r>
      <w:r w:rsidR="00F6056F" w:rsidRPr="00230298">
        <w:rPr>
          <w:sz w:val="24"/>
          <w:szCs w:val="24"/>
        </w:rPr>
        <w:t xml:space="preserve"> ha = 0,</w:t>
      </w:r>
      <w:r w:rsidR="00230298" w:rsidRPr="00230298">
        <w:rPr>
          <w:sz w:val="24"/>
          <w:szCs w:val="24"/>
        </w:rPr>
        <w:t>2</w:t>
      </w:r>
      <w:r w:rsidR="00F6056F" w:rsidRPr="00230298">
        <w:rPr>
          <w:sz w:val="24"/>
          <w:szCs w:val="24"/>
        </w:rPr>
        <w:t xml:space="preserve"> m</w:t>
      </w:r>
      <w:r w:rsidR="00AA5FE8">
        <w:rPr>
          <w:sz w:val="24"/>
          <w:szCs w:val="24"/>
        </w:rPr>
        <w:t>.</w:t>
      </w:r>
    </w:p>
    <w:p w14:paraId="3A86F1FE" w14:textId="77777777" w:rsidR="00B22CC0" w:rsidRPr="00BB1EDD" w:rsidRDefault="00B22CC0" w:rsidP="00CF3858">
      <w:pPr>
        <w:rPr>
          <w:highlight w:val="yellow"/>
        </w:rPr>
      </w:pPr>
    </w:p>
    <w:bookmarkEnd w:id="64"/>
    <w:p w14:paraId="33AC988F" w14:textId="6D5EA50A" w:rsidR="00CF3858" w:rsidRPr="00BB1EDD" w:rsidRDefault="00CF3858" w:rsidP="00CF3858">
      <w:pPr>
        <w:jc w:val="center"/>
        <w:rPr>
          <w:sz w:val="24"/>
          <w:szCs w:val="24"/>
          <w:highlight w:val="yellow"/>
        </w:rPr>
      </w:pPr>
      <w:r w:rsidRPr="00BB1EDD">
        <w:rPr>
          <w:sz w:val="24"/>
          <w:szCs w:val="24"/>
          <w:highlight w:val="yellow"/>
        </w:rPr>
        <w:br w:type="page"/>
      </w:r>
    </w:p>
    <w:p w14:paraId="33955558" w14:textId="2AEA3486" w:rsidR="00041D1B" w:rsidRPr="00F6056F" w:rsidRDefault="00041D1B" w:rsidP="00041D1B">
      <w:pPr>
        <w:jc w:val="both"/>
        <w:rPr>
          <w:sz w:val="24"/>
          <w:szCs w:val="24"/>
        </w:rPr>
      </w:pPr>
      <w:r w:rsidRPr="00F6056F">
        <w:rPr>
          <w:b/>
          <w:bCs/>
          <w:sz w:val="24"/>
          <w:szCs w:val="24"/>
        </w:rPr>
        <w:lastRenderedPageBreak/>
        <w:t xml:space="preserve">Plokk </w:t>
      </w:r>
      <w:r w:rsidR="009413ED">
        <w:rPr>
          <w:b/>
          <w:bCs/>
          <w:sz w:val="24"/>
          <w:szCs w:val="24"/>
        </w:rPr>
        <w:t>7</w:t>
      </w:r>
      <w:r w:rsidR="00E225A4">
        <w:rPr>
          <w:b/>
          <w:bCs/>
          <w:sz w:val="24"/>
          <w:szCs w:val="24"/>
        </w:rPr>
        <w:t xml:space="preserve"> </w:t>
      </w:r>
      <w:proofErr w:type="spellStart"/>
      <w:r w:rsidR="00E225A4">
        <w:rPr>
          <w:b/>
          <w:bCs/>
          <w:sz w:val="24"/>
          <w:szCs w:val="24"/>
        </w:rPr>
        <w:t>aT</w:t>
      </w:r>
      <w:proofErr w:type="spellEnd"/>
      <w:r w:rsidRPr="00F6056F">
        <w:rPr>
          <w:b/>
          <w:bCs/>
          <w:sz w:val="24"/>
          <w:szCs w:val="24"/>
        </w:rPr>
        <w:t>/1</w:t>
      </w:r>
      <w:r w:rsidR="009413ED">
        <w:rPr>
          <w:b/>
          <w:bCs/>
          <w:sz w:val="24"/>
          <w:szCs w:val="24"/>
        </w:rPr>
        <w:t>1</w:t>
      </w:r>
      <w:r w:rsidR="00956E24">
        <w:rPr>
          <w:b/>
          <w:bCs/>
          <w:sz w:val="24"/>
          <w:szCs w:val="24"/>
        </w:rPr>
        <w:t xml:space="preserve"> </w:t>
      </w:r>
      <w:proofErr w:type="spellStart"/>
      <w:r w:rsidR="00956E24">
        <w:rPr>
          <w:b/>
          <w:bCs/>
          <w:sz w:val="24"/>
          <w:szCs w:val="24"/>
        </w:rPr>
        <w:t>aT</w:t>
      </w:r>
      <w:proofErr w:type="spellEnd"/>
      <w:r w:rsidRPr="00F6056F">
        <w:rPr>
          <w:sz w:val="24"/>
          <w:szCs w:val="24"/>
        </w:rPr>
        <w:t xml:space="preserve"> maavaraks on täiteliiv</w:t>
      </w:r>
      <w:r w:rsidR="00AA5FE8">
        <w:rPr>
          <w:sz w:val="24"/>
          <w:szCs w:val="24"/>
        </w:rPr>
        <w:t>.</w:t>
      </w:r>
      <w:r w:rsidRPr="00F6056F">
        <w:rPr>
          <w:sz w:val="24"/>
          <w:szCs w:val="24"/>
        </w:rPr>
        <w:t xml:space="preserve"> Plokk </w:t>
      </w:r>
      <w:r w:rsidR="009413ED">
        <w:rPr>
          <w:sz w:val="24"/>
          <w:szCs w:val="24"/>
        </w:rPr>
        <w:t>7</w:t>
      </w:r>
      <w:r w:rsidRPr="00F6056F">
        <w:rPr>
          <w:sz w:val="24"/>
          <w:szCs w:val="24"/>
        </w:rPr>
        <w:t xml:space="preserve"> jääb põhjavee tasemest (</w:t>
      </w:r>
      <w:proofErr w:type="spellStart"/>
      <w:r w:rsidRPr="00F6056F">
        <w:rPr>
          <w:sz w:val="24"/>
          <w:szCs w:val="24"/>
        </w:rPr>
        <w:t>abs</w:t>
      </w:r>
      <w:proofErr w:type="spellEnd"/>
      <w:r w:rsidRPr="00F6056F">
        <w:rPr>
          <w:sz w:val="24"/>
          <w:szCs w:val="24"/>
        </w:rPr>
        <w:t xml:space="preserve"> 7,8 m) kõrgemale ja plokk 1</w:t>
      </w:r>
      <w:r w:rsidR="009413ED">
        <w:rPr>
          <w:sz w:val="24"/>
          <w:szCs w:val="24"/>
        </w:rPr>
        <w:t>1</w:t>
      </w:r>
      <w:r w:rsidRPr="00F6056F">
        <w:rPr>
          <w:sz w:val="24"/>
          <w:szCs w:val="24"/>
        </w:rPr>
        <w:t xml:space="preserve"> madalamale</w:t>
      </w:r>
      <w:r w:rsidR="00AA5FE8">
        <w:rPr>
          <w:sz w:val="24"/>
          <w:szCs w:val="24"/>
        </w:rPr>
        <w:t>.</w:t>
      </w:r>
      <w:r w:rsidRPr="00F6056F">
        <w:rPr>
          <w:sz w:val="24"/>
          <w:szCs w:val="24"/>
        </w:rPr>
        <w:t xml:space="preserve"> Plokk </w:t>
      </w:r>
      <w:r w:rsidR="009413ED">
        <w:rPr>
          <w:sz w:val="24"/>
          <w:szCs w:val="24"/>
        </w:rPr>
        <w:t>7</w:t>
      </w:r>
      <w:r w:rsidRPr="00F6056F">
        <w:rPr>
          <w:sz w:val="24"/>
          <w:szCs w:val="24"/>
        </w:rPr>
        <w:t>/1</w:t>
      </w:r>
      <w:r w:rsidR="009413ED">
        <w:rPr>
          <w:sz w:val="24"/>
          <w:szCs w:val="24"/>
        </w:rPr>
        <w:t>1</w:t>
      </w:r>
      <w:r w:rsidRPr="00F6056F">
        <w:rPr>
          <w:sz w:val="24"/>
          <w:szCs w:val="24"/>
        </w:rPr>
        <w:t xml:space="preserve"> pindala on </w:t>
      </w:r>
      <w:r w:rsidR="009413ED">
        <w:rPr>
          <w:sz w:val="24"/>
          <w:szCs w:val="24"/>
        </w:rPr>
        <w:t>8,36</w:t>
      </w:r>
      <w:r w:rsidRPr="00F6056F">
        <w:rPr>
          <w:sz w:val="24"/>
          <w:szCs w:val="24"/>
        </w:rPr>
        <w:t xml:space="preserve"> ha</w:t>
      </w:r>
      <w:r w:rsidR="00AA5FE8">
        <w:rPr>
          <w:sz w:val="24"/>
          <w:szCs w:val="24"/>
        </w:rPr>
        <w:t>.</w:t>
      </w:r>
      <w:r w:rsidRPr="00F6056F">
        <w:rPr>
          <w:sz w:val="24"/>
          <w:szCs w:val="24"/>
        </w:rPr>
        <w:t xml:space="preserve"> </w:t>
      </w:r>
    </w:p>
    <w:p w14:paraId="02F7D0BD" w14:textId="77777777" w:rsidR="00041D1B" w:rsidRPr="003B232C" w:rsidRDefault="00041D1B" w:rsidP="00041D1B">
      <w:pPr>
        <w:jc w:val="both"/>
        <w:rPr>
          <w:sz w:val="24"/>
          <w:szCs w:val="24"/>
        </w:rPr>
      </w:pPr>
    </w:p>
    <w:p w14:paraId="780F85E0" w14:textId="3A796620" w:rsidR="00041D1B" w:rsidRPr="00EE208E" w:rsidRDefault="00041D1B" w:rsidP="00041D1B">
      <w:pPr>
        <w:jc w:val="both"/>
        <w:rPr>
          <w:sz w:val="24"/>
          <w:szCs w:val="24"/>
        </w:rPr>
      </w:pPr>
      <w:r w:rsidRPr="00EE208E">
        <w:rPr>
          <w:sz w:val="24"/>
          <w:szCs w:val="24"/>
        </w:rPr>
        <w:t xml:space="preserve">Plokk </w:t>
      </w:r>
      <w:r w:rsidR="00AC1868" w:rsidRPr="00EE208E">
        <w:rPr>
          <w:sz w:val="24"/>
          <w:szCs w:val="24"/>
        </w:rPr>
        <w:t>7</w:t>
      </w:r>
      <w:r w:rsidRPr="00EE208E">
        <w:rPr>
          <w:sz w:val="24"/>
          <w:szCs w:val="24"/>
        </w:rPr>
        <w:t xml:space="preserve"> täiteliiva aktiivne tarbevaru on kokku </w:t>
      </w:r>
      <w:r w:rsidR="00AC1868" w:rsidRPr="00EE208E">
        <w:rPr>
          <w:sz w:val="24"/>
          <w:szCs w:val="24"/>
        </w:rPr>
        <w:t>38</w:t>
      </w:r>
      <w:r w:rsidRPr="00EE208E">
        <w:rPr>
          <w:sz w:val="24"/>
          <w:szCs w:val="24"/>
        </w:rPr>
        <w:t xml:space="preserve"> tuh m</w:t>
      </w:r>
      <w:r w:rsidRPr="00EE208E">
        <w:rPr>
          <w:sz w:val="24"/>
          <w:szCs w:val="24"/>
          <w:vertAlign w:val="superscript"/>
        </w:rPr>
        <w:t>3</w:t>
      </w:r>
      <w:r w:rsidR="00AA5FE8">
        <w:rPr>
          <w:sz w:val="24"/>
          <w:szCs w:val="24"/>
        </w:rPr>
        <w:t>.</w:t>
      </w:r>
      <w:r w:rsidRPr="00EE208E">
        <w:rPr>
          <w:sz w:val="24"/>
          <w:szCs w:val="24"/>
        </w:rPr>
        <w:t xml:space="preserve">  </w:t>
      </w:r>
    </w:p>
    <w:p w14:paraId="068FCA75" w14:textId="45470F12" w:rsidR="00041D1B" w:rsidRDefault="00041D1B" w:rsidP="00041D1B">
      <w:pPr>
        <w:jc w:val="both"/>
        <w:rPr>
          <w:sz w:val="24"/>
          <w:szCs w:val="24"/>
        </w:rPr>
      </w:pPr>
      <w:r w:rsidRPr="00EE208E">
        <w:rPr>
          <w:sz w:val="24"/>
          <w:szCs w:val="24"/>
        </w:rPr>
        <w:t xml:space="preserve">Kasuliku kihi keskmine paksus:  </w:t>
      </w:r>
    </w:p>
    <w:p w14:paraId="521A0F7D" w14:textId="77777777" w:rsidR="0056158C" w:rsidRPr="0056158C" w:rsidRDefault="0056158C" w:rsidP="00041D1B">
      <w:pPr>
        <w:jc w:val="both"/>
        <w:rPr>
          <w:sz w:val="12"/>
          <w:szCs w:val="12"/>
        </w:rPr>
      </w:pPr>
    </w:p>
    <w:p w14:paraId="55569A15" w14:textId="324E71C9" w:rsidR="00041D1B" w:rsidRPr="00EE208E" w:rsidRDefault="00AC1868" w:rsidP="00041D1B">
      <w:pPr>
        <w:jc w:val="center"/>
        <w:rPr>
          <w:sz w:val="24"/>
          <w:szCs w:val="24"/>
        </w:rPr>
      </w:pPr>
      <w:r w:rsidRPr="00EE208E">
        <w:rPr>
          <w:sz w:val="24"/>
          <w:szCs w:val="24"/>
        </w:rPr>
        <w:t>38</w:t>
      </w:r>
      <w:r w:rsidR="00041D1B" w:rsidRPr="00EE208E">
        <w:rPr>
          <w:sz w:val="24"/>
          <w:szCs w:val="24"/>
        </w:rPr>
        <w:t xml:space="preserve"> tuh m</w:t>
      </w:r>
      <w:r w:rsidR="00041D1B" w:rsidRPr="00EE208E">
        <w:rPr>
          <w:sz w:val="24"/>
          <w:szCs w:val="24"/>
          <w:vertAlign w:val="superscript"/>
        </w:rPr>
        <w:t>3</w:t>
      </w:r>
      <w:r w:rsidR="00041D1B" w:rsidRPr="00EE208E">
        <w:rPr>
          <w:sz w:val="24"/>
          <w:szCs w:val="24"/>
        </w:rPr>
        <w:t xml:space="preserve"> ÷</w:t>
      </w:r>
      <w:r w:rsidRPr="00EE208E">
        <w:rPr>
          <w:sz w:val="24"/>
          <w:szCs w:val="24"/>
        </w:rPr>
        <w:t xml:space="preserve"> 8,36</w:t>
      </w:r>
      <w:r w:rsidR="00041D1B" w:rsidRPr="00EE208E">
        <w:rPr>
          <w:sz w:val="24"/>
          <w:szCs w:val="24"/>
        </w:rPr>
        <w:t xml:space="preserve"> ha = 0,</w:t>
      </w:r>
      <w:r w:rsidR="00EE208E" w:rsidRPr="00EE208E">
        <w:rPr>
          <w:sz w:val="24"/>
          <w:szCs w:val="24"/>
        </w:rPr>
        <w:t>5</w:t>
      </w:r>
      <w:r w:rsidR="00041D1B" w:rsidRPr="00EE208E">
        <w:rPr>
          <w:sz w:val="24"/>
          <w:szCs w:val="24"/>
        </w:rPr>
        <w:t xml:space="preserve"> m</w:t>
      </w:r>
      <w:r w:rsidR="00AA5FE8">
        <w:rPr>
          <w:sz w:val="24"/>
          <w:szCs w:val="24"/>
        </w:rPr>
        <w:t>.</w:t>
      </w:r>
    </w:p>
    <w:p w14:paraId="7661FE94" w14:textId="77777777" w:rsidR="00041D1B" w:rsidRPr="00956E24" w:rsidRDefault="00041D1B" w:rsidP="00041D1B">
      <w:pPr>
        <w:jc w:val="center"/>
        <w:rPr>
          <w:sz w:val="24"/>
          <w:szCs w:val="24"/>
        </w:rPr>
      </w:pPr>
    </w:p>
    <w:p w14:paraId="287063A3" w14:textId="0E144ED8" w:rsidR="00041D1B" w:rsidRPr="00956E24" w:rsidRDefault="00041D1B" w:rsidP="00041D1B">
      <w:pPr>
        <w:jc w:val="both"/>
        <w:rPr>
          <w:sz w:val="24"/>
          <w:szCs w:val="24"/>
        </w:rPr>
      </w:pPr>
      <w:r w:rsidRPr="00956E24">
        <w:rPr>
          <w:sz w:val="24"/>
          <w:szCs w:val="24"/>
        </w:rPr>
        <w:t>Plokk 1</w:t>
      </w:r>
      <w:r w:rsidR="00EE208E" w:rsidRPr="00956E24">
        <w:rPr>
          <w:sz w:val="24"/>
          <w:szCs w:val="24"/>
        </w:rPr>
        <w:t>1</w:t>
      </w:r>
      <w:r w:rsidRPr="00956E24">
        <w:rPr>
          <w:sz w:val="24"/>
          <w:szCs w:val="24"/>
        </w:rPr>
        <w:t xml:space="preserve"> täiteliiva aktiivne tarbevaru on kokku </w:t>
      </w:r>
      <w:r w:rsidR="00956E24" w:rsidRPr="00956E24">
        <w:rPr>
          <w:sz w:val="24"/>
          <w:szCs w:val="24"/>
        </w:rPr>
        <w:t>77</w:t>
      </w:r>
      <w:r w:rsidRPr="00956E24">
        <w:rPr>
          <w:sz w:val="24"/>
          <w:szCs w:val="24"/>
        </w:rPr>
        <w:t xml:space="preserve"> tuh m</w:t>
      </w:r>
      <w:r w:rsidRPr="00956E24">
        <w:rPr>
          <w:sz w:val="24"/>
          <w:szCs w:val="24"/>
          <w:vertAlign w:val="superscript"/>
        </w:rPr>
        <w:t>3</w:t>
      </w:r>
      <w:r w:rsidR="00AA5FE8">
        <w:rPr>
          <w:sz w:val="24"/>
          <w:szCs w:val="24"/>
        </w:rPr>
        <w:t>.</w:t>
      </w:r>
      <w:r w:rsidRPr="00956E24">
        <w:rPr>
          <w:sz w:val="24"/>
          <w:szCs w:val="24"/>
        </w:rPr>
        <w:t xml:space="preserve">  </w:t>
      </w:r>
    </w:p>
    <w:p w14:paraId="7AAB1F08" w14:textId="4CD1021B" w:rsidR="00041D1B" w:rsidRDefault="00041D1B" w:rsidP="00041D1B">
      <w:pPr>
        <w:jc w:val="both"/>
        <w:rPr>
          <w:sz w:val="24"/>
          <w:szCs w:val="24"/>
        </w:rPr>
      </w:pPr>
      <w:r w:rsidRPr="00956E24">
        <w:rPr>
          <w:sz w:val="24"/>
          <w:szCs w:val="24"/>
        </w:rPr>
        <w:t xml:space="preserve">Kasuliku kihi keskmine paksus:  </w:t>
      </w:r>
    </w:p>
    <w:p w14:paraId="094A9B88" w14:textId="77777777" w:rsidR="0056158C" w:rsidRPr="0056158C" w:rsidRDefault="0056158C" w:rsidP="00041D1B">
      <w:pPr>
        <w:jc w:val="both"/>
        <w:rPr>
          <w:sz w:val="12"/>
          <w:szCs w:val="12"/>
        </w:rPr>
      </w:pPr>
    </w:p>
    <w:p w14:paraId="11D2664D" w14:textId="6AD6A6FA" w:rsidR="00041D1B" w:rsidRPr="00956E24" w:rsidRDefault="00956E24" w:rsidP="00041D1B">
      <w:pPr>
        <w:jc w:val="center"/>
        <w:rPr>
          <w:sz w:val="24"/>
          <w:szCs w:val="24"/>
        </w:rPr>
      </w:pPr>
      <w:r w:rsidRPr="00956E24">
        <w:rPr>
          <w:sz w:val="24"/>
          <w:szCs w:val="24"/>
        </w:rPr>
        <w:t>77</w:t>
      </w:r>
      <w:r w:rsidR="00041D1B" w:rsidRPr="00956E24">
        <w:rPr>
          <w:sz w:val="24"/>
          <w:szCs w:val="24"/>
        </w:rPr>
        <w:t xml:space="preserve"> tuh m</w:t>
      </w:r>
      <w:r w:rsidR="00041D1B" w:rsidRPr="00956E24">
        <w:rPr>
          <w:sz w:val="24"/>
          <w:szCs w:val="24"/>
          <w:vertAlign w:val="superscript"/>
        </w:rPr>
        <w:t>3</w:t>
      </w:r>
      <w:r w:rsidR="00041D1B" w:rsidRPr="00956E24">
        <w:rPr>
          <w:sz w:val="24"/>
          <w:szCs w:val="24"/>
        </w:rPr>
        <w:t xml:space="preserve"> ÷ </w:t>
      </w:r>
      <w:r w:rsidRPr="00956E24">
        <w:rPr>
          <w:sz w:val="24"/>
          <w:szCs w:val="24"/>
        </w:rPr>
        <w:t>8,36</w:t>
      </w:r>
      <w:r w:rsidR="00041D1B" w:rsidRPr="00956E24">
        <w:rPr>
          <w:sz w:val="24"/>
          <w:szCs w:val="24"/>
        </w:rPr>
        <w:t xml:space="preserve"> ha = 0,</w:t>
      </w:r>
      <w:r w:rsidRPr="00956E24">
        <w:rPr>
          <w:sz w:val="24"/>
          <w:szCs w:val="24"/>
        </w:rPr>
        <w:t>9</w:t>
      </w:r>
      <w:r w:rsidR="00041D1B" w:rsidRPr="00956E24">
        <w:rPr>
          <w:sz w:val="24"/>
          <w:szCs w:val="24"/>
        </w:rPr>
        <w:t xml:space="preserve"> m</w:t>
      </w:r>
      <w:r w:rsidR="00AA5FE8">
        <w:rPr>
          <w:sz w:val="24"/>
          <w:szCs w:val="24"/>
        </w:rPr>
        <w:t>.</w:t>
      </w:r>
    </w:p>
    <w:p w14:paraId="4FAB5D21" w14:textId="77777777" w:rsidR="00041D1B" w:rsidRPr="00AC1868" w:rsidRDefault="00041D1B" w:rsidP="00041D1B">
      <w:pPr>
        <w:jc w:val="center"/>
        <w:rPr>
          <w:sz w:val="24"/>
          <w:szCs w:val="24"/>
        </w:rPr>
      </w:pPr>
    </w:p>
    <w:p w14:paraId="7C20ADED" w14:textId="354FA5E2" w:rsidR="00041D1B" w:rsidRDefault="00041D1B" w:rsidP="00041D1B">
      <w:pPr>
        <w:jc w:val="both"/>
        <w:rPr>
          <w:color w:val="000000" w:themeColor="text1"/>
          <w:sz w:val="24"/>
          <w:szCs w:val="24"/>
        </w:rPr>
      </w:pPr>
      <w:r w:rsidRPr="00AA5FE8">
        <w:rPr>
          <w:color w:val="000000" w:themeColor="text1"/>
          <w:sz w:val="24"/>
          <w:szCs w:val="24"/>
        </w:rPr>
        <w:t xml:space="preserve">Plokk </w:t>
      </w:r>
      <w:r w:rsidR="00CA5CEB" w:rsidRPr="00AA5FE8">
        <w:rPr>
          <w:color w:val="000000" w:themeColor="text1"/>
          <w:sz w:val="24"/>
          <w:szCs w:val="24"/>
        </w:rPr>
        <w:t>7</w:t>
      </w:r>
      <w:r w:rsidRPr="00AA5FE8">
        <w:rPr>
          <w:color w:val="000000" w:themeColor="text1"/>
          <w:sz w:val="24"/>
          <w:szCs w:val="24"/>
        </w:rPr>
        <w:t xml:space="preserve"> katendiks on</w:t>
      </w:r>
      <w:r w:rsidRPr="00AC1868">
        <w:rPr>
          <w:color w:val="000000" w:themeColor="text1"/>
          <w:sz w:val="24"/>
          <w:szCs w:val="24"/>
        </w:rPr>
        <w:t xml:space="preserve"> kasvukiht ja muld, mille maht on </w:t>
      </w:r>
      <w:r w:rsidR="00CA5CEB" w:rsidRPr="00AC1868">
        <w:rPr>
          <w:color w:val="000000" w:themeColor="text1"/>
          <w:sz w:val="24"/>
          <w:szCs w:val="24"/>
        </w:rPr>
        <w:t>28</w:t>
      </w:r>
      <w:r w:rsidRPr="00AC1868">
        <w:rPr>
          <w:color w:val="000000" w:themeColor="text1"/>
          <w:sz w:val="24"/>
          <w:szCs w:val="24"/>
        </w:rPr>
        <w:t xml:space="preserve"> tuh m</w:t>
      </w:r>
      <w:r w:rsidRPr="00AC1868">
        <w:rPr>
          <w:color w:val="000000" w:themeColor="text1"/>
          <w:sz w:val="24"/>
          <w:szCs w:val="24"/>
          <w:vertAlign w:val="superscript"/>
        </w:rPr>
        <w:t>3</w:t>
      </w:r>
      <w:r w:rsidRPr="00AC1868">
        <w:rPr>
          <w:color w:val="000000" w:themeColor="text1"/>
          <w:sz w:val="24"/>
          <w:szCs w:val="24"/>
        </w:rPr>
        <w:t xml:space="preserve"> ja keskmine paksus:</w:t>
      </w:r>
    </w:p>
    <w:p w14:paraId="6302B439" w14:textId="77777777" w:rsidR="0056158C" w:rsidRPr="0056158C" w:rsidRDefault="0056158C" w:rsidP="00041D1B">
      <w:pPr>
        <w:jc w:val="both"/>
        <w:rPr>
          <w:color w:val="000000" w:themeColor="text1"/>
          <w:sz w:val="12"/>
          <w:szCs w:val="12"/>
        </w:rPr>
      </w:pPr>
    </w:p>
    <w:p w14:paraId="0CBD4F5E" w14:textId="2D855B8D" w:rsidR="00041D1B" w:rsidRPr="00AC1868" w:rsidRDefault="00CA5CEB" w:rsidP="00041D1B">
      <w:pPr>
        <w:jc w:val="center"/>
        <w:rPr>
          <w:sz w:val="24"/>
          <w:szCs w:val="24"/>
        </w:rPr>
      </w:pPr>
      <w:r w:rsidRPr="00AC1868">
        <w:rPr>
          <w:sz w:val="24"/>
          <w:szCs w:val="24"/>
        </w:rPr>
        <w:t>28</w:t>
      </w:r>
      <w:r w:rsidR="00041D1B" w:rsidRPr="00AC1868">
        <w:rPr>
          <w:sz w:val="24"/>
          <w:szCs w:val="24"/>
        </w:rPr>
        <w:t xml:space="preserve"> tuh m</w:t>
      </w:r>
      <w:r w:rsidR="00041D1B" w:rsidRPr="00AC1868">
        <w:rPr>
          <w:sz w:val="24"/>
          <w:szCs w:val="24"/>
          <w:vertAlign w:val="superscript"/>
        </w:rPr>
        <w:t>3</w:t>
      </w:r>
      <w:r w:rsidR="00041D1B" w:rsidRPr="00AC1868">
        <w:rPr>
          <w:sz w:val="24"/>
          <w:szCs w:val="24"/>
        </w:rPr>
        <w:t xml:space="preserve"> ÷ </w:t>
      </w:r>
      <w:r w:rsidRPr="00AC1868">
        <w:rPr>
          <w:sz w:val="24"/>
          <w:szCs w:val="24"/>
        </w:rPr>
        <w:t>8,36</w:t>
      </w:r>
      <w:r w:rsidR="00041D1B" w:rsidRPr="00AC1868">
        <w:rPr>
          <w:sz w:val="24"/>
          <w:szCs w:val="24"/>
        </w:rPr>
        <w:t xml:space="preserve"> ha = 0,</w:t>
      </w:r>
      <w:r w:rsidR="00AC1868" w:rsidRPr="00AC1868">
        <w:rPr>
          <w:sz w:val="24"/>
          <w:szCs w:val="24"/>
        </w:rPr>
        <w:t>3</w:t>
      </w:r>
      <w:r w:rsidR="00041D1B" w:rsidRPr="00AC1868">
        <w:rPr>
          <w:sz w:val="24"/>
          <w:szCs w:val="24"/>
        </w:rPr>
        <w:t xml:space="preserve"> m</w:t>
      </w:r>
      <w:r w:rsidR="00AA5FE8">
        <w:rPr>
          <w:sz w:val="24"/>
          <w:szCs w:val="24"/>
        </w:rPr>
        <w:t>.</w:t>
      </w:r>
    </w:p>
    <w:p w14:paraId="793478A8" w14:textId="77777777" w:rsidR="00041D1B" w:rsidRPr="009413ED" w:rsidRDefault="00041D1B" w:rsidP="00CF3858">
      <w:pPr>
        <w:jc w:val="both"/>
        <w:rPr>
          <w:sz w:val="24"/>
          <w:szCs w:val="24"/>
          <w:highlight w:val="yellow"/>
        </w:rPr>
      </w:pPr>
    </w:p>
    <w:p w14:paraId="0E1ACD2D" w14:textId="1518FEC1" w:rsidR="00240DC8" w:rsidRPr="00F6056F" w:rsidRDefault="00240DC8" w:rsidP="00240DC8">
      <w:pPr>
        <w:jc w:val="both"/>
        <w:rPr>
          <w:sz w:val="24"/>
          <w:szCs w:val="24"/>
        </w:rPr>
      </w:pPr>
      <w:r w:rsidRPr="00F6056F">
        <w:rPr>
          <w:b/>
          <w:bCs/>
          <w:sz w:val="24"/>
          <w:szCs w:val="24"/>
        </w:rPr>
        <w:t xml:space="preserve">Plokk </w:t>
      </w:r>
      <w:r>
        <w:rPr>
          <w:b/>
          <w:bCs/>
          <w:sz w:val="24"/>
          <w:szCs w:val="24"/>
        </w:rPr>
        <w:t xml:space="preserve">8 </w:t>
      </w:r>
      <w:proofErr w:type="spellStart"/>
      <w:r>
        <w:rPr>
          <w:b/>
          <w:bCs/>
          <w:sz w:val="24"/>
          <w:szCs w:val="24"/>
        </w:rPr>
        <w:t>aT</w:t>
      </w:r>
      <w:proofErr w:type="spellEnd"/>
      <w:r w:rsidRPr="00F6056F">
        <w:rPr>
          <w:sz w:val="24"/>
          <w:szCs w:val="24"/>
        </w:rPr>
        <w:t xml:space="preserve"> maavaraks on täiteliiv</w:t>
      </w:r>
      <w:r w:rsidR="00AA5FE8">
        <w:rPr>
          <w:sz w:val="24"/>
          <w:szCs w:val="24"/>
        </w:rPr>
        <w:t>.</w:t>
      </w:r>
      <w:r w:rsidRPr="00F6056F">
        <w:rPr>
          <w:sz w:val="24"/>
          <w:szCs w:val="24"/>
        </w:rPr>
        <w:t xml:space="preserve"> Plokk </w:t>
      </w:r>
      <w:r>
        <w:rPr>
          <w:sz w:val="24"/>
          <w:szCs w:val="24"/>
        </w:rPr>
        <w:t>8</w:t>
      </w:r>
      <w:r w:rsidRPr="00F6056F">
        <w:rPr>
          <w:sz w:val="24"/>
          <w:szCs w:val="24"/>
        </w:rPr>
        <w:t xml:space="preserve"> jääb põhjavee tasemest (</w:t>
      </w:r>
      <w:proofErr w:type="spellStart"/>
      <w:r w:rsidRPr="00F6056F">
        <w:rPr>
          <w:sz w:val="24"/>
          <w:szCs w:val="24"/>
        </w:rPr>
        <w:t>abs</w:t>
      </w:r>
      <w:proofErr w:type="spellEnd"/>
      <w:r w:rsidRPr="00F6056F">
        <w:rPr>
          <w:sz w:val="24"/>
          <w:szCs w:val="24"/>
        </w:rPr>
        <w:t xml:space="preserve"> 7,8 m) </w:t>
      </w:r>
      <w:r w:rsidR="006839EE">
        <w:rPr>
          <w:sz w:val="24"/>
          <w:szCs w:val="24"/>
        </w:rPr>
        <w:t>madalamale</w:t>
      </w:r>
      <w:r w:rsidR="00AA5FE8">
        <w:rPr>
          <w:sz w:val="24"/>
          <w:szCs w:val="24"/>
        </w:rPr>
        <w:t>.</w:t>
      </w:r>
      <w:r w:rsidRPr="00F6056F">
        <w:rPr>
          <w:sz w:val="24"/>
          <w:szCs w:val="24"/>
        </w:rPr>
        <w:t xml:space="preserve"> Plokk </w:t>
      </w:r>
      <w:r w:rsidR="006839EE">
        <w:rPr>
          <w:sz w:val="24"/>
          <w:szCs w:val="24"/>
        </w:rPr>
        <w:t>8</w:t>
      </w:r>
      <w:r w:rsidRPr="00F6056F">
        <w:rPr>
          <w:sz w:val="24"/>
          <w:szCs w:val="24"/>
        </w:rPr>
        <w:t xml:space="preserve"> pindala on </w:t>
      </w:r>
      <w:r w:rsidR="00185411">
        <w:rPr>
          <w:sz w:val="24"/>
          <w:szCs w:val="24"/>
        </w:rPr>
        <w:t>0,23</w:t>
      </w:r>
      <w:r w:rsidRPr="00F6056F">
        <w:rPr>
          <w:sz w:val="24"/>
          <w:szCs w:val="24"/>
        </w:rPr>
        <w:t xml:space="preserve"> ha</w:t>
      </w:r>
      <w:r w:rsidR="00AA5FE8">
        <w:rPr>
          <w:sz w:val="24"/>
          <w:szCs w:val="24"/>
        </w:rPr>
        <w:t>.</w:t>
      </w:r>
    </w:p>
    <w:p w14:paraId="353DFB9C" w14:textId="77777777" w:rsidR="00240DC8" w:rsidRPr="003B232C" w:rsidRDefault="00240DC8" w:rsidP="00240DC8">
      <w:pPr>
        <w:jc w:val="both"/>
        <w:rPr>
          <w:sz w:val="24"/>
          <w:szCs w:val="24"/>
        </w:rPr>
      </w:pPr>
    </w:p>
    <w:p w14:paraId="25EA555B" w14:textId="30741BD3" w:rsidR="00240DC8" w:rsidRPr="00255740" w:rsidRDefault="00240DC8" w:rsidP="00240DC8">
      <w:pPr>
        <w:jc w:val="both"/>
        <w:rPr>
          <w:sz w:val="24"/>
          <w:szCs w:val="24"/>
        </w:rPr>
      </w:pPr>
      <w:r w:rsidRPr="00255740">
        <w:rPr>
          <w:sz w:val="24"/>
          <w:szCs w:val="24"/>
        </w:rPr>
        <w:t xml:space="preserve">Plokk </w:t>
      </w:r>
      <w:r w:rsidR="0026656D" w:rsidRPr="00255740">
        <w:rPr>
          <w:sz w:val="24"/>
          <w:szCs w:val="24"/>
        </w:rPr>
        <w:t>8</w:t>
      </w:r>
      <w:r w:rsidRPr="00255740">
        <w:rPr>
          <w:sz w:val="24"/>
          <w:szCs w:val="24"/>
        </w:rPr>
        <w:t xml:space="preserve"> täiteliiva aktiivne tarbevaru on kokku 1 tuh m</w:t>
      </w:r>
      <w:r w:rsidRPr="00255740">
        <w:rPr>
          <w:sz w:val="24"/>
          <w:szCs w:val="24"/>
          <w:vertAlign w:val="superscript"/>
        </w:rPr>
        <w:t>3</w:t>
      </w:r>
      <w:r w:rsidR="00AA5FE8">
        <w:rPr>
          <w:sz w:val="24"/>
          <w:szCs w:val="24"/>
        </w:rPr>
        <w:t>.</w:t>
      </w:r>
      <w:r w:rsidRPr="00255740">
        <w:rPr>
          <w:sz w:val="24"/>
          <w:szCs w:val="24"/>
        </w:rPr>
        <w:t xml:space="preserve">  </w:t>
      </w:r>
    </w:p>
    <w:p w14:paraId="29D95B0D" w14:textId="79C8CEB0" w:rsidR="00240DC8" w:rsidRDefault="00240DC8" w:rsidP="00240DC8">
      <w:pPr>
        <w:jc w:val="both"/>
        <w:rPr>
          <w:sz w:val="24"/>
          <w:szCs w:val="24"/>
        </w:rPr>
      </w:pPr>
      <w:r w:rsidRPr="00255740">
        <w:rPr>
          <w:sz w:val="24"/>
          <w:szCs w:val="24"/>
        </w:rPr>
        <w:t xml:space="preserve">Kasuliku kihi keskmine paksus:  </w:t>
      </w:r>
    </w:p>
    <w:p w14:paraId="27AE29EE" w14:textId="77777777" w:rsidR="0056158C" w:rsidRPr="0056158C" w:rsidRDefault="0056158C" w:rsidP="00240DC8">
      <w:pPr>
        <w:jc w:val="both"/>
        <w:rPr>
          <w:sz w:val="12"/>
          <w:szCs w:val="12"/>
        </w:rPr>
      </w:pPr>
    </w:p>
    <w:p w14:paraId="1286D725" w14:textId="7C40BDAA" w:rsidR="00240DC8" w:rsidRPr="00255740" w:rsidRDefault="00240DC8" w:rsidP="00240DC8">
      <w:pPr>
        <w:jc w:val="center"/>
        <w:rPr>
          <w:sz w:val="24"/>
          <w:szCs w:val="24"/>
        </w:rPr>
      </w:pPr>
      <w:r w:rsidRPr="00255740">
        <w:rPr>
          <w:sz w:val="24"/>
          <w:szCs w:val="24"/>
        </w:rPr>
        <w:t>1 tuh m</w:t>
      </w:r>
      <w:r w:rsidRPr="00255740">
        <w:rPr>
          <w:sz w:val="24"/>
          <w:szCs w:val="24"/>
          <w:vertAlign w:val="superscript"/>
        </w:rPr>
        <w:t>3</w:t>
      </w:r>
      <w:r w:rsidRPr="00255740">
        <w:rPr>
          <w:sz w:val="24"/>
          <w:szCs w:val="24"/>
        </w:rPr>
        <w:t xml:space="preserve"> ÷ </w:t>
      </w:r>
      <w:r w:rsidR="0026656D" w:rsidRPr="00255740">
        <w:rPr>
          <w:sz w:val="24"/>
          <w:szCs w:val="24"/>
        </w:rPr>
        <w:t>0,23</w:t>
      </w:r>
      <w:r w:rsidRPr="00255740">
        <w:rPr>
          <w:sz w:val="24"/>
          <w:szCs w:val="24"/>
        </w:rPr>
        <w:t xml:space="preserve"> ha = 0,</w:t>
      </w:r>
      <w:r w:rsidR="0026656D" w:rsidRPr="00255740">
        <w:rPr>
          <w:sz w:val="24"/>
          <w:szCs w:val="24"/>
        </w:rPr>
        <w:t>4</w:t>
      </w:r>
      <w:r w:rsidRPr="00255740">
        <w:rPr>
          <w:sz w:val="24"/>
          <w:szCs w:val="24"/>
        </w:rPr>
        <w:t xml:space="preserve"> m</w:t>
      </w:r>
      <w:r w:rsidR="00AA5FE8">
        <w:rPr>
          <w:sz w:val="24"/>
          <w:szCs w:val="24"/>
        </w:rPr>
        <w:t>.</w:t>
      </w:r>
    </w:p>
    <w:p w14:paraId="29C18DD7" w14:textId="77777777" w:rsidR="00240DC8" w:rsidRPr="006839EE" w:rsidRDefault="00240DC8" w:rsidP="00185411">
      <w:pPr>
        <w:rPr>
          <w:sz w:val="24"/>
          <w:szCs w:val="24"/>
          <w:highlight w:val="yellow"/>
        </w:rPr>
      </w:pPr>
    </w:p>
    <w:p w14:paraId="016B3033" w14:textId="5F8B49D4" w:rsidR="00240DC8" w:rsidRDefault="00240DC8" w:rsidP="00240DC8">
      <w:pPr>
        <w:jc w:val="both"/>
        <w:rPr>
          <w:color w:val="000000" w:themeColor="text1"/>
          <w:sz w:val="24"/>
          <w:szCs w:val="24"/>
        </w:rPr>
      </w:pPr>
      <w:r w:rsidRPr="000E627C">
        <w:rPr>
          <w:color w:val="000000" w:themeColor="text1"/>
          <w:sz w:val="24"/>
          <w:szCs w:val="24"/>
        </w:rPr>
        <w:t xml:space="preserve">Plokk </w:t>
      </w:r>
      <w:r w:rsidR="00185411" w:rsidRPr="000E627C">
        <w:rPr>
          <w:color w:val="000000" w:themeColor="text1"/>
          <w:sz w:val="24"/>
          <w:szCs w:val="24"/>
        </w:rPr>
        <w:t>8</w:t>
      </w:r>
      <w:r w:rsidRPr="000E627C">
        <w:rPr>
          <w:color w:val="000000" w:themeColor="text1"/>
          <w:sz w:val="24"/>
          <w:szCs w:val="24"/>
        </w:rPr>
        <w:t xml:space="preserve"> katendiks on kasvukiht ja muld, mille maht on 1 tuh m</w:t>
      </w:r>
      <w:r w:rsidRPr="000E627C">
        <w:rPr>
          <w:color w:val="000000" w:themeColor="text1"/>
          <w:sz w:val="24"/>
          <w:szCs w:val="24"/>
          <w:vertAlign w:val="superscript"/>
        </w:rPr>
        <w:t>3</w:t>
      </w:r>
      <w:r w:rsidRPr="000E627C">
        <w:rPr>
          <w:color w:val="000000" w:themeColor="text1"/>
          <w:sz w:val="24"/>
          <w:szCs w:val="24"/>
        </w:rPr>
        <w:t xml:space="preserve"> ja keskmine paksus:</w:t>
      </w:r>
    </w:p>
    <w:p w14:paraId="7D9C36F5" w14:textId="77777777" w:rsidR="0056158C" w:rsidRPr="0056158C" w:rsidRDefault="0056158C" w:rsidP="00240DC8">
      <w:pPr>
        <w:jc w:val="both"/>
        <w:rPr>
          <w:color w:val="000000" w:themeColor="text1"/>
          <w:sz w:val="12"/>
          <w:szCs w:val="12"/>
        </w:rPr>
      </w:pPr>
    </w:p>
    <w:p w14:paraId="0DBAAB2C" w14:textId="0D78F25B" w:rsidR="00041D1B" w:rsidRPr="000E627C" w:rsidRDefault="00240DC8" w:rsidP="00185411">
      <w:pPr>
        <w:jc w:val="center"/>
        <w:rPr>
          <w:sz w:val="24"/>
          <w:szCs w:val="24"/>
        </w:rPr>
      </w:pPr>
      <w:r w:rsidRPr="000E627C">
        <w:rPr>
          <w:sz w:val="24"/>
          <w:szCs w:val="24"/>
        </w:rPr>
        <w:t>1 tuh m</w:t>
      </w:r>
      <w:r w:rsidRPr="000E627C">
        <w:rPr>
          <w:sz w:val="24"/>
          <w:szCs w:val="24"/>
          <w:vertAlign w:val="superscript"/>
        </w:rPr>
        <w:t>3</w:t>
      </w:r>
      <w:r w:rsidRPr="000E627C">
        <w:rPr>
          <w:sz w:val="24"/>
          <w:szCs w:val="24"/>
        </w:rPr>
        <w:t xml:space="preserve"> ÷ </w:t>
      </w:r>
      <w:r w:rsidR="00185411" w:rsidRPr="000E627C">
        <w:rPr>
          <w:sz w:val="24"/>
          <w:szCs w:val="24"/>
        </w:rPr>
        <w:t>0,23</w:t>
      </w:r>
      <w:r w:rsidRPr="000E627C">
        <w:rPr>
          <w:sz w:val="24"/>
          <w:szCs w:val="24"/>
        </w:rPr>
        <w:t xml:space="preserve"> ha = 0,</w:t>
      </w:r>
      <w:r w:rsidR="000E627C" w:rsidRPr="000E627C">
        <w:rPr>
          <w:sz w:val="24"/>
          <w:szCs w:val="24"/>
        </w:rPr>
        <w:t>4</w:t>
      </w:r>
      <w:r w:rsidRPr="000E627C">
        <w:rPr>
          <w:sz w:val="24"/>
          <w:szCs w:val="24"/>
        </w:rPr>
        <w:t xml:space="preserve"> m</w:t>
      </w:r>
      <w:r w:rsidR="00AA5FE8">
        <w:rPr>
          <w:sz w:val="24"/>
          <w:szCs w:val="24"/>
        </w:rPr>
        <w:t>.</w:t>
      </w:r>
    </w:p>
    <w:p w14:paraId="795196B6" w14:textId="700466B1" w:rsidR="00041D1B" w:rsidRPr="00BC1ECF" w:rsidRDefault="00041D1B" w:rsidP="00CF3858">
      <w:pPr>
        <w:jc w:val="both"/>
        <w:rPr>
          <w:sz w:val="24"/>
          <w:szCs w:val="24"/>
        </w:rPr>
      </w:pPr>
    </w:p>
    <w:p w14:paraId="209847D7" w14:textId="72B7ADB6" w:rsidR="00C91915" w:rsidRPr="00BC1ECF" w:rsidRDefault="00C91915" w:rsidP="00C91915">
      <w:pPr>
        <w:jc w:val="both"/>
        <w:rPr>
          <w:sz w:val="24"/>
          <w:szCs w:val="24"/>
        </w:rPr>
      </w:pPr>
      <w:r w:rsidRPr="00BC1ECF">
        <w:rPr>
          <w:b/>
          <w:bCs/>
          <w:sz w:val="24"/>
          <w:szCs w:val="24"/>
        </w:rPr>
        <w:t xml:space="preserve">Plokk </w:t>
      </w:r>
      <w:r w:rsidR="00585B8F" w:rsidRPr="00BC1ECF">
        <w:rPr>
          <w:b/>
          <w:bCs/>
          <w:sz w:val="24"/>
          <w:szCs w:val="24"/>
        </w:rPr>
        <w:t>9</w:t>
      </w:r>
      <w:r w:rsidR="00E225A4">
        <w:rPr>
          <w:b/>
          <w:bCs/>
          <w:sz w:val="24"/>
          <w:szCs w:val="24"/>
        </w:rPr>
        <w:t xml:space="preserve"> </w:t>
      </w:r>
      <w:proofErr w:type="spellStart"/>
      <w:r w:rsidR="00E225A4">
        <w:rPr>
          <w:b/>
          <w:bCs/>
          <w:sz w:val="24"/>
          <w:szCs w:val="24"/>
        </w:rPr>
        <w:t>pT</w:t>
      </w:r>
      <w:proofErr w:type="spellEnd"/>
      <w:r w:rsidRPr="00BC1ECF">
        <w:rPr>
          <w:b/>
          <w:bCs/>
          <w:sz w:val="24"/>
          <w:szCs w:val="24"/>
        </w:rPr>
        <w:t>/1</w:t>
      </w:r>
      <w:r w:rsidR="00585B8F" w:rsidRPr="00BC1ECF">
        <w:rPr>
          <w:b/>
          <w:bCs/>
          <w:sz w:val="24"/>
          <w:szCs w:val="24"/>
        </w:rPr>
        <w:t>2</w:t>
      </w:r>
      <w:r w:rsidRPr="00BC1ECF">
        <w:rPr>
          <w:b/>
          <w:bCs/>
          <w:sz w:val="24"/>
          <w:szCs w:val="24"/>
        </w:rPr>
        <w:t xml:space="preserve"> </w:t>
      </w:r>
      <w:proofErr w:type="spellStart"/>
      <w:r w:rsidR="00585B8F" w:rsidRPr="00BC1ECF">
        <w:rPr>
          <w:b/>
          <w:bCs/>
          <w:sz w:val="24"/>
          <w:szCs w:val="24"/>
        </w:rPr>
        <w:t>p</w:t>
      </w:r>
      <w:r w:rsidRPr="00BC1ECF">
        <w:rPr>
          <w:b/>
          <w:bCs/>
          <w:sz w:val="24"/>
          <w:szCs w:val="24"/>
        </w:rPr>
        <w:t>T</w:t>
      </w:r>
      <w:proofErr w:type="spellEnd"/>
      <w:r w:rsidRPr="00BC1ECF">
        <w:rPr>
          <w:sz w:val="24"/>
          <w:szCs w:val="24"/>
        </w:rPr>
        <w:t xml:space="preserve"> maavaraks on täiteliiv</w:t>
      </w:r>
      <w:r w:rsidR="00AA5FE8">
        <w:rPr>
          <w:sz w:val="24"/>
          <w:szCs w:val="24"/>
        </w:rPr>
        <w:t>.</w:t>
      </w:r>
      <w:r w:rsidRPr="00BC1ECF">
        <w:rPr>
          <w:sz w:val="24"/>
          <w:szCs w:val="24"/>
        </w:rPr>
        <w:t xml:space="preserve"> Plokk </w:t>
      </w:r>
      <w:r w:rsidR="00585B8F" w:rsidRPr="00BC1ECF">
        <w:rPr>
          <w:sz w:val="24"/>
          <w:szCs w:val="24"/>
        </w:rPr>
        <w:t>9</w:t>
      </w:r>
      <w:r w:rsidRPr="00BC1ECF">
        <w:rPr>
          <w:sz w:val="24"/>
          <w:szCs w:val="24"/>
        </w:rPr>
        <w:t xml:space="preserve"> jääb põhjavee tasemest (</w:t>
      </w:r>
      <w:proofErr w:type="spellStart"/>
      <w:r w:rsidRPr="00BC1ECF">
        <w:rPr>
          <w:sz w:val="24"/>
          <w:szCs w:val="24"/>
        </w:rPr>
        <w:t>abs</w:t>
      </w:r>
      <w:proofErr w:type="spellEnd"/>
      <w:r w:rsidRPr="00BC1ECF">
        <w:rPr>
          <w:sz w:val="24"/>
          <w:szCs w:val="24"/>
        </w:rPr>
        <w:t xml:space="preserve"> 7,8 m) kõrgemale ja plokk 1</w:t>
      </w:r>
      <w:r w:rsidR="00585B8F" w:rsidRPr="00BC1ECF">
        <w:rPr>
          <w:sz w:val="24"/>
          <w:szCs w:val="24"/>
        </w:rPr>
        <w:t>2</w:t>
      </w:r>
      <w:r w:rsidRPr="00BC1ECF">
        <w:rPr>
          <w:sz w:val="24"/>
          <w:szCs w:val="24"/>
        </w:rPr>
        <w:t xml:space="preserve"> madalamale</w:t>
      </w:r>
      <w:r w:rsidR="00AA5FE8">
        <w:rPr>
          <w:sz w:val="24"/>
          <w:szCs w:val="24"/>
        </w:rPr>
        <w:t>.</w:t>
      </w:r>
      <w:r w:rsidRPr="008113B6">
        <w:rPr>
          <w:sz w:val="24"/>
          <w:szCs w:val="24"/>
        </w:rPr>
        <w:t xml:space="preserve"> Plokk </w:t>
      </w:r>
      <w:r w:rsidR="00FC1647" w:rsidRPr="008113B6">
        <w:rPr>
          <w:sz w:val="24"/>
          <w:szCs w:val="24"/>
        </w:rPr>
        <w:t>9</w:t>
      </w:r>
      <w:r w:rsidRPr="008113B6">
        <w:rPr>
          <w:sz w:val="24"/>
          <w:szCs w:val="24"/>
        </w:rPr>
        <w:t>/1</w:t>
      </w:r>
      <w:r w:rsidR="00FC1647" w:rsidRPr="008113B6">
        <w:rPr>
          <w:sz w:val="24"/>
          <w:szCs w:val="24"/>
        </w:rPr>
        <w:t>2</w:t>
      </w:r>
      <w:r w:rsidRPr="008113B6">
        <w:rPr>
          <w:sz w:val="24"/>
          <w:szCs w:val="24"/>
        </w:rPr>
        <w:t xml:space="preserve"> pindala</w:t>
      </w:r>
      <w:r w:rsidRPr="00BC1ECF">
        <w:rPr>
          <w:sz w:val="24"/>
          <w:szCs w:val="24"/>
        </w:rPr>
        <w:t xml:space="preserve"> on </w:t>
      </w:r>
      <w:r w:rsidR="00585B8F" w:rsidRPr="00BC1ECF">
        <w:rPr>
          <w:sz w:val="24"/>
          <w:szCs w:val="24"/>
        </w:rPr>
        <w:t>3,80</w:t>
      </w:r>
      <w:r w:rsidRPr="00BC1ECF">
        <w:rPr>
          <w:sz w:val="24"/>
          <w:szCs w:val="24"/>
        </w:rPr>
        <w:t xml:space="preserve"> ha</w:t>
      </w:r>
      <w:r w:rsidR="00AA5FE8">
        <w:rPr>
          <w:sz w:val="24"/>
          <w:szCs w:val="24"/>
        </w:rPr>
        <w:t>.</w:t>
      </w:r>
      <w:r w:rsidRPr="00BC1ECF">
        <w:rPr>
          <w:sz w:val="24"/>
          <w:szCs w:val="24"/>
        </w:rPr>
        <w:t xml:space="preserve"> </w:t>
      </w:r>
      <w:r w:rsidR="00BC1ECF" w:rsidRPr="00BC1ECF">
        <w:rPr>
          <w:sz w:val="24"/>
          <w:szCs w:val="24"/>
        </w:rPr>
        <w:t>Ploki maavara varu hinnatakse passiivsena seoses jäämisega teekaitsevööndisse</w:t>
      </w:r>
      <w:r w:rsidR="00A77FF7">
        <w:rPr>
          <w:sz w:val="24"/>
          <w:szCs w:val="24"/>
        </w:rPr>
        <w:t>.</w:t>
      </w:r>
    </w:p>
    <w:p w14:paraId="0D08C7D1" w14:textId="77777777" w:rsidR="00C91915" w:rsidRPr="0092285C" w:rsidRDefault="00C91915" w:rsidP="00C91915">
      <w:pPr>
        <w:jc w:val="both"/>
        <w:rPr>
          <w:sz w:val="24"/>
          <w:szCs w:val="24"/>
        </w:rPr>
      </w:pPr>
    </w:p>
    <w:p w14:paraId="24E6660F" w14:textId="2EA1D17E" w:rsidR="00C91915" w:rsidRPr="0092285C" w:rsidRDefault="00C91915" w:rsidP="00C91915">
      <w:pPr>
        <w:jc w:val="both"/>
        <w:rPr>
          <w:sz w:val="24"/>
          <w:szCs w:val="24"/>
        </w:rPr>
      </w:pPr>
      <w:r w:rsidRPr="0092285C">
        <w:rPr>
          <w:sz w:val="24"/>
          <w:szCs w:val="24"/>
        </w:rPr>
        <w:t xml:space="preserve">Plokk </w:t>
      </w:r>
      <w:r w:rsidR="00E164D7" w:rsidRPr="0092285C">
        <w:rPr>
          <w:sz w:val="24"/>
          <w:szCs w:val="24"/>
        </w:rPr>
        <w:t>9</w:t>
      </w:r>
      <w:r w:rsidRPr="0092285C">
        <w:rPr>
          <w:sz w:val="24"/>
          <w:szCs w:val="24"/>
        </w:rPr>
        <w:t xml:space="preserve"> täiteliiva </w:t>
      </w:r>
      <w:r w:rsidR="00E164D7" w:rsidRPr="0092285C">
        <w:rPr>
          <w:sz w:val="24"/>
          <w:szCs w:val="24"/>
        </w:rPr>
        <w:t>passiivne</w:t>
      </w:r>
      <w:r w:rsidRPr="0092285C">
        <w:rPr>
          <w:sz w:val="24"/>
          <w:szCs w:val="24"/>
        </w:rPr>
        <w:t xml:space="preserve"> tarbevaru on kokku 3</w:t>
      </w:r>
      <w:r w:rsidR="00E164D7" w:rsidRPr="0092285C">
        <w:rPr>
          <w:sz w:val="24"/>
          <w:szCs w:val="24"/>
        </w:rPr>
        <w:t>9</w:t>
      </w:r>
      <w:r w:rsidRPr="0092285C">
        <w:rPr>
          <w:sz w:val="24"/>
          <w:szCs w:val="24"/>
        </w:rPr>
        <w:t xml:space="preserve"> tuh m</w:t>
      </w:r>
      <w:r w:rsidRPr="0092285C">
        <w:rPr>
          <w:sz w:val="24"/>
          <w:szCs w:val="24"/>
          <w:vertAlign w:val="superscript"/>
        </w:rPr>
        <w:t>3</w:t>
      </w:r>
      <w:r w:rsidR="00A77FF7">
        <w:rPr>
          <w:sz w:val="24"/>
          <w:szCs w:val="24"/>
        </w:rPr>
        <w:t>.</w:t>
      </w:r>
      <w:r w:rsidRPr="0092285C">
        <w:rPr>
          <w:sz w:val="24"/>
          <w:szCs w:val="24"/>
        </w:rPr>
        <w:t xml:space="preserve">  </w:t>
      </w:r>
    </w:p>
    <w:p w14:paraId="35E60BB7" w14:textId="6CF55940" w:rsidR="00C91915" w:rsidRDefault="00C91915" w:rsidP="00C91915">
      <w:pPr>
        <w:jc w:val="both"/>
        <w:rPr>
          <w:sz w:val="24"/>
          <w:szCs w:val="24"/>
        </w:rPr>
      </w:pPr>
      <w:r w:rsidRPr="0092285C">
        <w:rPr>
          <w:sz w:val="24"/>
          <w:szCs w:val="24"/>
        </w:rPr>
        <w:t xml:space="preserve">Kasuliku kihi keskmine paksus:  </w:t>
      </w:r>
    </w:p>
    <w:p w14:paraId="1B6DDD05" w14:textId="77777777" w:rsidR="0056158C" w:rsidRPr="0056158C" w:rsidRDefault="0056158C" w:rsidP="00C91915">
      <w:pPr>
        <w:jc w:val="both"/>
        <w:rPr>
          <w:sz w:val="12"/>
          <w:szCs w:val="12"/>
        </w:rPr>
      </w:pPr>
    </w:p>
    <w:p w14:paraId="555C4325" w14:textId="2BDEE234" w:rsidR="00C91915" w:rsidRPr="0092285C" w:rsidRDefault="00C91915" w:rsidP="00C91915">
      <w:pPr>
        <w:jc w:val="center"/>
        <w:rPr>
          <w:sz w:val="24"/>
          <w:szCs w:val="24"/>
        </w:rPr>
      </w:pPr>
      <w:r w:rsidRPr="0092285C">
        <w:rPr>
          <w:sz w:val="24"/>
          <w:szCs w:val="24"/>
        </w:rPr>
        <w:t>3</w:t>
      </w:r>
      <w:r w:rsidR="00E164D7" w:rsidRPr="0092285C">
        <w:rPr>
          <w:sz w:val="24"/>
          <w:szCs w:val="24"/>
        </w:rPr>
        <w:t>9</w:t>
      </w:r>
      <w:r w:rsidRPr="0092285C">
        <w:rPr>
          <w:sz w:val="24"/>
          <w:szCs w:val="24"/>
        </w:rPr>
        <w:t xml:space="preserve"> tuh m</w:t>
      </w:r>
      <w:r w:rsidRPr="0092285C">
        <w:rPr>
          <w:sz w:val="24"/>
          <w:szCs w:val="24"/>
          <w:vertAlign w:val="superscript"/>
        </w:rPr>
        <w:t>3</w:t>
      </w:r>
      <w:r w:rsidRPr="0092285C">
        <w:rPr>
          <w:sz w:val="24"/>
          <w:szCs w:val="24"/>
        </w:rPr>
        <w:t xml:space="preserve"> ÷ </w:t>
      </w:r>
      <w:r w:rsidR="00E164D7" w:rsidRPr="0092285C">
        <w:rPr>
          <w:sz w:val="24"/>
          <w:szCs w:val="24"/>
        </w:rPr>
        <w:t>3,80</w:t>
      </w:r>
      <w:r w:rsidRPr="0092285C">
        <w:rPr>
          <w:sz w:val="24"/>
          <w:szCs w:val="24"/>
        </w:rPr>
        <w:t xml:space="preserve"> ha = </w:t>
      </w:r>
      <w:r w:rsidR="0092285C" w:rsidRPr="0092285C">
        <w:rPr>
          <w:sz w:val="24"/>
          <w:szCs w:val="24"/>
        </w:rPr>
        <w:t>1,0</w:t>
      </w:r>
      <w:r w:rsidRPr="0092285C">
        <w:rPr>
          <w:sz w:val="24"/>
          <w:szCs w:val="24"/>
        </w:rPr>
        <w:t xml:space="preserve"> m</w:t>
      </w:r>
      <w:r w:rsidR="00A77FF7">
        <w:rPr>
          <w:sz w:val="24"/>
          <w:szCs w:val="24"/>
        </w:rPr>
        <w:t>.</w:t>
      </w:r>
    </w:p>
    <w:p w14:paraId="4F88D036" w14:textId="77777777" w:rsidR="00C91915" w:rsidRPr="00C91915" w:rsidRDefault="00C91915" w:rsidP="00C91915">
      <w:pPr>
        <w:jc w:val="center"/>
        <w:rPr>
          <w:sz w:val="24"/>
          <w:szCs w:val="24"/>
          <w:highlight w:val="yellow"/>
        </w:rPr>
      </w:pPr>
    </w:p>
    <w:p w14:paraId="4EA8856D" w14:textId="1DC30A27" w:rsidR="00C91915" w:rsidRPr="00E50396" w:rsidRDefault="00C91915" w:rsidP="00C91915">
      <w:pPr>
        <w:jc w:val="both"/>
        <w:rPr>
          <w:sz w:val="24"/>
          <w:szCs w:val="24"/>
        </w:rPr>
      </w:pPr>
      <w:r w:rsidRPr="00E50396">
        <w:rPr>
          <w:sz w:val="24"/>
          <w:szCs w:val="24"/>
        </w:rPr>
        <w:t>Plokk 1</w:t>
      </w:r>
      <w:r w:rsidR="0092285C" w:rsidRPr="00E50396">
        <w:rPr>
          <w:sz w:val="24"/>
          <w:szCs w:val="24"/>
        </w:rPr>
        <w:t>2</w:t>
      </w:r>
      <w:r w:rsidRPr="00E50396">
        <w:rPr>
          <w:sz w:val="24"/>
          <w:szCs w:val="24"/>
        </w:rPr>
        <w:t xml:space="preserve"> täiteliiva </w:t>
      </w:r>
      <w:r w:rsidR="0092285C" w:rsidRPr="00E50396">
        <w:rPr>
          <w:sz w:val="24"/>
          <w:szCs w:val="24"/>
        </w:rPr>
        <w:t>passiivne</w:t>
      </w:r>
      <w:r w:rsidRPr="00E50396">
        <w:rPr>
          <w:sz w:val="24"/>
          <w:szCs w:val="24"/>
        </w:rPr>
        <w:t xml:space="preserve"> tarbevaru on kokku </w:t>
      </w:r>
      <w:r w:rsidR="00B00B71" w:rsidRPr="00E50396">
        <w:rPr>
          <w:sz w:val="24"/>
          <w:szCs w:val="24"/>
        </w:rPr>
        <w:t>28</w:t>
      </w:r>
      <w:r w:rsidRPr="00E50396">
        <w:rPr>
          <w:sz w:val="24"/>
          <w:szCs w:val="24"/>
        </w:rPr>
        <w:t xml:space="preserve"> tuh m</w:t>
      </w:r>
      <w:r w:rsidRPr="00E50396">
        <w:rPr>
          <w:sz w:val="24"/>
          <w:szCs w:val="24"/>
          <w:vertAlign w:val="superscript"/>
        </w:rPr>
        <w:t>3</w:t>
      </w:r>
      <w:r w:rsidR="00A77FF7">
        <w:rPr>
          <w:sz w:val="24"/>
          <w:szCs w:val="24"/>
        </w:rPr>
        <w:t>.</w:t>
      </w:r>
      <w:r w:rsidRPr="00E50396">
        <w:rPr>
          <w:sz w:val="24"/>
          <w:szCs w:val="24"/>
        </w:rPr>
        <w:t xml:space="preserve">  </w:t>
      </w:r>
    </w:p>
    <w:p w14:paraId="32139053" w14:textId="60C4CA87" w:rsidR="00C91915" w:rsidRDefault="00C91915" w:rsidP="00C91915">
      <w:pPr>
        <w:jc w:val="both"/>
        <w:rPr>
          <w:sz w:val="24"/>
          <w:szCs w:val="24"/>
        </w:rPr>
      </w:pPr>
      <w:r w:rsidRPr="00E50396">
        <w:rPr>
          <w:sz w:val="24"/>
          <w:szCs w:val="24"/>
        </w:rPr>
        <w:t xml:space="preserve">Kasuliku kihi keskmine paksus:  </w:t>
      </w:r>
    </w:p>
    <w:p w14:paraId="789A8258" w14:textId="77777777" w:rsidR="0056158C" w:rsidRPr="0056158C" w:rsidRDefault="0056158C" w:rsidP="00C91915">
      <w:pPr>
        <w:jc w:val="both"/>
        <w:rPr>
          <w:sz w:val="12"/>
          <w:szCs w:val="12"/>
        </w:rPr>
      </w:pPr>
    </w:p>
    <w:p w14:paraId="33947EF1" w14:textId="0661A997" w:rsidR="00C91915" w:rsidRPr="00E50396" w:rsidRDefault="00B00B71" w:rsidP="00C91915">
      <w:pPr>
        <w:jc w:val="center"/>
        <w:rPr>
          <w:sz w:val="24"/>
          <w:szCs w:val="24"/>
        </w:rPr>
      </w:pPr>
      <w:r w:rsidRPr="00E50396">
        <w:rPr>
          <w:sz w:val="24"/>
          <w:szCs w:val="24"/>
        </w:rPr>
        <w:t>28</w:t>
      </w:r>
      <w:r w:rsidR="00C91915" w:rsidRPr="00E50396">
        <w:rPr>
          <w:sz w:val="24"/>
          <w:szCs w:val="24"/>
        </w:rPr>
        <w:t xml:space="preserve"> tuh m</w:t>
      </w:r>
      <w:r w:rsidR="00C91915" w:rsidRPr="00E50396">
        <w:rPr>
          <w:sz w:val="24"/>
          <w:szCs w:val="24"/>
          <w:vertAlign w:val="superscript"/>
        </w:rPr>
        <w:t>3</w:t>
      </w:r>
      <w:r w:rsidR="00C91915" w:rsidRPr="00E50396">
        <w:rPr>
          <w:sz w:val="24"/>
          <w:szCs w:val="24"/>
        </w:rPr>
        <w:t xml:space="preserve"> ÷ </w:t>
      </w:r>
      <w:r w:rsidRPr="00E50396">
        <w:rPr>
          <w:sz w:val="24"/>
          <w:szCs w:val="24"/>
        </w:rPr>
        <w:t>3,80</w:t>
      </w:r>
      <w:r w:rsidR="00C91915" w:rsidRPr="00E50396">
        <w:rPr>
          <w:sz w:val="24"/>
          <w:szCs w:val="24"/>
        </w:rPr>
        <w:t xml:space="preserve"> ha = 0,</w:t>
      </w:r>
      <w:r w:rsidR="00E50396" w:rsidRPr="00E50396">
        <w:rPr>
          <w:sz w:val="24"/>
          <w:szCs w:val="24"/>
        </w:rPr>
        <w:t>7</w:t>
      </w:r>
      <w:r w:rsidR="00C91915" w:rsidRPr="00E50396">
        <w:rPr>
          <w:sz w:val="24"/>
          <w:szCs w:val="24"/>
        </w:rPr>
        <w:t xml:space="preserve"> m</w:t>
      </w:r>
      <w:r w:rsidR="00A77FF7">
        <w:rPr>
          <w:sz w:val="24"/>
          <w:szCs w:val="24"/>
        </w:rPr>
        <w:t>.</w:t>
      </w:r>
    </w:p>
    <w:p w14:paraId="62D6C5A1" w14:textId="77777777" w:rsidR="00C91915" w:rsidRPr="00E164D7" w:rsidRDefault="00C91915" w:rsidP="00C91915">
      <w:pPr>
        <w:jc w:val="center"/>
        <w:rPr>
          <w:sz w:val="24"/>
          <w:szCs w:val="24"/>
        </w:rPr>
      </w:pPr>
    </w:p>
    <w:p w14:paraId="6468A8C6" w14:textId="58C3AB89" w:rsidR="00C91915" w:rsidRDefault="00C91915" w:rsidP="00C91915">
      <w:pPr>
        <w:jc w:val="both"/>
        <w:rPr>
          <w:color w:val="000000" w:themeColor="text1"/>
          <w:sz w:val="24"/>
          <w:szCs w:val="24"/>
        </w:rPr>
      </w:pPr>
      <w:r w:rsidRPr="00A77FF7">
        <w:rPr>
          <w:color w:val="000000" w:themeColor="text1"/>
          <w:sz w:val="24"/>
          <w:szCs w:val="24"/>
        </w:rPr>
        <w:t xml:space="preserve">Plokk </w:t>
      </w:r>
      <w:r w:rsidR="00FF476E" w:rsidRPr="00A77FF7">
        <w:rPr>
          <w:color w:val="000000" w:themeColor="text1"/>
          <w:sz w:val="24"/>
          <w:szCs w:val="24"/>
        </w:rPr>
        <w:t>9</w:t>
      </w:r>
      <w:r w:rsidRPr="00A77FF7">
        <w:rPr>
          <w:color w:val="000000" w:themeColor="text1"/>
          <w:sz w:val="24"/>
          <w:szCs w:val="24"/>
        </w:rPr>
        <w:t xml:space="preserve"> katendiks</w:t>
      </w:r>
      <w:r w:rsidRPr="00E164D7">
        <w:rPr>
          <w:color w:val="000000" w:themeColor="text1"/>
          <w:sz w:val="24"/>
          <w:szCs w:val="24"/>
        </w:rPr>
        <w:t xml:space="preserve"> on kasvukiht ja muld, mille maht on </w:t>
      </w:r>
      <w:r w:rsidR="00FF476E" w:rsidRPr="00E164D7">
        <w:rPr>
          <w:color w:val="000000" w:themeColor="text1"/>
          <w:sz w:val="24"/>
          <w:szCs w:val="24"/>
        </w:rPr>
        <w:t>9</w:t>
      </w:r>
      <w:r w:rsidRPr="00E164D7">
        <w:rPr>
          <w:color w:val="000000" w:themeColor="text1"/>
          <w:sz w:val="24"/>
          <w:szCs w:val="24"/>
        </w:rPr>
        <w:t xml:space="preserve"> tuh m</w:t>
      </w:r>
      <w:r w:rsidRPr="00E164D7">
        <w:rPr>
          <w:color w:val="000000" w:themeColor="text1"/>
          <w:sz w:val="24"/>
          <w:szCs w:val="24"/>
          <w:vertAlign w:val="superscript"/>
        </w:rPr>
        <w:t>3</w:t>
      </w:r>
      <w:r w:rsidRPr="00E164D7">
        <w:rPr>
          <w:color w:val="000000" w:themeColor="text1"/>
          <w:sz w:val="24"/>
          <w:szCs w:val="24"/>
        </w:rPr>
        <w:t xml:space="preserve"> ja keskmine paksus:</w:t>
      </w:r>
    </w:p>
    <w:p w14:paraId="159407AB" w14:textId="77777777" w:rsidR="0056158C" w:rsidRPr="0056158C" w:rsidRDefault="0056158C" w:rsidP="00C91915">
      <w:pPr>
        <w:jc w:val="both"/>
        <w:rPr>
          <w:color w:val="000000" w:themeColor="text1"/>
          <w:sz w:val="12"/>
          <w:szCs w:val="12"/>
        </w:rPr>
      </w:pPr>
    </w:p>
    <w:p w14:paraId="1E1F945D" w14:textId="66308233" w:rsidR="00C91915" w:rsidRPr="00AC1868" w:rsidRDefault="00FF476E" w:rsidP="00C91915">
      <w:pPr>
        <w:jc w:val="center"/>
        <w:rPr>
          <w:sz w:val="24"/>
          <w:szCs w:val="24"/>
        </w:rPr>
      </w:pPr>
      <w:r w:rsidRPr="00E164D7">
        <w:rPr>
          <w:sz w:val="24"/>
          <w:szCs w:val="24"/>
        </w:rPr>
        <w:t>9</w:t>
      </w:r>
      <w:r w:rsidR="00C91915" w:rsidRPr="00E164D7">
        <w:rPr>
          <w:sz w:val="24"/>
          <w:szCs w:val="24"/>
        </w:rPr>
        <w:t xml:space="preserve"> tuh m</w:t>
      </w:r>
      <w:r w:rsidR="00C91915" w:rsidRPr="00E164D7">
        <w:rPr>
          <w:sz w:val="24"/>
          <w:szCs w:val="24"/>
          <w:vertAlign w:val="superscript"/>
        </w:rPr>
        <w:t>3</w:t>
      </w:r>
      <w:r w:rsidR="00C91915" w:rsidRPr="00E164D7">
        <w:rPr>
          <w:sz w:val="24"/>
          <w:szCs w:val="24"/>
        </w:rPr>
        <w:t xml:space="preserve"> ÷ </w:t>
      </w:r>
      <w:r w:rsidRPr="00E164D7">
        <w:rPr>
          <w:sz w:val="24"/>
          <w:szCs w:val="24"/>
        </w:rPr>
        <w:t>3,80</w:t>
      </w:r>
      <w:r w:rsidR="00C91915" w:rsidRPr="00E164D7">
        <w:rPr>
          <w:sz w:val="24"/>
          <w:szCs w:val="24"/>
        </w:rPr>
        <w:t xml:space="preserve"> ha = 0,</w:t>
      </w:r>
      <w:r w:rsidR="00E164D7" w:rsidRPr="00E164D7">
        <w:rPr>
          <w:sz w:val="24"/>
          <w:szCs w:val="24"/>
        </w:rPr>
        <w:t>2</w:t>
      </w:r>
      <w:r w:rsidR="00C91915" w:rsidRPr="00E164D7">
        <w:rPr>
          <w:sz w:val="24"/>
          <w:szCs w:val="24"/>
        </w:rPr>
        <w:t xml:space="preserve"> m</w:t>
      </w:r>
      <w:r w:rsidR="00A77FF7">
        <w:rPr>
          <w:sz w:val="24"/>
          <w:szCs w:val="24"/>
        </w:rPr>
        <w:t>.</w:t>
      </w:r>
    </w:p>
    <w:p w14:paraId="73E48391" w14:textId="77777777" w:rsidR="00C91915" w:rsidRDefault="00C91915" w:rsidP="00CF3858">
      <w:pPr>
        <w:jc w:val="both"/>
        <w:rPr>
          <w:sz w:val="24"/>
          <w:szCs w:val="24"/>
          <w:highlight w:val="yellow"/>
        </w:rPr>
      </w:pPr>
    </w:p>
    <w:p w14:paraId="5875A059" w14:textId="2889F624" w:rsidR="00235414" w:rsidRDefault="00235414" w:rsidP="00CF3858">
      <w:pPr>
        <w:jc w:val="both"/>
        <w:rPr>
          <w:sz w:val="24"/>
          <w:szCs w:val="24"/>
          <w:highlight w:val="yellow"/>
        </w:rPr>
      </w:pPr>
      <w:r>
        <w:rPr>
          <w:sz w:val="24"/>
          <w:szCs w:val="24"/>
          <w:highlight w:val="yellow"/>
        </w:rPr>
        <w:br w:type="page"/>
      </w:r>
    </w:p>
    <w:p w14:paraId="7F656BDB" w14:textId="183F5413" w:rsidR="00CF3858" w:rsidRDefault="00CF3858" w:rsidP="00CF3858">
      <w:pPr>
        <w:jc w:val="both"/>
        <w:rPr>
          <w:sz w:val="24"/>
          <w:szCs w:val="24"/>
        </w:rPr>
      </w:pPr>
      <w:r w:rsidRPr="00235414">
        <w:rPr>
          <w:sz w:val="24"/>
          <w:szCs w:val="24"/>
        </w:rPr>
        <w:lastRenderedPageBreak/>
        <w:t>Tabel 8</w:t>
      </w:r>
      <w:r w:rsidR="00A77FF7">
        <w:rPr>
          <w:sz w:val="24"/>
          <w:szCs w:val="24"/>
        </w:rPr>
        <w:t>.</w:t>
      </w:r>
      <w:r w:rsidRPr="00235414">
        <w:rPr>
          <w:sz w:val="24"/>
          <w:szCs w:val="24"/>
        </w:rPr>
        <w:t>1</w:t>
      </w:r>
      <w:r w:rsidR="00A77FF7">
        <w:rPr>
          <w:sz w:val="24"/>
          <w:szCs w:val="24"/>
        </w:rPr>
        <w:t>.</w:t>
      </w:r>
      <w:r w:rsidRPr="00235414">
        <w:rPr>
          <w:sz w:val="24"/>
          <w:szCs w:val="24"/>
        </w:rPr>
        <w:t xml:space="preserve"> </w:t>
      </w:r>
      <w:r w:rsidR="00235414" w:rsidRPr="00235414">
        <w:rPr>
          <w:sz w:val="24"/>
          <w:szCs w:val="24"/>
        </w:rPr>
        <w:t>Reiu-Liiva</w:t>
      </w:r>
      <w:r w:rsidRPr="00235414">
        <w:rPr>
          <w:sz w:val="24"/>
          <w:szCs w:val="24"/>
        </w:rPr>
        <w:t xml:space="preserve"> uuringuruumi katte ja kasuliku kihi paksused </w:t>
      </w:r>
      <w:r w:rsidR="00235414" w:rsidRPr="00235414">
        <w:rPr>
          <w:sz w:val="24"/>
          <w:szCs w:val="24"/>
        </w:rPr>
        <w:t>puuraukudes</w:t>
      </w:r>
    </w:p>
    <w:p w14:paraId="3E0BDE11" w14:textId="77777777" w:rsidR="008930AD" w:rsidRPr="003A35E3" w:rsidRDefault="008930AD" w:rsidP="008930AD">
      <w:pPr>
        <w:jc w:val="center"/>
        <w:rPr>
          <w:sz w:val="12"/>
          <w:szCs w:val="12"/>
        </w:rPr>
      </w:pPr>
    </w:p>
    <w:tbl>
      <w:tblPr>
        <w:tblW w:w="8382" w:type="dxa"/>
        <w:tblCellMar>
          <w:left w:w="70" w:type="dxa"/>
          <w:right w:w="70" w:type="dxa"/>
        </w:tblCellMar>
        <w:tblLook w:val="04A0" w:firstRow="1" w:lastRow="0" w:firstColumn="1" w:lastColumn="0" w:noHBand="0" w:noVBand="1"/>
      </w:tblPr>
      <w:tblGrid>
        <w:gridCol w:w="1003"/>
        <w:gridCol w:w="550"/>
        <w:gridCol w:w="481"/>
        <w:gridCol w:w="721"/>
        <w:gridCol w:w="772"/>
        <w:gridCol w:w="794"/>
        <w:gridCol w:w="794"/>
        <w:gridCol w:w="772"/>
        <w:gridCol w:w="250"/>
        <w:gridCol w:w="230"/>
        <w:gridCol w:w="420"/>
        <w:gridCol w:w="128"/>
        <w:gridCol w:w="1307"/>
        <w:gridCol w:w="160"/>
      </w:tblGrid>
      <w:tr w:rsidR="008930AD" w:rsidRPr="008930AD" w14:paraId="445CC252" w14:textId="77777777" w:rsidTr="008930AD">
        <w:trPr>
          <w:gridAfter w:val="1"/>
          <w:wAfter w:w="160" w:type="dxa"/>
          <w:trHeight w:val="300"/>
        </w:trPr>
        <w:tc>
          <w:tcPr>
            <w:tcW w:w="203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212FA" w14:textId="77777777" w:rsidR="008930AD" w:rsidRPr="008930AD" w:rsidRDefault="008930AD" w:rsidP="008930AD">
            <w:pPr>
              <w:jc w:val="center"/>
              <w:rPr>
                <w:color w:val="000000"/>
                <w:sz w:val="22"/>
                <w:szCs w:val="22"/>
              </w:rPr>
            </w:pPr>
            <w:r w:rsidRPr="008930AD">
              <w:rPr>
                <w:color w:val="000000"/>
                <w:sz w:val="22"/>
                <w:szCs w:val="22"/>
              </w:rPr>
              <w:t>Puuraugu/kaevandi</w:t>
            </w:r>
          </w:p>
        </w:tc>
        <w:tc>
          <w:tcPr>
            <w:tcW w:w="14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2DEBAAB" w14:textId="77777777" w:rsidR="008930AD" w:rsidRPr="008930AD" w:rsidRDefault="008930AD" w:rsidP="008930AD">
            <w:pPr>
              <w:jc w:val="center"/>
              <w:rPr>
                <w:color w:val="000000"/>
                <w:sz w:val="22"/>
                <w:szCs w:val="22"/>
              </w:rPr>
            </w:pPr>
            <w:r w:rsidRPr="008930AD">
              <w:rPr>
                <w:color w:val="000000"/>
                <w:sz w:val="22"/>
                <w:szCs w:val="22"/>
              </w:rPr>
              <w:t xml:space="preserve">Katendi </w:t>
            </w:r>
          </w:p>
        </w:tc>
        <w:tc>
          <w:tcPr>
            <w:tcW w:w="2360" w:type="dxa"/>
            <w:gridSpan w:val="3"/>
            <w:tcBorders>
              <w:top w:val="single" w:sz="4" w:space="0" w:color="auto"/>
              <w:left w:val="nil"/>
              <w:bottom w:val="single" w:sz="4" w:space="0" w:color="auto"/>
              <w:right w:val="single" w:sz="4" w:space="0" w:color="auto"/>
            </w:tcBorders>
            <w:shd w:val="clear" w:color="auto" w:fill="auto"/>
            <w:noWrap/>
            <w:vAlign w:val="bottom"/>
            <w:hideMark/>
          </w:tcPr>
          <w:p w14:paraId="55ABEE4A" w14:textId="77777777" w:rsidR="008930AD" w:rsidRPr="008930AD" w:rsidRDefault="008930AD" w:rsidP="008930AD">
            <w:pPr>
              <w:jc w:val="center"/>
              <w:rPr>
                <w:color w:val="000000"/>
                <w:sz w:val="22"/>
                <w:szCs w:val="22"/>
              </w:rPr>
            </w:pPr>
            <w:r w:rsidRPr="008930AD">
              <w:rPr>
                <w:color w:val="000000"/>
                <w:sz w:val="22"/>
                <w:szCs w:val="22"/>
              </w:rPr>
              <w:t>Kasulik kiht, m</w:t>
            </w:r>
          </w:p>
        </w:tc>
        <w:tc>
          <w:tcPr>
            <w:tcW w:w="2335" w:type="dxa"/>
            <w:gridSpan w:val="5"/>
            <w:tcBorders>
              <w:top w:val="single" w:sz="4" w:space="0" w:color="auto"/>
              <w:left w:val="nil"/>
              <w:bottom w:val="single" w:sz="4" w:space="0" w:color="auto"/>
              <w:right w:val="single" w:sz="4" w:space="0" w:color="auto"/>
            </w:tcBorders>
            <w:shd w:val="clear" w:color="auto" w:fill="auto"/>
            <w:noWrap/>
            <w:vAlign w:val="bottom"/>
            <w:hideMark/>
          </w:tcPr>
          <w:p w14:paraId="3FE16141" w14:textId="77777777" w:rsidR="008930AD" w:rsidRPr="008930AD" w:rsidRDefault="008930AD" w:rsidP="008930AD">
            <w:pPr>
              <w:jc w:val="center"/>
              <w:rPr>
                <w:color w:val="000000"/>
                <w:sz w:val="22"/>
                <w:szCs w:val="22"/>
              </w:rPr>
            </w:pPr>
            <w:r w:rsidRPr="008930AD">
              <w:rPr>
                <w:color w:val="000000"/>
                <w:sz w:val="22"/>
                <w:szCs w:val="22"/>
              </w:rPr>
              <w:t>Veetase, m</w:t>
            </w:r>
          </w:p>
        </w:tc>
      </w:tr>
      <w:tr w:rsidR="008930AD" w:rsidRPr="008930AD" w14:paraId="392F6C39" w14:textId="77777777" w:rsidTr="008930AD">
        <w:trPr>
          <w:gridAfter w:val="1"/>
          <w:wAfter w:w="160" w:type="dxa"/>
          <w:trHeight w:val="600"/>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597971C" w14:textId="77777777" w:rsidR="008930AD" w:rsidRPr="008930AD" w:rsidRDefault="008930AD" w:rsidP="008930AD">
            <w:pPr>
              <w:jc w:val="center"/>
              <w:rPr>
                <w:sz w:val="22"/>
                <w:szCs w:val="22"/>
              </w:rPr>
            </w:pPr>
            <w:r w:rsidRPr="008930AD">
              <w:rPr>
                <w:sz w:val="22"/>
                <w:szCs w:val="22"/>
              </w:rPr>
              <w:t>Nr</w:t>
            </w:r>
          </w:p>
        </w:tc>
        <w:tc>
          <w:tcPr>
            <w:tcW w:w="550" w:type="dxa"/>
            <w:tcBorders>
              <w:top w:val="nil"/>
              <w:left w:val="nil"/>
              <w:bottom w:val="single" w:sz="4" w:space="0" w:color="auto"/>
              <w:right w:val="single" w:sz="4" w:space="0" w:color="auto"/>
            </w:tcBorders>
            <w:shd w:val="clear" w:color="auto" w:fill="auto"/>
            <w:vAlign w:val="center"/>
            <w:hideMark/>
          </w:tcPr>
          <w:p w14:paraId="138CE66A" w14:textId="77777777" w:rsidR="008930AD" w:rsidRPr="008930AD" w:rsidRDefault="008930AD" w:rsidP="008930AD">
            <w:pPr>
              <w:jc w:val="center"/>
              <w:rPr>
                <w:sz w:val="22"/>
                <w:szCs w:val="22"/>
              </w:rPr>
            </w:pPr>
            <w:proofErr w:type="spellStart"/>
            <w:r w:rsidRPr="008930AD">
              <w:rPr>
                <w:sz w:val="22"/>
                <w:szCs w:val="22"/>
              </w:rPr>
              <w:t>abs</w:t>
            </w:r>
            <w:proofErr w:type="spellEnd"/>
          </w:p>
        </w:tc>
        <w:tc>
          <w:tcPr>
            <w:tcW w:w="481" w:type="dxa"/>
            <w:tcBorders>
              <w:top w:val="nil"/>
              <w:left w:val="nil"/>
              <w:bottom w:val="single" w:sz="4" w:space="0" w:color="auto"/>
              <w:right w:val="single" w:sz="4" w:space="0" w:color="auto"/>
            </w:tcBorders>
            <w:shd w:val="clear" w:color="auto" w:fill="auto"/>
            <w:vAlign w:val="center"/>
            <w:hideMark/>
          </w:tcPr>
          <w:p w14:paraId="1F7030CC" w14:textId="77777777" w:rsidR="008930AD" w:rsidRPr="008930AD" w:rsidRDefault="008930AD" w:rsidP="008930AD">
            <w:pPr>
              <w:jc w:val="center"/>
              <w:rPr>
                <w:sz w:val="22"/>
                <w:szCs w:val="22"/>
              </w:rPr>
            </w:pPr>
            <w:proofErr w:type="spellStart"/>
            <w:r w:rsidRPr="008930AD">
              <w:rPr>
                <w:sz w:val="22"/>
                <w:szCs w:val="22"/>
              </w:rPr>
              <w:t>süg</w:t>
            </w:r>
            <w:proofErr w:type="spellEnd"/>
          </w:p>
        </w:tc>
        <w:tc>
          <w:tcPr>
            <w:tcW w:w="721" w:type="dxa"/>
            <w:tcBorders>
              <w:top w:val="nil"/>
              <w:left w:val="nil"/>
              <w:bottom w:val="single" w:sz="4" w:space="0" w:color="auto"/>
              <w:right w:val="single" w:sz="4" w:space="0" w:color="auto"/>
            </w:tcBorders>
            <w:shd w:val="clear" w:color="auto" w:fill="auto"/>
            <w:vAlign w:val="center"/>
            <w:hideMark/>
          </w:tcPr>
          <w:p w14:paraId="2E0CD61B" w14:textId="77777777" w:rsidR="008930AD" w:rsidRPr="008930AD" w:rsidRDefault="008930AD" w:rsidP="008930AD">
            <w:pPr>
              <w:jc w:val="center"/>
              <w:rPr>
                <w:sz w:val="22"/>
                <w:szCs w:val="22"/>
              </w:rPr>
            </w:pPr>
            <w:r w:rsidRPr="008930AD">
              <w:rPr>
                <w:sz w:val="22"/>
                <w:szCs w:val="22"/>
              </w:rPr>
              <w:t>kokku</w:t>
            </w:r>
          </w:p>
        </w:tc>
        <w:tc>
          <w:tcPr>
            <w:tcW w:w="772" w:type="dxa"/>
            <w:tcBorders>
              <w:top w:val="nil"/>
              <w:left w:val="nil"/>
              <w:bottom w:val="single" w:sz="4" w:space="0" w:color="auto"/>
              <w:right w:val="single" w:sz="4" w:space="0" w:color="auto"/>
            </w:tcBorders>
            <w:shd w:val="clear" w:color="auto" w:fill="auto"/>
            <w:vAlign w:val="center"/>
            <w:hideMark/>
          </w:tcPr>
          <w:p w14:paraId="3D7E9509" w14:textId="77777777" w:rsidR="008930AD" w:rsidRPr="008930AD" w:rsidRDefault="008930AD" w:rsidP="008930AD">
            <w:pPr>
              <w:jc w:val="center"/>
              <w:rPr>
                <w:sz w:val="22"/>
                <w:szCs w:val="22"/>
              </w:rPr>
            </w:pPr>
            <w:r w:rsidRPr="008930AD">
              <w:rPr>
                <w:sz w:val="22"/>
                <w:szCs w:val="22"/>
              </w:rPr>
              <w:t>lamam</w:t>
            </w:r>
          </w:p>
        </w:tc>
        <w:tc>
          <w:tcPr>
            <w:tcW w:w="794" w:type="dxa"/>
            <w:tcBorders>
              <w:top w:val="nil"/>
              <w:left w:val="nil"/>
              <w:bottom w:val="single" w:sz="4" w:space="0" w:color="auto"/>
              <w:right w:val="single" w:sz="4" w:space="0" w:color="auto"/>
            </w:tcBorders>
            <w:shd w:val="clear" w:color="auto" w:fill="auto"/>
            <w:vAlign w:val="center"/>
            <w:hideMark/>
          </w:tcPr>
          <w:p w14:paraId="3C286232" w14:textId="77777777" w:rsidR="008930AD" w:rsidRPr="008930AD" w:rsidRDefault="008930AD" w:rsidP="008930AD">
            <w:pPr>
              <w:jc w:val="center"/>
              <w:rPr>
                <w:sz w:val="22"/>
                <w:szCs w:val="22"/>
              </w:rPr>
            </w:pPr>
            <w:r w:rsidRPr="008930AD">
              <w:rPr>
                <w:sz w:val="22"/>
                <w:szCs w:val="22"/>
              </w:rPr>
              <w:t>paksus</w:t>
            </w:r>
          </w:p>
        </w:tc>
        <w:tc>
          <w:tcPr>
            <w:tcW w:w="794" w:type="dxa"/>
            <w:tcBorders>
              <w:top w:val="nil"/>
              <w:left w:val="nil"/>
              <w:bottom w:val="single" w:sz="4" w:space="0" w:color="auto"/>
              <w:right w:val="single" w:sz="4" w:space="0" w:color="auto"/>
            </w:tcBorders>
            <w:shd w:val="clear" w:color="auto" w:fill="auto"/>
            <w:vAlign w:val="center"/>
            <w:hideMark/>
          </w:tcPr>
          <w:p w14:paraId="744BEF87" w14:textId="630F4086" w:rsidR="008930AD" w:rsidRPr="008930AD" w:rsidRDefault="008930AD" w:rsidP="008930AD">
            <w:pPr>
              <w:jc w:val="center"/>
              <w:rPr>
                <w:sz w:val="22"/>
                <w:szCs w:val="22"/>
              </w:rPr>
            </w:pPr>
            <w:r w:rsidRPr="008930AD">
              <w:rPr>
                <w:sz w:val="22"/>
                <w:szCs w:val="22"/>
              </w:rPr>
              <w:t>sh</w:t>
            </w:r>
            <w:r w:rsidR="00020AFB">
              <w:rPr>
                <w:sz w:val="22"/>
                <w:szCs w:val="22"/>
              </w:rPr>
              <w:t>,</w:t>
            </w:r>
            <w:r w:rsidRPr="008930AD">
              <w:rPr>
                <w:sz w:val="22"/>
                <w:szCs w:val="22"/>
              </w:rPr>
              <w:t xml:space="preserve"> vee all</w:t>
            </w:r>
            <w:r w:rsidR="003A35E3">
              <w:rPr>
                <w:sz w:val="22"/>
                <w:szCs w:val="22"/>
              </w:rPr>
              <w:t>*</w:t>
            </w:r>
          </w:p>
        </w:tc>
        <w:tc>
          <w:tcPr>
            <w:tcW w:w="772" w:type="dxa"/>
            <w:tcBorders>
              <w:top w:val="nil"/>
              <w:left w:val="nil"/>
              <w:bottom w:val="single" w:sz="4" w:space="0" w:color="auto"/>
              <w:right w:val="single" w:sz="4" w:space="0" w:color="auto"/>
            </w:tcBorders>
            <w:shd w:val="clear" w:color="auto" w:fill="auto"/>
            <w:vAlign w:val="center"/>
            <w:hideMark/>
          </w:tcPr>
          <w:p w14:paraId="2031064E" w14:textId="77777777" w:rsidR="008930AD" w:rsidRPr="008930AD" w:rsidRDefault="008930AD" w:rsidP="008930AD">
            <w:pPr>
              <w:jc w:val="center"/>
              <w:rPr>
                <w:sz w:val="22"/>
                <w:szCs w:val="22"/>
              </w:rPr>
            </w:pPr>
            <w:r w:rsidRPr="008930AD">
              <w:rPr>
                <w:sz w:val="22"/>
                <w:szCs w:val="22"/>
              </w:rPr>
              <w:t>lamam</w:t>
            </w:r>
          </w:p>
        </w:tc>
        <w:tc>
          <w:tcPr>
            <w:tcW w:w="480" w:type="dxa"/>
            <w:gridSpan w:val="2"/>
            <w:tcBorders>
              <w:top w:val="nil"/>
              <w:left w:val="nil"/>
              <w:bottom w:val="single" w:sz="4" w:space="0" w:color="auto"/>
              <w:right w:val="single" w:sz="4" w:space="0" w:color="auto"/>
            </w:tcBorders>
            <w:shd w:val="clear" w:color="auto" w:fill="auto"/>
            <w:vAlign w:val="center"/>
            <w:hideMark/>
          </w:tcPr>
          <w:p w14:paraId="13CBA658" w14:textId="77777777" w:rsidR="008930AD" w:rsidRPr="008930AD" w:rsidRDefault="008930AD" w:rsidP="008930AD">
            <w:pPr>
              <w:jc w:val="center"/>
              <w:rPr>
                <w:sz w:val="22"/>
                <w:szCs w:val="22"/>
              </w:rPr>
            </w:pPr>
            <w:proofErr w:type="spellStart"/>
            <w:r w:rsidRPr="008930AD">
              <w:rPr>
                <w:sz w:val="22"/>
                <w:szCs w:val="22"/>
              </w:rPr>
              <w:t>süg</w:t>
            </w:r>
            <w:proofErr w:type="spellEnd"/>
          </w:p>
        </w:tc>
        <w:tc>
          <w:tcPr>
            <w:tcW w:w="548" w:type="dxa"/>
            <w:gridSpan w:val="2"/>
            <w:tcBorders>
              <w:top w:val="nil"/>
              <w:left w:val="nil"/>
              <w:bottom w:val="single" w:sz="4" w:space="0" w:color="auto"/>
              <w:right w:val="single" w:sz="4" w:space="0" w:color="auto"/>
            </w:tcBorders>
            <w:shd w:val="clear" w:color="auto" w:fill="auto"/>
            <w:vAlign w:val="center"/>
            <w:hideMark/>
          </w:tcPr>
          <w:p w14:paraId="06B946CE" w14:textId="77777777" w:rsidR="008930AD" w:rsidRPr="008930AD" w:rsidRDefault="008930AD" w:rsidP="008930AD">
            <w:pPr>
              <w:jc w:val="center"/>
              <w:rPr>
                <w:sz w:val="22"/>
                <w:szCs w:val="22"/>
              </w:rPr>
            </w:pPr>
            <w:proofErr w:type="spellStart"/>
            <w:r w:rsidRPr="008930AD">
              <w:rPr>
                <w:sz w:val="22"/>
                <w:szCs w:val="22"/>
              </w:rPr>
              <w:t>abs</w:t>
            </w:r>
            <w:proofErr w:type="spellEnd"/>
          </w:p>
        </w:tc>
        <w:tc>
          <w:tcPr>
            <w:tcW w:w="1307" w:type="dxa"/>
            <w:tcBorders>
              <w:top w:val="nil"/>
              <w:left w:val="nil"/>
              <w:bottom w:val="single" w:sz="4" w:space="0" w:color="auto"/>
              <w:right w:val="single" w:sz="4" w:space="0" w:color="auto"/>
            </w:tcBorders>
            <w:shd w:val="clear" w:color="auto" w:fill="auto"/>
            <w:vAlign w:val="center"/>
            <w:hideMark/>
          </w:tcPr>
          <w:p w14:paraId="0CDDEF3B" w14:textId="77777777" w:rsidR="008930AD" w:rsidRPr="008930AD" w:rsidRDefault="008930AD" w:rsidP="008930AD">
            <w:pPr>
              <w:jc w:val="center"/>
              <w:rPr>
                <w:sz w:val="22"/>
                <w:szCs w:val="22"/>
              </w:rPr>
            </w:pPr>
            <w:r w:rsidRPr="008930AD">
              <w:rPr>
                <w:sz w:val="22"/>
                <w:szCs w:val="22"/>
              </w:rPr>
              <w:t>aeg</w:t>
            </w:r>
          </w:p>
        </w:tc>
      </w:tr>
      <w:tr w:rsidR="008930AD" w:rsidRPr="008930AD" w14:paraId="7BBE4D98" w14:textId="77777777" w:rsidTr="008930AD">
        <w:trPr>
          <w:gridAfter w:val="1"/>
          <w:wAfter w:w="160" w:type="dxa"/>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6B578C9D" w14:textId="77777777" w:rsidR="008930AD" w:rsidRPr="008930AD" w:rsidRDefault="008930AD" w:rsidP="008930AD">
            <w:pPr>
              <w:jc w:val="center"/>
              <w:rPr>
                <w:color w:val="000000"/>
                <w:sz w:val="22"/>
                <w:szCs w:val="22"/>
              </w:rPr>
            </w:pPr>
            <w:r w:rsidRPr="008930AD">
              <w:rPr>
                <w:color w:val="000000"/>
                <w:sz w:val="22"/>
                <w:szCs w:val="22"/>
              </w:rPr>
              <w:t>PA-17</w:t>
            </w:r>
          </w:p>
        </w:tc>
        <w:tc>
          <w:tcPr>
            <w:tcW w:w="550" w:type="dxa"/>
            <w:tcBorders>
              <w:top w:val="nil"/>
              <w:left w:val="nil"/>
              <w:bottom w:val="single" w:sz="4" w:space="0" w:color="auto"/>
              <w:right w:val="single" w:sz="4" w:space="0" w:color="auto"/>
            </w:tcBorders>
            <w:shd w:val="clear" w:color="auto" w:fill="auto"/>
            <w:noWrap/>
            <w:vAlign w:val="bottom"/>
            <w:hideMark/>
          </w:tcPr>
          <w:p w14:paraId="18BA4EEF" w14:textId="24596255" w:rsidR="008930AD" w:rsidRPr="008930AD" w:rsidRDefault="008930AD" w:rsidP="008930AD">
            <w:pPr>
              <w:jc w:val="center"/>
              <w:rPr>
                <w:color w:val="000000"/>
                <w:sz w:val="22"/>
                <w:szCs w:val="22"/>
              </w:rPr>
            </w:pPr>
            <w:r w:rsidRPr="008930AD">
              <w:rPr>
                <w:color w:val="000000"/>
                <w:sz w:val="22"/>
                <w:szCs w:val="22"/>
              </w:rPr>
              <w:t>9</w:t>
            </w:r>
            <w:r w:rsidR="00020AFB">
              <w:rPr>
                <w:color w:val="000000"/>
                <w:sz w:val="22"/>
                <w:szCs w:val="22"/>
              </w:rPr>
              <w:t>,</w:t>
            </w:r>
            <w:r w:rsidRPr="008930AD">
              <w:rPr>
                <w:color w:val="000000"/>
                <w:sz w:val="22"/>
                <w:szCs w:val="22"/>
              </w:rPr>
              <w:t>11</w:t>
            </w:r>
          </w:p>
        </w:tc>
        <w:tc>
          <w:tcPr>
            <w:tcW w:w="481" w:type="dxa"/>
            <w:tcBorders>
              <w:top w:val="nil"/>
              <w:left w:val="nil"/>
              <w:bottom w:val="single" w:sz="4" w:space="0" w:color="auto"/>
              <w:right w:val="single" w:sz="4" w:space="0" w:color="auto"/>
            </w:tcBorders>
            <w:shd w:val="clear" w:color="auto" w:fill="auto"/>
            <w:noWrap/>
            <w:vAlign w:val="bottom"/>
            <w:hideMark/>
          </w:tcPr>
          <w:p w14:paraId="3E72EFE1" w14:textId="634BAB04" w:rsidR="008930AD" w:rsidRPr="008930AD" w:rsidRDefault="008930AD" w:rsidP="008930AD">
            <w:pPr>
              <w:jc w:val="center"/>
              <w:rPr>
                <w:color w:val="000000"/>
                <w:sz w:val="22"/>
                <w:szCs w:val="22"/>
              </w:rPr>
            </w:pPr>
            <w:r w:rsidRPr="008930AD">
              <w:rPr>
                <w:color w:val="000000"/>
                <w:sz w:val="22"/>
                <w:szCs w:val="22"/>
              </w:rPr>
              <w:t>2</w:t>
            </w:r>
            <w:r w:rsidR="00020AFB">
              <w:rPr>
                <w:color w:val="000000"/>
                <w:sz w:val="22"/>
                <w:szCs w:val="22"/>
              </w:rPr>
              <w:t>,</w:t>
            </w:r>
            <w:r w:rsidRPr="008930AD">
              <w:rPr>
                <w:color w:val="000000"/>
                <w:sz w:val="22"/>
                <w:szCs w:val="22"/>
              </w:rPr>
              <w:t>0</w:t>
            </w:r>
          </w:p>
        </w:tc>
        <w:tc>
          <w:tcPr>
            <w:tcW w:w="721" w:type="dxa"/>
            <w:tcBorders>
              <w:top w:val="nil"/>
              <w:left w:val="nil"/>
              <w:bottom w:val="single" w:sz="4" w:space="0" w:color="auto"/>
              <w:right w:val="single" w:sz="4" w:space="0" w:color="auto"/>
            </w:tcBorders>
            <w:shd w:val="clear" w:color="auto" w:fill="auto"/>
            <w:noWrap/>
            <w:vAlign w:val="bottom"/>
            <w:hideMark/>
          </w:tcPr>
          <w:p w14:paraId="5A696866" w14:textId="5A9D6BE9" w:rsidR="008930AD" w:rsidRPr="008930AD" w:rsidRDefault="008930AD" w:rsidP="008930AD">
            <w:pPr>
              <w:jc w:val="center"/>
              <w:rPr>
                <w:color w:val="000000"/>
                <w:sz w:val="22"/>
                <w:szCs w:val="22"/>
              </w:rPr>
            </w:pPr>
            <w:r w:rsidRPr="008930AD">
              <w:rPr>
                <w:color w:val="000000"/>
                <w:sz w:val="22"/>
                <w:szCs w:val="22"/>
              </w:rPr>
              <w:t>0</w:t>
            </w:r>
            <w:r w:rsidR="00020AFB">
              <w:rPr>
                <w:color w:val="000000"/>
                <w:sz w:val="22"/>
                <w:szCs w:val="22"/>
              </w:rPr>
              <w:t>,</w:t>
            </w:r>
            <w:r w:rsidRPr="008930AD">
              <w:rPr>
                <w:color w:val="000000"/>
                <w:sz w:val="22"/>
                <w:szCs w:val="22"/>
              </w:rPr>
              <w:t>3</w:t>
            </w:r>
          </w:p>
        </w:tc>
        <w:tc>
          <w:tcPr>
            <w:tcW w:w="772" w:type="dxa"/>
            <w:tcBorders>
              <w:top w:val="nil"/>
              <w:left w:val="nil"/>
              <w:bottom w:val="single" w:sz="4" w:space="0" w:color="auto"/>
              <w:right w:val="single" w:sz="4" w:space="0" w:color="auto"/>
            </w:tcBorders>
            <w:shd w:val="clear" w:color="auto" w:fill="auto"/>
            <w:noWrap/>
            <w:vAlign w:val="bottom"/>
            <w:hideMark/>
          </w:tcPr>
          <w:p w14:paraId="18D6ECD8" w14:textId="48A4B5A1" w:rsidR="008930AD" w:rsidRPr="008930AD" w:rsidRDefault="008930AD" w:rsidP="008930AD">
            <w:pPr>
              <w:jc w:val="center"/>
              <w:rPr>
                <w:color w:val="000000"/>
                <w:sz w:val="22"/>
                <w:szCs w:val="22"/>
              </w:rPr>
            </w:pPr>
            <w:r w:rsidRPr="008930AD">
              <w:rPr>
                <w:color w:val="000000"/>
                <w:sz w:val="22"/>
                <w:szCs w:val="22"/>
              </w:rPr>
              <w:t>8</w:t>
            </w:r>
            <w:r w:rsidR="00020AFB">
              <w:rPr>
                <w:color w:val="000000"/>
                <w:sz w:val="22"/>
                <w:szCs w:val="22"/>
              </w:rPr>
              <w:t>,</w:t>
            </w:r>
            <w:r w:rsidRPr="008930AD">
              <w:rPr>
                <w:color w:val="000000"/>
                <w:sz w:val="22"/>
                <w:szCs w:val="22"/>
              </w:rPr>
              <w:t>81</w:t>
            </w:r>
          </w:p>
        </w:tc>
        <w:tc>
          <w:tcPr>
            <w:tcW w:w="794" w:type="dxa"/>
            <w:tcBorders>
              <w:top w:val="nil"/>
              <w:left w:val="nil"/>
              <w:bottom w:val="single" w:sz="4" w:space="0" w:color="auto"/>
              <w:right w:val="single" w:sz="4" w:space="0" w:color="auto"/>
            </w:tcBorders>
            <w:shd w:val="clear" w:color="auto" w:fill="auto"/>
            <w:noWrap/>
            <w:vAlign w:val="bottom"/>
            <w:hideMark/>
          </w:tcPr>
          <w:p w14:paraId="0848E181" w14:textId="20CB6BE2" w:rsidR="008930AD" w:rsidRPr="008930AD" w:rsidRDefault="008930AD" w:rsidP="008930AD">
            <w:pPr>
              <w:jc w:val="center"/>
              <w:rPr>
                <w:color w:val="000000"/>
                <w:sz w:val="22"/>
                <w:szCs w:val="22"/>
              </w:rPr>
            </w:pPr>
            <w:r w:rsidRPr="008930AD">
              <w:rPr>
                <w:color w:val="000000"/>
                <w:sz w:val="22"/>
                <w:szCs w:val="22"/>
              </w:rPr>
              <w:t>1</w:t>
            </w:r>
            <w:r w:rsidR="00020AFB">
              <w:rPr>
                <w:color w:val="000000"/>
                <w:sz w:val="22"/>
                <w:szCs w:val="22"/>
              </w:rPr>
              <w:t>,</w:t>
            </w:r>
            <w:r w:rsidRPr="008930AD">
              <w:rPr>
                <w:color w:val="000000"/>
                <w:sz w:val="22"/>
                <w:szCs w:val="22"/>
              </w:rPr>
              <w:t>2</w:t>
            </w:r>
          </w:p>
        </w:tc>
        <w:tc>
          <w:tcPr>
            <w:tcW w:w="794" w:type="dxa"/>
            <w:tcBorders>
              <w:top w:val="nil"/>
              <w:left w:val="nil"/>
              <w:bottom w:val="single" w:sz="4" w:space="0" w:color="auto"/>
              <w:right w:val="single" w:sz="4" w:space="0" w:color="auto"/>
            </w:tcBorders>
            <w:shd w:val="clear" w:color="auto" w:fill="auto"/>
            <w:noWrap/>
            <w:vAlign w:val="center"/>
            <w:hideMark/>
          </w:tcPr>
          <w:p w14:paraId="6EFFCCD4" w14:textId="77777777" w:rsidR="008930AD" w:rsidRPr="008930AD" w:rsidRDefault="008930AD" w:rsidP="008930AD">
            <w:pPr>
              <w:jc w:val="center"/>
              <w:rPr>
                <w:color w:val="000000"/>
                <w:sz w:val="22"/>
                <w:szCs w:val="22"/>
              </w:rPr>
            </w:pPr>
            <w:r w:rsidRPr="008930AD">
              <w:rPr>
                <w:color w:val="000000"/>
                <w:sz w:val="22"/>
                <w:szCs w:val="22"/>
              </w:rPr>
              <w:t>-</w:t>
            </w:r>
          </w:p>
        </w:tc>
        <w:tc>
          <w:tcPr>
            <w:tcW w:w="772" w:type="dxa"/>
            <w:tcBorders>
              <w:top w:val="nil"/>
              <w:left w:val="nil"/>
              <w:bottom w:val="single" w:sz="4" w:space="0" w:color="auto"/>
              <w:right w:val="single" w:sz="4" w:space="0" w:color="auto"/>
            </w:tcBorders>
            <w:shd w:val="clear" w:color="auto" w:fill="auto"/>
            <w:noWrap/>
            <w:vAlign w:val="center"/>
            <w:hideMark/>
          </w:tcPr>
          <w:p w14:paraId="6661DF58" w14:textId="2852238B" w:rsidR="008930AD" w:rsidRPr="008930AD" w:rsidRDefault="008930AD" w:rsidP="008930AD">
            <w:pPr>
              <w:jc w:val="center"/>
              <w:rPr>
                <w:color w:val="000000"/>
                <w:sz w:val="22"/>
                <w:szCs w:val="22"/>
              </w:rPr>
            </w:pPr>
            <w:r w:rsidRPr="008930AD">
              <w:rPr>
                <w:color w:val="000000"/>
                <w:sz w:val="22"/>
                <w:szCs w:val="22"/>
              </w:rPr>
              <w:t>7</w:t>
            </w:r>
            <w:r w:rsidR="00020AFB">
              <w:rPr>
                <w:color w:val="000000"/>
                <w:sz w:val="22"/>
                <w:szCs w:val="22"/>
              </w:rPr>
              <w:t>,</w:t>
            </w:r>
            <w:r w:rsidRPr="008930AD">
              <w:rPr>
                <w:color w:val="000000"/>
                <w:sz w:val="22"/>
                <w:szCs w:val="22"/>
              </w:rPr>
              <w:t>61</w:t>
            </w:r>
          </w:p>
        </w:tc>
        <w:tc>
          <w:tcPr>
            <w:tcW w:w="480" w:type="dxa"/>
            <w:gridSpan w:val="2"/>
            <w:tcBorders>
              <w:top w:val="nil"/>
              <w:left w:val="nil"/>
              <w:bottom w:val="single" w:sz="4" w:space="0" w:color="auto"/>
              <w:right w:val="single" w:sz="4" w:space="0" w:color="auto"/>
            </w:tcBorders>
            <w:shd w:val="clear" w:color="auto" w:fill="auto"/>
            <w:noWrap/>
            <w:vAlign w:val="center"/>
            <w:hideMark/>
          </w:tcPr>
          <w:p w14:paraId="53C21666" w14:textId="5A59E125" w:rsidR="008930AD" w:rsidRPr="008930AD" w:rsidRDefault="008930AD" w:rsidP="008930AD">
            <w:pPr>
              <w:jc w:val="center"/>
              <w:rPr>
                <w:color w:val="000000"/>
                <w:sz w:val="22"/>
                <w:szCs w:val="22"/>
              </w:rPr>
            </w:pPr>
            <w:r w:rsidRPr="008930AD">
              <w:rPr>
                <w:color w:val="000000"/>
                <w:sz w:val="22"/>
                <w:szCs w:val="22"/>
              </w:rPr>
              <w:t>0</w:t>
            </w:r>
            <w:r w:rsidR="00020AFB">
              <w:rPr>
                <w:color w:val="000000"/>
                <w:sz w:val="22"/>
                <w:szCs w:val="22"/>
              </w:rPr>
              <w:t>,</w:t>
            </w:r>
            <w:r w:rsidRPr="008930AD">
              <w:rPr>
                <w:color w:val="000000"/>
                <w:sz w:val="22"/>
                <w:szCs w:val="22"/>
              </w:rPr>
              <w:t>3</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57E22251" w14:textId="5786E969" w:rsidR="008930AD" w:rsidRPr="008930AD" w:rsidRDefault="008930AD" w:rsidP="008930AD">
            <w:pPr>
              <w:jc w:val="center"/>
              <w:rPr>
                <w:color w:val="000000"/>
                <w:sz w:val="22"/>
                <w:szCs w:val="22"/>
              </w:rPr>
            </w:pPr>
            <w:r w:rsidRPr="008930AD">
              <w:rPr>
                <w:color w:val="000000"/>
                <w:sz w:val="22"/>
                <w:szCs w:val="22"/>
              </w:rPr>
              <w:t>8</w:t>
            </w:r>
            <w:r w:rsidR="00020AFB">
              <w:rPr>
                <w:color w:val="000000"/>
                <w:sz w:val="22"/>
                <w:szCs w:val="22"/>
              </w:rPr>
              <w:t>,</w:t>
            </w:r>
            <w:r w:rsidRPr="008930AD">
              <w:rPr>
                <w:color w:val="000000"/>
                <w:sz w:val="22"/>
                <w:szCs w:val="22"/>
              </w:rPr>
              <w:t>81</w:t>
            </w:r>
          </w:p>
        </w:tc>
        <w:tc>
          <w:tcPr>
            <w:tcW w:w="1307" w:type="dxa"/>
            <w:tcBorders>
              <w:top w:val="nil"/>
              <w:left w:val="nil"/>
              <w:bottom w:val="single" w:sz="4" w:space="0" w:color="auto"/>
              <w:right w:val="single" w:sz="4" w:space="0" w:color="auto"/>
            </w:tcBorders>
            <w:shd w:val="clear" w:color="auto" w:fill="auto"/>
            <w:noWrap/>
            <w:vAlign w:val="bottom"/>
            <w:hideMark/>
          </w:tcPr>
          <w:p w14:paraId="194B6069" w14:textId="382627F8" w:rsidR="008930AD" w:rsidRPr="008930AD" w:rsidRDefault="00A77FF7" w:rsidP="008930AD">
            <w:pPr>
              <w:jc w:val="center"/>
              <w:rPr>
                <w:color w:val="000000"/>
                <w:sz w:val="22"/>
                <w:szCs w:val="22"/>
              </w:rPr>
            </w:pPr>
            <w:r w:rsidRPr="008930AD">
              <w:rPr>
                <w:color w:val="000000"/>
                <w:sz w:val="22"/>
                <w:szCs w:val="22"/>
              </w:rPr>
              <w:t>25</w:t>
            </w:r>
            <w:r>
              <w:rPr>
                <w:color w:val="000000"/>
                <w:sz w:val="22"/>
                <w:szCs w:val="22"/>
              </w:rPr>
              <w:t>.</w:t>
            </w:r>
            <w:r w:rsidRPr="008930AD">
              <w:rPr>
                <w:color w:val="000000"/>
                <w:sz w:val="22"/>
                <w:szCs w:val="22"/>
              </w:rPr>
              <w:t>03</w:t>
            </w:r>
            <w:r>
              <w:rPr>
                <w:color w:val="000000"/>
                <w:sz w:val="22"/>
                <w:szCs w:val="22"/>
              </w:rPr>
              <w:t>.</w:t>
            </w:r>
            <w:r w:rsidRPr="008930AD">
              <w:rPr>
                <w:color w:val="000000"/>
                <w:sz w:val="22"/>
                <w:szCs w:val="22"/>
              </w:rPr>
              <w:t>2022</w:t>
            </w:r>
          </w:p>
        </w:tc>
      </w:tr>
      <w:tr w:rsidR="008930AD" w:rsidRPr="008930AD" w14:paraId="3E55DFAB" w14:textId="77777777" w:rsidTr="008930AD">
        <w:trPr>
          <w:gridAfter w:val="1"/>
          <w:wAfter w:w="160" w:type="dxa"/>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4EB3BBED" w14:textId="77777777" w:rsidR="008930AD" w:rsidRPr="008930AD" w:rsidRDefault="008930AD" w:rsidP="008930AD">
            <w:pPr>
              <w:jc w:val="center"/>
              <w:rPr>
                <w:color w:val="000000"/>
                <w:sz w:val="22"/>
                <w:szCs w:val="22"/>
              </w:rPr>
            </w:pPr>
            <w:r w:rsidRPr="008930AD">
              <w:rPr>
                <w:color w:val="000000"/>
                <w:sz w:val="22"/>
                <w:szCs w:val="22"/>
              </w:rPr>
              <w:t>KPA-17a</w:t>
            </w:r>
          </w:p>
        </w:tc>
        <w:tc>
          <w:tcPr>
            <w:tcW w:w="550" w:type="dxa"/>
            <w:tcBorders>
              <w:top w:val="nil"/>
              <w:left w:val="nil"/>
              <w:bottom w:val="single" w:sz="4" w:space="0" w:color="auto"/>
              <w:right w:val="single" w:sz="4" w:space="0" w:color="auto"/>
            </w:tcBorders>
            <w:shd w:val="clear" w:color="auto" w:fill="auto"/>
            <w:noWrap/>
            <w:vAlign w:val="bottom"/>
            <w:hideMark/>
          </w:tcPr>
          <w:p w14:paraId="603D48BD" w14:textId="72F30E01" w:rsidR="008930AD" w:rsidRPr="008930AD" w:rsidRDefault="008930AD" w:rsidP="008930AD">
            <w:pPr>
              <w:jc w:val="center"/>
              <w:rPr>
                <w:color w:val="000000"/>
                <w:sz w:val="22"/>
                <w:szCs w:val="22"/>
              </w:rPr>
            </w:pPr>
            <w:r w:rsidRPr="008930AD">
              <w:rPr>
                <w:color w:val="000000"/>
                <w:sz w:val="22"/>
                <w:szCs w:val="22"/>
              </w:rPr>
              <w:t>8</w:t>
            </w:r>
            <w:r w:rsidR="00020AFB">
              <w:rPr>
                <w:color w:val="000000"/>
                <w:sz w:val="22"/>
                <w:szCs w:val="22"/>
              </w:rPr>
              <w:t>,</w:t>
            </w:r>
            <w:r w:rsidRPr="008930AD">
              <w:rPr>
                <w:color w:val="000000"/>
                <w:sz w:val="22"/>
                <w:szCs w:val="22"/>
              </w:rPr>
              <w:t>15</w:t>
            </w:r>
          </w:p>
        </w:tc>
        <w:tc>
          <w:tcPr>
            <w:tcW w:w="481" w:type="dxa"/>
            <w:tcBorders>
              <w:top w:val="nil"/>
              <w:left w:val="nil"/>
              <w:bottom w:val="single" w:sz="4" w:space="0" w:color="auto"/>
              <w:right w:val="single" w:sz="4" w:space="0" w:color="auto"/>
            </w:tcBorders>
            <w:shd w:val="clear" w:color="auto" w:fill="auto"/>
            <w:noWrap/>
            <w:vAlign w:val="bottom"/>
            <w:hideMark/>
          </w:tcPr>
          <w:p w14:paraId="2A1C6C1A" w14:textId="0277E95E" w:rsidR="008930AD" w:rsidRPr="008930AD" w:rsidRDefault="008930AD" w:rsidP="008930AD">
            <w:pPr>
              <w:jc w:val="center"/>
              <w:rPr>
                <w:color w:val="000000"/>
                <w:sz w:val="22"/>
                <w:szCs w:val="22"/>
              </w:rPr>
            </w:pPr>
            <w:r w:rsidRPr="008930AD">
              <w:rPr>
                <w:color w:val="000000"/>
                <w:sz w:val="22"/>
                <w:szCs w:val="22"/>
              </w:rPr>
              <w:t>0</w:t>
            </w:r>
            <w:r w:rsidR="00020AFB">
              <w:rPr>
                <w:color w:val="000000"/>
                <w:sz w:val="22"/>
                <w:szCs w:val="22"/>
              </w:rPr>
              <w:t>,</w:t>
            </w:r>
            <w:r w:rsidRPr="008930AD">
              <w:rPr>
                <w:color w:val="000000"/>
                <w:sz w:val="22"/>
                <w:szCs w:val="22"/>
              </w:rPr>
              <w:t>9</w:t>
            </w:r>
          </w:p>
        </w:tc>
        <w:tc>
          <w:tcPr>
            <w:tcW w:w="721" w:type="dxa"/>
            <w:tcBorders>
              <w:top w:val="nil"/>
              <w:left w:val="nil"/>
              <w:bottom w:val="single" w:sz="4" w:space="0" w:color="auto"/>
              <w:right w:val="single" w:sz="4" w:space="0" w:color="auto"/>
            </w:tcBorders>
            <w:shd w:val="clear" w:color="auto" w:fill="auto"/>
            <w:noWrap/>
            <w:vAlign w:val="bottom"/>
            <w:hideMark/>
          </w:tcPr>
          <w:p w14:paraId="1F6BFB70" w14:textId="3A2BD575" w:rsidR="008930AD" w:rsidRPr="008930AD" w:rsidRDefault="008930AD" w:rsidP="008930AD">
            <w:pPr>
              <w:jc w:val="center"/>
              <w:rPr>
                <w:color w:val="000000"/>
                <w:sz w:val="22"/>
                <w:szCs w:val="22"/>
              </w:rPr>
            </w:pPr>
            <w:r w:rsidRPr="008930AD">
              <w:rPr>
                <w:color w:val="000000"/>
                <w:sz w:val="22"/>
                <w:szCs w:val="22"/>
              </w:rPr>
              <w:t>0</w:t>
            </w:r>
            <w:r w:rsidR="00020AFB">
              <w:rPr>
                <w:color w:val="000000"/>
                <w:sz w:val="22"/>
                <w:szCs w:val="22"/>
              </w:rPr>
              <w:t>,</w:t>
            </w:r>
            <w:r w:rsidRPr="008930AD">
              <w:rPr>
                <w:color w:val="000000"/>
                <w:sz w:val="22"/>
                <w:szCs w:val="22"/>
              </w:rPr>
              <w:t>4</w:t>
            </w:r>
          </w:p>
        </w:tc>
        <w:tc>
          <w:tcPr>
            <w:tcW w:w="772" w:type="dxa"/>
            <w:tcBorders>
              <w:top w:val="nil"/>
              <w:left w:val="nil"/>
              <w:bottom w:val="single" w:sz="4" w:space="0" w:color="auto"/>
              <w:right w:val="single" w:sz="4" w:space="0" w:color="auto"/>
            </w:tcBorders>
            <w:shd w:val="clear" w:color="auto" w:fill="auto"/>
            <w:noWrap/>
            <w:vAlign w:val="bottom"/>
            <w:hideMark/>
          </w:tcPr>
          <w:p w14:paraId="0C99B0F0" w14:textId="6ADF3E33" w:rsidR="008930AD" w:rsidRPr="008930AD" w:rsidRDefault="008930AD" w:rsidP="008930AD">
            <w:pPr>
              <w:jc w:val="center"/>
              <w:rPr>
                <w:color w:val="000000"/>
                <w:sz w:val="22"/>
                <w:szCs w:val="22"/>
              </w:rPr>
            </w:pPr>
            <w:r w:rsidRPr="008930AD">
              <w:rPr>
                <w:color w:val="000000"/>
                <w:sz w:val="22"/>
                <w:szCs w:val="22"/>
              </w:rPr>
              <w:t>7</w:t>
            </w:r>
            <w:r w:rsidR="00020AFB">
              <w:rPr>
                <w:color w:val="000000"/>
                <w:sz w:val="22"/>
                <w:szCs w:val="22"/>
              </w:rPr>
              <w:t>,</w:t>
            </w:r>
            <w:r w:rsidRPr="008930AD">
              <w:rPr>
                <w:color w:val="000000"/>
                <w:sz w:val="22"/>
                <w:szCs w:val="22"/>
              </w:rPr>
              <w:t>75</w:t>
            </w:r>
          </w:p>
        </w:tc>
        <w:tc>
          <w:tcPr>
            <w:tcW w:w="794" w:type="dxa"/>
            <w:tcBorders>
              <w:top w:val="nil"/>
              <w:left w:val="nil"/>
              <w:bottom w:val="single" w:sz="4" w:space="0" w:color="auto"/>
              <w:right w:val="single" w:sz="4" w:space="0" w:color="auto"/>
            </w:tcBorders>
            <w:shd w:val="clear" w:color="auto" w:fill="auto"/>
            <w:noWrap/>
            <w:vAlign w:val="bottom"/>
            <w:hideMark/>
          </w:tcPr>
          <w:p w14:paraId="7F2591F8" w14:textId="7BCC53BF" w:rsidR="008930AD" w:rsidRPr="008930AD" w:rsidRDefault="008930AD" w:rsidP="008930AD">
            <w:pPr>
              <w:jc w:val="center"/>
              <w:rPr>
                <w:color w:val="000000"/>
                <w:sz w:val="22"/>
                <w:szCs w:val="22"/>
              </w:rPr>
            </w:pPr>
            <w:r w:rsidRPr="008930AD">
              <w:rPr>
                <w:color w:val="000000"/>
                <w:sz w:val="22"/>
                <w:szCs w:val="22"/>
              </w:rPr>
              <w:t>0</w:t>
            </w:r>
            <w:r w:rsidR="00020AFB">
              <w:rPr>
                <w:color w:val="000000"/>
                <w:sz w:val="22"/>
                <w:szCs w:val="22"/>
              </w:rPr>
              <w:t>,</w:t>
            </w:r>
            <w:r w:rsidRPr="008930AD">
              <w:rPr>
                <w:color w:val="000000"/>
                <w:sz w:val="22"/>
                <w:szCs w:val="22"/>
              </w:rPr>
              <w:t>45</w:t>
            </w:r>
          </w:p>
        </w:tc>
        <w:tc>
          <w:tcPr>
            <w:tcW w:w="794" w:type="dxa"/>
            <w:tcBorders>
              <w:top w:val="nil"/>
              <w:left w:val="nil"/>
              <w:bottom w:val="single" w:sz="4" w:space="0" w:color="auto"/>
              <w:right w:val="single" w:sz="4" w:space="0" w:color="auto"/>
            </w:tcBorders>
            <w:shd w:val="clear" w:color="auto" w:fill="auto"/>
            <w:noWrap/>
            <w:vAlign w:val="center"/>
            <w:hideMark/>
          </w:tcPr>
          <w:p w14:paraId="5F5DCC6E" w14:textId="77777777" w:rsidR="008930AD" w:rsidRPr="008930AD" w:rsidRDefault="008930AD" w:rsidP="008930AD">
            <w:pPr>
              <w:jc w:val="center"/>
              <w:rPr>
                <w:color w:val="000000"/>
                <w:sz w:val="22"/>
                <w:szCs w:val="22"/>
              </w:rPr>
            </w:pPr>
            <w:r w:rsidRPr="008930AD">
              <w:rPr>
                <w:color w:val="000000"/>
                <w:sz w:val="22"/>
                <w:szCs w:val="22"/>
              </w:rPr>
              <w:t>-</w:t>
            </w:r>
          </w:p>
        </w:tc>
        <w:tc>
          <w:tcPr>
            <w:tcW w:w="772" w:type="dxa"/>
            <w:tcBorders>
              <w:top w:val="nil"/>
              <w:left w:val="nil"/>
              <w:bottom w:val="single" w:sz="4" w:space="0" w:color="auto"/>
              <w:right w:val="single" w:sz="4" w:space="0" w:color="auto"/>
            </w:tcBorders>
            <w:shd w:val="clear" w:color="auto" w:fill="auto"/>
            <w:noWrap/>
            <w:vAlign w:val="center"/>
            <w:hideMark/>
          </w:tcPr>
          <w:p w14:paraId="2C78832F" w14:textId="203D046E" w:rsidR="008930AD" w:rsidRPr="008930AD" w:rsidRDefault="008930AD" w:rsidP="008930AD">
            <w:pPr>
              <w:jc w:val="center"/>
              <w:rPr>
                <w:color w:val="000000"/>
                <w:sz w:val="22"/>
                <w:szCs w:val="22"/>
              </w:rPr>
            </w:pPr>
            <w:r w:rsidRPr="008930AD">
              <w:rPr>
                <w:color w:val="000000"/>
                <w:sz w:val="22"/>
                <w:szCs w:val="22"/>
              </w:rPr>
              <w:t>7</w:t>
            </w:r>
            <w:r w:rsidR="00020AFB">
              <w:rPr>
                <w:color w:val="000000"/>
                <w:sz w:val="22"/>
                <w:szCs w:val="22"/>
              </w:rPr>
              <w:t>,</w:t>
            </w:r>
            <w:r w:rsidRPr="008930AD">
              <w:rPr>
                <w:color w:val="000000"/>
                <w:sz w:val="22"/>
                <w:szCs w:val="22"/>
              </w:rPr>
              <w:t>30</w:t>
            </w:r>
          </w:p>
        </w:tc>
        <w:tc>
          <w:tcPr>
            <w:tcW w:w="480" w:type="dxa"/>
            <w:gridSpan w:val="2"/>
            <w:tcBorders>
              <w:top w:val="nil"/>
              <w:left w:val="nil"/>
              <w:bottom w:val="single" w:sz="4" w:space="0" w:color="auto"/>
              <w:right w:val="single" w:sz="4" w:space="0" w:color="auto"/>
            </w:tcBorders>
            <w:shd w:val="clear" w:color="auto" w:fill="auto"/>
            <w:noWrap/>
            <w:vAlign w:val="center"/>
            <w:hideMark/>
          </w:tcPr>
          <w:p w14:paraId="264D7925" w14:textId="243CD274" w:rsidR="008930AD" w:rsidRPr="008930AD" w:rsidRDefault="008930AD" w:rsidP="008930AD">
            <w:pPr>
              <w:jc w:val="center"/>
              <w:rPr>
                <w:color w:val="000000"/>
                <w:sz w:val="22"/>
                <w:szCs w:val="22"/>
              </w:rPr>
            </w:pPr>
            <w:r w:rsidRPr="008930AD">
              <w:rPr>
                <w:color w:val="000000"/>
                <w:sz w:val="22"/>
                <w:szCs w:val="22"/>
              </w:rPr>
              <w:t>0</w:t>
            </w:r>
            <w:r w:rsidR="00020AFB">
              <w:rPr>
                <w:color w:val="000000"/>
                <w:sz w:val="22"/>
                <w:szCs w:val="22"/>
              </w:rPr>
              <w:t>,</w:t>
            </w:r>
            <w:r w:rsidRPr="008930AD">
              <w:rPr>
                <w:color w:val="000000"/>
                <w:sz w:val="22"/>
                <w:szCs w:val="22"/>
              </w:rPr>
              <w:t>2</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052D3678" w14:textId="76C9CD3F" w:rsidR="008930AD" w:rsidRPr="008930AD" w:rsidRDefault="008930AD" w:rsidP="008930AD">
            <w:pPr>
              <w:jc w:val="center"/>
              <w:rPr>
                <w:color w:val="000000"/>
                <w:sz w:val="22"/>
                <w:szCs w:val="22"/>
              </w:rPr>
            </w:pPr>
            <w:r w:rsidRPr="008930AD">
              <w:rPr>
                <w:color w:val="000000"/>
                <w:sz w:val="22"/>
                <w:szCs w:val="22"/>
              </w:rPr>
              <w:t>7</w:t>
            </w:r>
            <w:r w:rsidR="00020AFB">
              <w:rPr>
                <w:color w:val="000000"/>
                <w:sz w:val="22"/>
                <w:szCs w:val="22"/>
              </w:rPr>
              <w:t>,</w:t>
            </w:r>
            <w:r w:rsidRPr="008930AD">
              <w:rPr>
                <w:color w:val="000000"/>
                <w:sz w:val="22"/>
                <w:szCs w:val="22"/>
              </w:rPr>
              <w:t>95</w:t>
            </w:r>
          </w:p>
        </w:tc>
        <w:tc>
          <w:tcPr>
            <w:tcW w:w="1307" w:type="dxa"/>
            <w:tcBorders>
              <w:top w:val="nil"/>
              <w:left w:val="nil"/>
              <w:bottom w:val="single" w:sz="4" w:space="0" w:color="auto"/>
              <w:right w:val="single" w:sz="4" w:space="0" w:color="auto"/>
            </w:tcBorders>
            <w:shd w:val="clear" w:color="auto" w:fill="auto"/>
            <w:noWrap/>
            <w:vAlign w:val="bottom"/>
            <w:hideMark/>
          </w:tcPr>
          <w:p w14:paraId="328F4BA6" w14:textId="5E78D299" w:rsidR="008930AD" w:rsidRPr="008930AD" w:rsidRDefault="008930AD" w:rsidP="008930AD">
            <w:pPr>
              <w:jc w:val="center"/>
              <w:rPr>
                <w:color w:val="000000"/>
                <w:sz w:val="22"/>
                <w:szCs w:val="22"/>
              </w:rPr>
            </w:pPr>
            <w:r w:rsidRPr="008930AD">
              <w:rPr>
                <w:color w:val="000000"/>
                <w:sz w:val="22"/>
                <w:szCs w:val="22"/>
              </w:rPr>
              <w:t>03</w:t>
            </w:r>
            <w:r w:rsidR="00A77FF7">
              <w:rPr>
                <w:color w:val="000000"/>
                <w:sz w:val="22"/>
                <w:szCs w:val="22"/>
              </w:rPr>
              <w:t>.</w:t>
            </w:r>
            <w:r w:rsidRPr="008930AD">
              <w:rPr>
                <w:color w:val="000000"/>
                <w:sz w:val="22"/>
                <w:szCs w:val="22"/>
              </w:rPr>
              <w:t>06</w:t>
            </w:r>
            <w:r w:rsidR="00A77FF7">
              <w:rPr>
                <w:color w:val="000000"/>
                <w:sz w:val="22"/>
                <w:szCs w:val="22"/>
              </w:rPr>
              <w:t>.</w:t>
            </w:r>
            <w:r w:rsidRPr="008930AD">
              <w:rPr>
                <w:color w:val="000000"/>
                <w:sz w:val="22"/>
                <w:szCs w:val="22"/>
              </w:rPr>
              <w:t>2022</w:t>
            </w:r>
          </w:p>
        </w:tc>
      </w:tr>
      <w:tr w:rsidR="008930AD" w:rsidRPr="008930AD" w14:paraId="3975D54C" w14:textId="77777777" w:rsidTr="008930AD">
        <w:trPr>
          <w:gridAfter w:val="1"/>
          <w:wAfter w:w="160" w:type="dxa"/>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7F727E15" w14:textId="77777777" w:rsidR="008930AD" w:rsidRPr="008930AD" w:rsidRDefault="008930AD" w:rsidP="008930AD">
            <w:pPr>
              <w:jc w:val="center"/>
              <w:rPr>
                <w:color w:val="000000"/>
                <w:sz w:val="22"/>
                <w:szCs w:val="22"/>
              </w:rPr>
            </w:pPr>
            <w:r w:rsidRPr="008930AD">
              <w:rPr>
                <w:color w:val="000000"/>
                <w:sz w:val="22"/>
                <w:szCs w:val="22"/>
              </w:rPr>
              <w:t>PA-18a</w:t>
            </w:r>
          </w:p>
        </w:tc>
        <w:tc>
          <w:tcPr>
            <w:tcW w:w="550" w:type="dxa"/>
            <w:tcBorders>
              <w:top w:val="nil"/>
              <w:left w:val="nil"/>
              <w:bottom w:val="single" w:sz="4" w:space="0" w:color="auto"/>
              <w:right w:val="single" w:sz="4" w:space="0" w:color="auto"/>
            </w:tcBorders>
            <w:shd w:val="clear" w:color="auto" w:fill="auto"/>
            <w:noWrap/>
            <w:vAlign w:val="bottom"/>
            <w:hideMark/>
          </w:tcPr>
          <w:p w14:paraId="665BD919" w14:textId="352E0A82" w:rsidR="008930AD" w:rsidRPr="008930AD" w:rsidRDefault="008930AD" w:rsidP="008930AD">
            <w:pPr>
              <w:jc w:val="center"/>
              <w:rPr>
                <w:color w:val="000000"/>
                <w:sz w:val="22"/>
                <w:szCs w:val="22"/>
              </w:rPr>
            </w:pPr>
            <w:r w:rsidRPr="008930AD">
              <w:rPr>
                <w:color w:val="000000"/>
                <w:sz w:val="22"/>
                <w:szCs w:val="22"/>
              </w:rPr>
              <w:t>8</w:t>
            </w:r>
            <w:r w:rsidR="00020AFB">
              <w:rPr>
                <w:color w:val="000000"/>
                <w:sz w:val="22"/>
                <w:szCs w:val="22"/>
              </w:rPr>
              <w:t>,</w:t>
            </w:r>
            <w:r w:rsidRPr="008930AD">
              <w:rPr>
                <w:color w:val="000000"/>
                <w:sz w:val="22"/>
                <w:szCs w:val="22"/>
              </w:rPr>
              <w:t>1</w:t>
            </w:r>
          </w:p>
        </w:tc>
        <w:tc>
          <w:tcPr>
            <w:tcW w:w="481" w:type="dxa"/>
            <w:tcBorders>
              <w:top w:val="nil"/>
              <w:left w:val="nil"/>
              <w:bottom w:val="single" w:sz="4" w:space="0" w:color="auto"/>
              <w:right w:val="single" w:sz="4" w:space="0" w:color="auto"/>
            </w:tcBorders>
            <w:shd w:val="clear" w:color="auto" w:fill="auto"/>
            <w:noWrap/>
            <w:vAlign w:val="bottom"/>
            <w:hideMark/>
          </w:tcPr>
          <w:p w14:paraId="6CA47C74" w14:textId="73DD9C69" w:rsidR="008930AD" w:rsidRPr="008930AD" w:rsidRDefault="008930AD" w:rsidP="008930AD">
            <w:pPr>
              <w:jc w:val="center"/>
              <w:rPr>
                <w:color w:val="000000"/>
                <w:sz w:val="22"/>
                <w:szCs w:val="22"/>
              </w:rPr>
            </w:pPr>
            <w:r w:rsidRPr="008930AD">
              <w:rPr>
                <w:color w:val="000000"/>
                <w:sz w:val="22"/>
                <w:szCs w:val="22"/>
              </w:rPr>
              <w:t>2</w:t>
            </w:r>
            <w:r w:rsidR="00020AFB">
              <w:rPr>
                <w:color w:val="000000"/>
                <w:sz w:val="22"/>
                <w:szCs w:val="22"/>
              </w:rPr>
              <w:t>,</w:t>
            </w:r>
            <w:r w:rsidRPr="008930AD">
              <w:rPr>
                <w:color w:val="000000"/>
                <w:sz w:val="22"/>
                <w:szCs w:val="22"/>
              </w:rPr>
              <w:t>0</w:t>
            </w:r>
          </w:p>
        </w:tc>
        <w:tc>
          <w:tcPr>
            <w:tcW w:w="721" w:type="dxa"/>
            <w:tcBorders>
              <w:top w:val="nil"/>
              <w:left w:val="nil"/>
              <w:bottom w:val="single" w:sz="4" w:space="0" w:color="auto"/>
              <w:right w:val="single" w:sz="4" w:space="0" w:color="auto"/>
            </w:tcBorders>
            <w:shd w:val="clear" w:color="auto" w:fill="auto"/>
            <w:noWrap/>
            <w:vAlign w:val="bottom"/>
            <w:hideMark/>
          </w:tcPr>
          <w:p w14:paraId="7D476F50" w14:textId="2EE92F53" w:rsidR="008930AD" w:rsidRPr="008930AD" w:rsidRDefault="008930AD" w:rsidP="008930AD">
            <w:pPr>
              <w:jc w:val="center"/>
              <w:rPr>
                <w:color w:val="000000"/>
                <w:sz w:val="22"/>
                <w:szCs w:val="22"/>
              </w:rPr>
            </w:pPr>
            <w:r w:rsidRPr="008930AD">
              <w:rPr>
                <w:color w:val="000000"/>
                <w:sz w:val="22"/>
                <w:szCs w:val="22"/>
              </w:rPr>
              <w:t>0</w:t>
            </w:r>
            <w:r w:rsidR="00020AFB">
              <w:rPr>
                <w:color w:val="000000"/>
                <w:sz w:val="22"/>
                <w:szCs w:val="22"/>
              </w:rPr>
              <w:t>,</w:t>
            </w:r>
            <w:r w:rsidRPr="008930AD">
              <w:rPr>
                <w:color w:val="000000"/>
                <w:sz w:val="22"/>
                <w:szCs w:val="22"/>
              </w:rPr>
              <w:t>3</w:t>
            </w:r>
          </w:p>
        </w:tc>
        <w:tc>
          <w:tcPr>
            <w:tcW w:w="772" w:type="dxa"/>
            <w:tcBorders>
              <w:top w:val="nil"/>
              <w:left w:val="nil"/>
              <w:bottom w:val="single" w:sz="4" w:space="0" w:color="auto"/>
              <w:right w:val="single" w:sz="4" w:space="0" w:color="auto"/>
            </w:tcBorders>
            <w:shd w:val="clear" w:color="auto" w:fill="auto"/>
            <w:noWrap/>
            <w:vAlign w:val="bottom"/>
            <w:hideMark/>
          </w:tcPr>
          <w:p w14:paraId="388655F6" w14:textId="3DA32041" w:rsidR="008930AD" w:rsidRPr="008930AD" w:rsidRDefault="008930AD" w:rsidP="008930AD">
            <w:pPr>
              <w:jc w:val="center"/>
              <w:rPr>
                <w:color w:val="000000"/>
                <w:sz w:val="22"/>
                <w:szCs w:val="22"/>
              </w:rPr>
            </w:pPr>
            <w:r w:rsidRPr="008930AD">
              <w:rPr>
                <w:color w:val="000000"/>
                <w:sz w:val="22"/>
                <w:szCs w:val="22"/>
              </w:rPr>
              <w:t>7</w:t>
            </w:r>
            <w:r w:rsidR="00020AFB">
              <w:rPr>
                <w:color w:val="000000"/>
                <w:sz w:val="22"/>
                <w:szCs w:val="22"/>
              </w:rPr>
              <w:t>,</w:t>
            </w:r>
            <w:r w:rsidRPr="008930AD">
              <w:rPr>
                <w:color w:val="000000"/>
                <w:sz w:val="22"/>
                <w:szCs w:val="22"/>
              </w:rPr>
              <w:t>80</w:t>
            </w:r>
          </w:p>
        </w:tc>
        <w:tc>
          <w:tcPr>
            <w:tcW w:w="794" w:type="dxa"/>
            <w:tcBorders>
              <w:top w:val="nil"/>
              <w:left w:val="nil"/>
              <w:bottom w:val="single" w:sz="4" w:space="0" w:color="auto"/>
              <w:right w:val="single" w:sz="4" w:space="0" w:color="auto"/>
            </w:tcBorders>
            <w:shd w:val="clear" w:color="auto" w:fill="auto"/>
            <w:noWrap/>
            <w:vAlign w:val="bottom"/>
            <w:hideMark/>
          </w:tcPr>
          <w:p w14:paraId="149C88A0" w14:textId="7F269DAE" w:rsidR="008930AD" w:rsidRPr="008930AD" w:rsidRDefault="008930AD" w:rsidP="008930AD">
            <w:pPr>
              <w:jc w:val="center"/>
              <w:rPr>
                <w:color w:val="000000"/>
                <w:sz w:val="22"/>
                <w:szCs w:val="22"/>
              </w:rPr>
            </w:pPr>
            <w:r w:rsidRPr="008930AD">
              <w:rPr>
                <w:color w:val="000000"/>
                <w:sz w:val="22"/>
                <w:szCs w:val="22"/>
              </w:rPr>
              <w:t>1</w:t>
            </w:r>
            <w:r w:rsidR="00020AFB">
              <w:rPr>
                <w:color w:val="000000"/>
                <w:sz w:val="22"/>
                <w:szCs w:val="22"/>
              </w:rPr>
              <w:t>,</w:t>
            </w:r>
            <w:r w:rsidRPr="008930AD">
              <w:rPr>
                <w:color w:val="000000"/>
                <w:sz w:val="22"/>
                <w:szCs w:val="22"/>
              </w:rPr>
              <w:t>1</w:t>
            </w:r>
          </w:p>
        </w:tc>
        <w:tc>
          <w:tcPr>
            <w:tcW w:w="794" w:type="dxa"/>
            <w:tcBorders>
              <w:top w:val="nil"/>
              <w:left w:val="nil"/>
              <w:bottom w:val="single" w:sz="4" w:space="0" w:color="auto"/>
              <w:right w:val="single" w:sz="4" w:space="0" w:color="auto"/>
            </w:tcBorders>
            <w:shd w:val="clear" w:color="auto" w:fill="auto"/>
            <w:noWrap/>
            <w:vAlign w:val="center"/>
            <w:hideMark/>
          </w:tcPr>
          <w:p w14:paraId="543215D3" w14:textId="4151E9B3" w:rsidR="008930AD" w:rsidRPr="008930AD" w:rsidRDefault="008930AD" w:rsidP="008930AD">
            <w:pPr>
              <w:jc w:val="center"/>
              <w:rPr>
                <w:color w:val="000000"/>
                <w:sz w:val="22"/>
                <w:szCs w:val="22"/>
              </w:rPr>
            </w:pPr>
            <w:r w:rsidRPr="008930AD">
              <w:rPr>
                <w:color w:val="000000"/>
                <w:sz w:val="22"/>
                <w:szCs w:val="22"/>
              </w:rPr>
              <w:t>0</w:t>
            </w:r>
            <w:r w:rsidR="00020AFB">
              <w:rPr>
                <w:color w:val="000000"/>
                <w:sz w:val="22"/>
                <w:szCs w:val="22"/>
              </w:rPr>
              <w:t>,</w:t>
            </w:r>
            <w:r w:rsidRPr="008930AD">
              <w:rPr>
                <w:color w:val="000000"/>
                <w:sz w:val="22"/>
                <w:szCs w:val="22"/>
              </w:rPr>
              <w:t>5</w:t>
            </w:r>
          </w:p>
        </w:tc>
        <w:tc>
          <w:tcPr>
            <w:tcW w:w="772" w:type="dxa"/>
            <w:tcBorders>
              <w:top w:val="nil"/>
              <w:left w:val="nil"/>
              <w:bottom w:val="single" w:sz="4" w:space="0" w:color="auto"/>
              <w:right w:val="single" w:sz="4" w:space="0" w:color="auto"/>
            </w:tcBorders>
            <w:shd w:val="clear" w:color="auto" w:fill="auto"/>
            <w:noWrap/>
            <w:vAlign w:val="center"/>
            <w:hideMark/>
          </w:tcPr>
          <w:p w14:paraId="207C263B" w14:textId="72E240EF" w:rsidR="008930AD" w:rsidRPr="008930AD" w:rsidRDefault="008930AD" w:rsidP="008930AD">
            <w:pPr>
              <w:jc w:val="center"/>
              <w:rPr>
                <w:color w:val="000000"/>
                <w:sz w:val="22"/>
                <w:szCs w:val="22"/>
              </w:rPr>
            </w:pPr>
            <w:r w:rsidRPr="008930AD">
              <w:rPr>
                <w:color w:val="000000"/>
                <w:sz w:val="22"/>
                <w:szCs w:val="22"/>
              </w:rPr>
              <w:t>6</w:t>
            </w:r>
            <w:r w:rsidR="00020AFB">
              <w:rPr>
                <w:color w:val="000000"/>
                <w:sz w:val="22"/>
                <w:szCs w:val="22"/>
              </w:rPr>
              <w:t>,</w:t>
            </w:r>
            <w:r w:rsidRPr="008930AD">
              <w:rPr>
                <w:color w:val="000000"/>
                <w:sz w:val="22"/>
                <w:szCs w:val="22"/>
              </w:rPr>
              <w:t>70</w:t>
            </w:r>
          </w:p>
        </w:tc>
        <w:tc>
          <w:tcPr>
            <w:tcW w:w="480" w:type="dxa"/>
            <w:gridSpan w:val="2"/>
            <w:tcBorders>
              <w:top w:val="nil"/>
              <w:left w:val="nil"/>
              <w:bottom w:val="single" w:sz="4" w:space="0" w:color="auto"/>
              <w:right w:val="single" w:sz="4" w:space="0" w:color="auto"/>
            </w:tcBorders>
            <w:shd w:val="clear" w:color="auto" w:fill="auto"/>
            <w:noWrap/>
            <w:vAlign w:val="center"/>
            <w:hideMark/>
          </w:tcPr>
          <w:p w14:paraId="55D37275" w14:textId="77777777" w:rsidR="008930AD" w:rsidRPr="008930AD" w:rsidRDefault="008930AD" w:rsidP="008930AD">
            <w:pPr>
              <w:jc w:val="center"/>
              <w:rPr>
                <w:color w:val="000000"/>
                <w:sz w:val="22"/>
                <w:szCs w:val="22"/>
              </w:rPr>
            </w:pPr>
            <w:r w:rsidRPr="008930AD">
              <w:rPr>
                <w:color w:val="000000"/>
                <w:sz w:val="22"/>
                <w:szCs w:val="22"/>
              </w:rPr>
              <w:t>-</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2BDAE838" w14:textId="77777777" w:rsidR="008930AD" w:rsidRPr="008930AD" w:rsidRDefault="008930AD" w:rsidP="008930AD">
            <w:pPr>
              <w:jc w:val="center"/>
              <w:rPr>
                <w:color w:val="000000"/>
                <w:sz w:val="22"/>
                <w:szCs w:val="22"/>
              </w:rPr>
            </w:pPr>
            <w:r w:rsidRPr="008930AD">
              <w:rPr>
                <w:color w:val="000000"/>
                <w:sz w:val="22"/>
                <w:szCs w:val="22"/>
              </w:rPr>
              <w:t>-</w:t>
            </w:r>
          </w:p>
        </w:tc>
        <w:tc>
          <w:tcPr>
            <w:tcW w:w="1307" w:type="dxa"/>
            <w:tcBorders>
              <w:top w:val="nil"/>
              <w:left w:val="nil"/>
              <w:bottom w:val="single" w:sz="4" w:space="0" w:color="auto"/>
              <w:right w:val="single" w:sz="4" w:space="0" w:color="auto"/>
            </w:tcBorders>
            <w:shd w:val="clear" w:color="auto" w:fill="auto"/>
            <w:noWrap/>
            <w:vAlign w:val="bottom"/>
            <w:hideMark/>
          </w:tcPr>
          <w:p w14:paraId="080B6D89" w14:textId="7AF6358D" w:rsidR="008930AD" w:rsidRPr="008930AD" w:rsidRDefault="008930AD" w:rsidP="008930AD">
            <w:pPr>
              <w:jc w:val="center"/>
              <w:rPr>
                <w:color w:val="000000"/>
                <w:sz w:val="22"/>
                <w:szCs w:val="22"/>
              </w:rPr>
            </w:pPr>
            <w:r w:rsidRPr="008930AD">
              <w:rPr>
                <w:color w:val="000000"/>
                <w:sz w:val="22"/>
                <w:szCs w:val="22"/>
              </w:rPr>
              <w:t>25</w:t>
            </w:r>
            <w:r w:rsidR="00A77FF7">
              <w:rPr>
                <w:color w:val="000000"/>
                <w:sz w:val="22"/>
                <w:szCs w:val="22"/>
              </w:rPr>
              <w:t>.</w:t>
            </w:r>
            <w:r w:rsidRPr="008930AD">
              <w:rPr>
                <w:color w:val="000000"/>
                <w:sz w:val="22"/>
                <w:szCs w:val="22"/>
              </w:rPr>
              <w:t>03</w:t>
            </w:r>
            <w:r w:rsidR="00A77FF7">
              <w:rPr>
                <w:color w:val="000000"/>
                <w:sz w:val="22"/>
                <w:szCs w:val="22"/>
              </w:rPr>
              <w:t>.</w:t>
            </w:r>
            <w:r w:rsidRPr="008930AD">
              <w:rPr>
                <w:color w:val="000000"/>
                <w:sz w:val="22"/>
                <w:szCs w:val="22"/>
              </w:rPr>
              <w:t>2022</w:t>
            </w:r>
          </w:p>
        </w:tc>
      </w:tr>
      <w:tr w:rsidR="008930AD" w:rsidRPr="008930AD" w14:paraId="2D752BA0" w14:textId="77777777" w:rsidTr="008930AD">
        <w:trPr>
          <w:gridAfter w:val="1"/>
          <w:wAfter w:w="160" w:type="dxa"/>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788484BF" w14:textId="77777777" w:rsidR="008930AD" w:rsidRPr="008930AD" w:rsidRDefault="008930AD" w:rsidP="008930AD">
            <w:pPr>
              <w:jc w:val="center"/>
              <w:rPr>
                <w:color w:val="000000"/>
                <w:sz w:val="22"/>
                <w:szCs w:val="22"/>
              </w:rPr>
            </w:pPr>
            <w:r w:rsidRPr="008930AD">
              <w:rPr>
                <w:color w:val="000000"/>
                <w:sz w:val="22"/>
                <w:szCs w:val="22"/>
              </w:rPr>
              <w:t>PA-20</w:t>
            </w:r>
          </w:p>
        </w:tc>
        <w:tc>
          <w:tcPr>
            <w:tcW w:w="550" w:type="dxa"/>
            <w:tcBorders>
              <w:top w:val="nil"/>
              <w:left w:val="nil"/>
              <w:bottom w:val="single" w:sz="4" w:space="0" w:color="auto"/>
              <w:right w:val="single" w:sz="4" w:space="0" w:color="auto"/>
            </w:tcBorders>
            <w:shd w:val="clear" w:color="auto" w:fill="auto"/>
            <w:noWrap/>
            <w:vAlign w:val="bottom"/>
            <w:hideMark/>
          </w:tcPr>
          <w:p w14:paraId="0EE57FD0" w14:textId="2EF321B5" w:rsidR="008930AD" w:rsidRPr="008930AD" w:rsidRDefault="008930AD" w:rsidP="008930AD">
            <w:pPr>
              <w:jc w:val="center"/>
              <w:rPr>
                <w:color w:val="000000"/>
                <w:sz w:val="22"/>
                <w:szCs w:val="22"/>
              </w:rPr>
            </w:pPr>
            <w:r w:rsidRPr="008930AD">
              <w:rPr>
                <w:color w:val="000000"/>
                <w:sz w:val="22"/>
                <w:szCs w:val="22"/>
              </w:rPr>
              <w:t>6</w:t>
            </w:r>
            <w:r w:rsidR="00020AFB">
              <w:rPr>
                <w:color w:val="000000"/>
                <w:sz w:val="22"/>
                <w:szCs w:val="22"/>
              </w:rPr>
              <w:t>,</w:t>
            </w:r>
            <w:r w:rsidRPr="008930AD">
              <w:rPr>
                <w:color w:val="000000"/>
                <w:sz w:val="22"/>
                <w:szCs w:val="22"/>
              </w:rPr>
              <w:t>84</w:t>
            </w:r>
          </w:p>
        </w:tc>
        <w:tc>
          <w:tcPr>
            <w:tcW w:w="481" w:type="dxa"/>
            <w:tcBorders>
              <w:top w:val="nil"/>
              <w:left w:val="nil"/>
              <w:bottom w:val="single" w:sz="4" w:space="0" w:color="auto"/>
              <w:right w:val="single" w:sz="4" w:space="0" w:color="auto"/>
            </w:tcBorders>
            <w:shd w:val="clear" w:color="auto" w:fill="auto"/>
            <w:noWrap/>
            <w:vAlign w:val="bottom"/>
            <w:hideMark/>
          </w:tcPr>
          <w:p w14:paraId="1564FBBF" w14:textId="5EDBE530" w:rsidR="008930AD" w:rsidRPr="008930AD" w:rsidRDefault="008930AD" w:rsidP="008930AD">
            <w:pPr>
              <w:jc w:val="center"/>
              <w:rPr>
                <w:color w:val="000000"/>
                <w:sz w:val="22"/>
                <w:szCs w:val="22"/>
              </w:rPr>
            </w:pPr>
            <w:r w:rsidRPr="008930AD">
              <w:rPr>
                <w:color w:val="000000"/>
                <w:sz w:val="22"/>
                <w:szCs w:val="22"/>
              </w:rPr>
              <w:t>3</w:t>
            </w:r>
            <w:r w:rsidR="00020AFB">
              <w:rPr>
                <w:color w:val="000000"/>
                <w:sz w:val="22"/>
                <w:szCs w:val="22"/>
              </w:rPr>
              <w:t>,</w:t>
            </w:r>
            <w:r w:rsidRPr="008930AD">
              <w:rPr>
                <w:color w:val="000000"/>
                <w:sz w:val="22"/>
                <w:szCs w:val="22"/>
              </w:rPr>
              <w:t>1</w:t>
            </w:r>
          </w:p>
        </w:tc>
        <w:tc>
          <w:tcPr>
            <w:tcW w:w="721" w:type="dxa"/>
            <w:tcBorders>
              <w:top w:val="nil"/>
              <w:left w:val="nil"/>
              <w:bottom w:val="single" w:sz="4" w:space="0" w:color="auto"/>
              <w:right w:val="single" w:sz="4" w:space="0" w:color="auto"/>
            </w:tcBorders>
            <w:shd w:val="clear" w:color="auto" w:fill="auto"/>
            <w:noWrap/>
            <w:vAlign w:val="bottom"/>
            <w:hideMark/>
          </w:tcPr>
          <w:p w14:paraId="5E1A962B" w14:textId="1B48A3FB" w:rsidR="008930AD" w:rsidRPr="008930AD" w:rsidRDefault="008930AD" w:rsidP="008930AD">
            <w:pPr>
              <w:jc w:val="center"/>
              <w:rPr>
                <w:color w:val="000000"/>
                <w:sz w:val="22"/>
                <w:szCs w:val="22"/>
              </w:rPr>
            </w:pPr>
            <w:r w:rsidRPr="008930AD">
              <w:rPr>
                <w:color w:val="000000"/>
                <w:sz w:val="22"/>
                <w:szCs w:val="22"/>
              </w:rPr>
              <w:t>0</w:t>
            </w:r>
            <w:r w:rsidR="00020AFB">
              <w:rPr>
                <w:color w:val="000000"/>
                <w:sz w:val="22"/>
                <w:szCs w:val="22"/>
              </w:rPr>
              <w:t>,</w:t>
            </w:r>
            <w:r w:rsidRPr="008930AD">
              <w:rPr>
                <w:color w:val="000000"/>
                <w:sz w:val="22"/>
                <w:szCs w:val="22"/>
              </w:rPr>
              <w:t>2</w:t>
            </w:r>
          </w:p>
        </w:tc>
        <w:tc>
          <w:tcPr>
            <w:tcW w:w="772" w:type="dxa"/>
            <w:tcBorders>
              <w:top w:val="nil"/>
              <w:left w:val="nil"/>
              <w:bottom w:val="single" w:sz="4" w:space="0" w:color="auto"/>
              <w:right w:val="single" w:sz="4" w:space="0" w:color="auto"/>
            </w:tcBorders>
            <w:shd w:val="clear" w:color="auto" w:fill="auto"/>
            <w:noWrap/>
            <w:vAlign w:val="bottom"/>
            <w:hideMark/>
          </w:tcPr>
          <w:p w14:paraId="3CFFC9E9" w14:textId="20864F38" w:rsidR="008930AD" w:rsidRPr="008930AD" w:rsidRDefault="008930AD" w:rsidP="008930AD">
            <w:pPr>
              <w:jc w:val="center"/>
              <w:rPr>
                <w:color w:val="000000"/>
                <w:sz w:val="22"/>
                <w:szCs w:val="22"/>
              </w:rPr>
            </w:pPr>
            <w:r w:rsidRPr="008930AD">
              <w:rPr>
                <w:color w:val="000000"/>
                <w:sz w:val="22"/>
                <w:szCs w:val="22"/>
              </w:rPr>
              <w:t>6</w:t>
            </w:r>
            <w:r w:rsidR="00020AFB">
              <w:rPr>
                <w:color w:val="000000"/>
                <w:sz w:val="22"/>
                <w:szCs w:val="22"/>
              </w:rPr>
              <w:t>,</w:t>
            </w:r>
            <w:r w:rsidRPr="008930AD">
              <w:rPr>
                <w:color w:val="000000"/>
                <w:sz w:val="22"/>
                <w:szCs w:val="22"/>
              </w:rPr>
              <w:t>64</w:t>
            </w:r>
          </w:p>
        </w:tc>
        <w:tc>
          <w:tcPr>
            <w:tcW w:w="794" w:type="dxa"/>
            <w:tcBorders>
              <w:top w:val="nil"/>
              <w:left w:val="nil"/>
              <w:bottom w:val="single" w:sz="4" w:space="0" w:color="auto"/>
              <w:right w:val="single" w:sz="4" w:space="0" w:color="auto"/>
            </w:tcBorders>
            <w:shd w:val="clear" w:color="auto" w:fill="auto"/>
            <w:noWrap/>
            <w:vAlign w:val="bottom"/>
            <w:hideMark/>
          </w:tcPr>
          <w:p w14:paraId="3BF1C4C3" w14:textId="3A117D67" w:rsidR="008930AD" w:rsidRPr="008930AD" w:rsidRDefault="008930AD" w:rsidP="008930AD">
            <w:pPr>
              <w:jc w:val="center"/>
              <w:rPr>
                <w:color w:val="000000"/>
                <w:sz w:val="22"/>
                <w:szCs w:val="22"/>
              </w:rPr>
            </w:pPr>
            <w:r w:rsidRPr="008930AD">
              <w:rPr>
                <w:color w:val="000000"/>
                <w:sz w:val="22"/>
                <w:szCs w:val="22"/>
              </w:rPr>
              <w:t>2</w:t>
            </w:r>
            <w:r w:rsidR="00020AFB">
              <w:rPr>
                <w:color w:val="000000"/>
                <w:sz w:val="22"/>
                <w:szCs w:val="22"/>
              </w:rPr>
              <w:t>,</w:t>
            </w:r>
            <w:r w:rsidRPr="008930AD">
              <w:rPr>
                <w:color w:val="000000"/>
                <w:sz w:val="22"/>
                <w:szCs w:val="22"/>
              </w:rPr>
              <w:t>8</w:t>
            </w:r>
          </w:p>
        </w:tc>
        <w:tc>
          <w:tcPr>
            <w:tcW w:w="794" w:type="dxa"/>
            <w:tcBorders>
              <w:top w:val="nil"/>
              <w:left w:val="nil"/>
              <w:bottom w:val="single" w:sz="4" w:space="0" w:color="auto"/>
              <w:right w:val="single" w:sz="4" w:space="0" w:color="auto"/>
            </w:tcBorders>
            <w:shd w:val="clear" w:color="auto" w:fill="auto"/>
            <w:noWrap/>
            <w:vAlign w:val="center"/>
            <w:hideMark/>
          </w:tcPr>
          <w:p w14:paraId="451653DE" w14:textId="6D090AB2" w:rsidR="008930AD" w:rsidRPr="008930AD" w:rsidRDefault="008930AD" w:rsidP="008930AD">
            <w:pPr>
              <w:jc w:val="center"/>
              <w:rPr>
                <w:color w:val="000000"/>
                <w:sz w:val="22"/>
                <w:szCs w:val="22"/>
              </w:rPr>
            </w:pPr>
            <w:r w:rsidRPr="008930AD">
              <w:rPr>
                <w:color w:val="000000"/>
                <w:sz w:val="22"/>
                <w:szCs w:val="22"/>
              </w:rPr>
              <w:t>2</w:t>
            </w:r>
            <w:r w:rsidR="00020AFB">
              <w:rPr>
                <w:color w:val="000000"/>
                <w:sz w:val="22"/>
                <w:szCs w:val="22"/>
              </w:rPr>
              <w:t>,</w:t>
            </w:r>
            <w:r w:rsidRPr="008930AD">
              <w:rPr>
                <w:color w:val="000000"/>
                <w:sz w:val="22"/>
                <w:szCs w:val="22"/>
              </w:rPr>
              <w:t>8</w:t>
            </w:r>
          </w:p>
        </w:tc>
        <w:tc>
          <w:tcPr>
            <w:tcW w:w="772" w:type="dxa"/>
            <w:tcBorders>
              <w:top w:val="nil"/>
              <w:left w:val="nil"/>
              <w:bottom w:val="single" w:sz="4" w:space="0" w:color="auto"/>
              <w:right w:val="single" w:sz="4" w:space="0" w:color="auto"/>
            </w:tcBorders>
            <w:shd w:val="clear" w:color="auto" w:fill="auto"/>
            <w:noWrap/>
            <w:vAlign w:val="center"/>
            <w:hideMark/>
          </w:tcPr>
          <w:p w14:paraId="049C3C20" w14:textId="183907D1" w:rsidR="008930AD" w:rsidRPr="008930AD" w:rsidRDefault="008930AD" w:rsidP="008930AD">
            <w:pPr>
              <w:jc w:val="center"/>
              <w:rPr>
                <w:color w:val="000000"/>
                <w:sz w:val="22"/>
                <w:szCs w:val="22"/>
              </w:rPr>
            </w:pPr>
            <w:r w:rsidRPr="008930AD">
              <w:rPr>
                <w:color w:val="000000"/>
                <w:sz w:val="22"/>
                <w:szCs w:val="22"/>
              </w:rPr>
              <w:t>3</w:t>
            </w:r>
            <w:r w:rsidR="00020AFB">
              <w:rPr>
                <w:color w:val="000000"/>
                <w:sz w:val="22"/>
                <w:szCs w:val="22"/>
              </w:rPr>
              <w:t>,</w:t>
            </w:r>
            <w:r w:rsidRPr="008930AD">
              <w:rPr>
                <w:color w:val="000000"/>
                <w:sz w:val="22"/>
                <w:szCs w:val="22"/>
              </w:rPr>
              <w:t>84</w:t>
            </w:r>
          </w:p>
        </w:tc>
        <w:tc>
          <w:tcPr>
            <w:tcW w:w="480" w:type="dxa"/>
            <w:gridSpan w:val="2"/>
            <w:tcBorders>
              <w:top w:val="nil"/>
              <w:left w:val="nil"/>
              <w:bottom w:val="single" w:sz="4" w:space="0" w:color="auto"/>
              <w:right w:val="single" w:sz="4" w:space="0" w:color="auto"/>
            </w:tcBorders>
            <w:shd w:val="clear" w:color="auto" w:fill="auto"/>
            <w:noWrap/>
            <w:vAlign w:val="center"/>
            <w:hideMark/>
          </w:tcPr>
          <w:p w14:paraId="78BB4E3F" w14:textId="77777777" w:rsidR="008930AD" w:rsidRPr="008930AD" w:rsidRDefault="008930AD" w:rsidP="008930AD">
            <w:pPr>
              <w:jc w:val="center"/>
              <w:rPr>
                <w:color w:val="000000"/>
                <w:sz w:val="22"/>
                <w:szCs w:val="22"/>
              </w:rPr>
            </w:pPr>
            <w:r w:rsidRPr="008930AD">
              <w:rPr>
                <w:color w:val="000000"/>
                <w:sz w:val="22"/>
                <w:szCs w:val="22"/>
              </w:rPr>
              <w:t>-</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44B5B0AF" w14:textId="77777777" w:rsidR="008930AD" w:rsidRPr="008930AD" w:rsidRDefault="008930AD" w:rsidP="008930AD">
            <w:pPr>
              <w:jc w:val="center"/>
              <w:rPr>
                <w:color w:val="000000"/>
                <w:sz w:val="22"/>
                <w:szCs w:val="22"/>
              </w:rPr>
            </w:pPr>
            <w:r w:rsidRPr="008930AD">
              <w:rPr>
                <w:color w:val="000000"/>
                <w:sz w:val="22"/>
                <w:szCs w:val="22"/>
              </w:rPr>
              <w:t>-</w:t>
            </w:r>
          </w:p>
        </w:tc>
        <w:tc>
          <w:tcPr>
            <w:tcW w:w="1307" w:type="dxa"/>
            <w:tcBorders>
              <w:top w:val="nil"/>
              <w:left w:val="nil"/>
              <w:bottom w:val="single" w:sz="4" w:space="0" w:color="auto"/>
              <w:right w:val="single" w:sz="4" w:space="0" w:color="auto"/>
            </w:tcBorders>
            <w:shd w:val="clear" w:color="auto" w:fill="auto"/>
            <w:noWrap/>
            <w:vAlign w:val="bottom"/>
            <w:hideMark/>
          </w:tcPr>
          <w:p w14:paraId="094815B3" w14:textId="41D840A5" w:rsidR="008930AD" w:rsidRPr="008930AD" w:rsidRDefault="00A77FF7" w:rsidP="008930AD">
            <w:pPr>
              <w:jc w:val="center"/>
              <w:rPr>
                <w:color w:val="000000"/>
                <w:sz w:val="22"/>
                <w:szCs w:val="22"/>
              </w:rPr>
            </w:pPr>
            <w:r w:rsidRPr="008930AD">
              <w:rPr>
                <w:color w:val="000000"/>
                <w:sz w:val="22"/>
                <w:szCs w:val="22"/>
              </w:rPr>
              <w:t>25</w:t>
            </w:r>
            <w:r>
              <w:rPr>
                <w:color w:val="000000"/>
                <w:sz w:val="22"/>
                <w:szCs w:val="22"/>
              </w:rPr>
              <w:t>.</w:t>
            </w:r>
            <w:r w:rsidRPr="008930AD">
              <w:rPr>
                <w:color w:val="000000"/>
                <w:sz w:val="22"/>
                <w:szCs w:val="22"/>
              </w:rPr>
              <w:t>03</w:t>
            </w:r>
            <w:r>
              <w:rPr>
                <w:color w:val="000000"/>
                <w:sz w:val="22"/>
                <w:szCs w:val="22"/>
              </w:rPr>
              <w:t>.</w:t>
            </w:r>
            <w:r w:rsidRPr="008930AD">
              <w:rPr>
                <w:color w:val="000000"/>
                <w:sz w:val="22"/>
                <w:szCs w:val="22"/>
              </w:rPr>
              <w:t>2022</w:t>
            </w:r>
          </w:p>
        </w:tc>
      </w:tr>
      <w:tr w:rsidR="008930AD" w:rsidRPr="008930AD" w14:paraId="6EB24AD1" w14:textId="77777777" w:rsidTr="008930AD">
        <w:trPr>
          <w:gridAfter w:val="1"/>
          <w:wAfter w:w="160" w:type="dxa"/>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03176A6D" w14:textId="77777777" w:rsidR="008930AD" w:rsidRPr="008930AD" w:rsidRDefault="008930AD" w:rsidP="008930AD">
            <w:pPr>
              <w:jc w:val="center"/>
              <w:rPr>
                <w:color w:val="000000"/>
                <w:sz w:val="22"/>
                <w:szCs w:val="22"/>
              </w:rPr>
            </w:pPr>
            <w:r w:rsidRPr="008930AD">
              <w:rPr>
                <w:color w:val="000000"/>
                <w:sz w:val="22"/>
                <w:szCs w:val="22"/>
              </w:rPr>
              <w:t>PA-20a</w:t>
            </w:r>
          </w:p>
        </w:tc>
        <w:tc>
          <w:tcPr>
            <w:tcW w:w="550" w:type="dxa"/>
            <w:tcBorders>
              <w:top w:val="nil"/>
              <w:left w:val="nil"/>
              <w:bottom w:val="single" w:sz="4" w:space="0" w:color="auto"/>
              <w:right w:val="single" w:sz="4" w:space="0" w:color="auto"/>
            </w:tcBorders>
            <w:shd w:val="clear" w:color="auto" w:fill="auto"/>
            <w:noWrap/>
            <w:vAlign w:val="bottom"/>
            <w:hideMark/>
          </w:tcPr>
          <w:p w14:paraId="345A8E26" w14:textId="4EC2B413" w:rsidR="008930AD" w:rsidRPr="008930AD" w:rsidRDefault="008930AD" w:rsidP="008930AD">
            <w:pPr>
              <w:jc w:val="center"/>
              <w:rPr>
                <w:color w:val="000000"/>
                <w:sz w:val="22"/>
                <w:szCs w:val="22"/>
              </w:rPr>
            </w:pPr>
            <w:r w:rsidRPr="008930AD">
              <w:rPr>
                <w:color w:val="000000"/>
                <w:sz w:val="22"/>
                <w:szCs w:val="22"/>
              </w:rPr>
              <w:t>6</w:t>
            </w:r>
            <w:r w:rsidR="00020AFB">
              <w:rPr>
                <w:color w:val="000000"/>
                <w:sz w:val="22"/>
                <w:szCs w:val="22"/>
              </w:rPr>
              <w:t>,</w:t>
            </w:r>
            <w:r w:rsidRPr="008930AD">
              <w:rPr>
                <w:color w:val="000000"/>
                <w:sz w:val="22"/>
                <w:szCs w:val="22"/>
              </w:rPr>
              <w:t>98</w:t>
            </w:r>
          </w:p>
        </w:tc>
        <w:tc>
          <w:tcPr>
            <w:tcW w:w="481" w:type="dxa"/>
            <w:tcBorders>
              <w:top w:val="nil"/>
              <w:left w:val="nil"/>
              <w:bottom w:val="single" w:sz="4" w:space="0" w:color="auto"/>
              <w:right w:val="single" w:sz="4" w:space="0" w:color="auto"/>
            </w:tcBorders>
            <w:shd w:val="clear" w:color="auto" w:fill="auto"/>
            <w:noWrap/>
            <w:vAlign w:val="bottom"/>
            <w:hideMark/>
          </w:tcPr>
          <w:p w14:paraId="110C0447" w14:textId="24B63816" w:rsidR="008930AD" w:rsidRPr="008930AD" w:rsidRDefault="008930AD" w:rsidP="008930AD">
            <w:pPr>
              <w:jc w:val="center"/>
              <w:rPr>
                <w:color w:val="000000"/>
                <w:sz w:val="22"/>
                <w:szCs w:val="22"/>
              </w:rPr>
            </w:pPr>
            <w:r w:rsidRPr="008930AD">
              <w:rPr>
                <w:color w:val="000000"/>
                <w:sz w:val="22"/>
                <w:szCs w:val="22"/>
              </w:rPr>
              <w:t>2</w:t>
            </w:r>
            <w:r w:rsidR="00020AFB">
              <w:rPr>
                <w:color w:val="000000"/>
                <w:sz w:val="22"/>
                <w:szCs w:val="22"/>
              </w:rPr>
              <w:t>,</w:t>
            </w:r>
            <w:r w:rsidRPr="008930AD">
              <w:rPr>
                <w:color w:val="000000"/>
                <w:sz w:val="22"/>
                <w:szCs w:val="22"/>
              </w:rPr>
              <w:t>0</w:t>
            </w:r>
          </w:p>
        </w:tc>
        <w:tc>
          <w:tcPr>
            <w:tcW w:w="721" w:type="dxa"/>
            <w:tcBorders>
              <w:top w:val="nil"/>
              <w:left w:val="nil"/>
              <w:bottom w:val="single" w:sz="4" w:space="0" w:color="auto"/>
              <w:right w:val="single" w:sz="4" w:space="0" w:color="auto"/>
            </w:tcBorders>
            <w:shd w:val="clear" w:color="auto" w:fill="auto"/>
            <w:noWrap/>
            <w:vAlign w:val="bottom"/>
            <w:hideMark/>
          </w:tcPr>
          <w:p w14:paraId="150CD251" w14:textId="76A1D52E" w:rsidR="008930AD" w:rsidRPr="008930AD" w:rsidRDefault="008930AD" w:rsidP="008930AD">
            <w:pPr>
              <w:jc w:val="center"/>
              <w:rPr>
                <w:color w:val="000000"/>
                <w:sz w:val="22"/>
                <w:szCs w:val="22"/>
              </w:rPr>
            </w:pPr>
            <w:r w:rsidRPr="008930AD">
              <w:rPr>
                <w:color w:val="000000"/>
                <w:sz w:val="22"/>
                <w:szCs w:val="22"/>
              </w:rPr>
              <w:t>0</w:t>
            </w:r>
            <w:r w:rsidR="00020AFB">
              <w:rPr>
                <w:color w:val="000000"/>
                <w:sz w:val="22"/>
                <w:szCs w:val="22"/>
              </w:rPr>
              <w:t>,</w:t>
            </w:r>
            <w:r w:rsidRPr="008930AD">
              <w:rPr>
                <w:color w:val="000000"/>
                <w:sz w:val="22"/>
                <w:szCs w:val="22"/>
              </w:rPr>
              <w:t>3</w:t>
            </w:r>
          </w:p>
        </w:tc>
        <w:tc>
          <w:tcPr>
            <w:tcW w:w="772" w:type="dxa"/>
            <w:tcBorders>
              <w:top w:val="nil"/>
              <w:left w:val="nil"/>
              <w:bottom w:val="single" w:sz="4" w:space="0" w:color="auto"/>
              <w:right w:val="single" w:sz="4" w:space="0" w:color="auto"/>
            </w:tcBorders>
            <w:shd w:val="clear" w:color="auto" w:fill="auto"/>
            <w:noWrap/>
            <w:vAlign w:val="bottom"/>
            <w:hideMark/>
          </w:tcPr>
          <w:p w14:paraId="27ED1B95" w14:textId="6D0950FB" w:rsidR="008930AD" w:rsidRPr="008930AD" w:rsidRDefault="008930AD" w:rsidP="008930AD">
            <w:pPr>
              <w:jc w:val="center"/>
              <w:rPr>
                <w:color w:val="000000"/>
                <w:sz w:val="22"/>
                <w:szCs w:val="22"/>
              </w:rPr>
            </w:pPr>
            <w:r w:rsidRPr="008930AD">
              <w:rPr>
                <w:color w:val="000000"/>
                <w:sz w:val="22"/>
                <w:szCs w:val="22"/>
              </w:rPr>
              <w:t>6</w:t>
            </w:r>
            <w:r w:rsidR="00020AFB">
              <w:rPr>
                <w:color w:val="000000"/>
                <w:sz w:val="22"/>
                <w:szCs w:val="22"/>
              </w:rPr>
              <w:t>,</w:t>
            </w:r>
            <w:r w:rsidRPr="008930AD">
              <w:rPr>
                <w:color w:val="000000"/>
                <w:sz w:val="22"/>
                <w:szCs w:val="22"/>
              </w:rPr>
              <w:t>68</w:t>
            </w:r>
          </w:p>
        </w:tc>
        <w:tc>
          <w:tcPr>
            <w:tcW w:w="794" w:type="dxa"/>
            <w:tcBorders>
              <w:top w:val="nil"/>
              <w:left w:val="nil"/>
              <w:bottom w:val="single" w:sz="4" w:space="0" w:color="auto"/>
              <w:right w:val="single" w:sz="4" w:space="0" w:color="auto"/>
            </w:tcBorders>
            <w:shd w:val="clear" w:color="auto" w:fill="auto"/>
            <w:noWrap/>
            <w:vAlign w:val="bottom"/>
            <w:hideMark/>
          </w:tcPr>
          <w:p w14:paraId="4E47F8C5" w14:textId="28FF053D" w:rsidR="008930AD" w:rsidRPr="008930AD" w:rsidRDefault="008930AD" w:rsidP="008930AD">
            <w:pPr>
              <w:jc w:val="center"/>
              <w:rPr>
                <w:color w:val="000000"/>
                <w:sz w:val="22"/>
                <w:szCs w:val="22"/>
              </w:rPr>
            </w:pPr>
            <w:r w:rsidRPr="008930AD">
              <w:rPr>
                <w:color w:val="000000"/>
                <w:sz w:val="22"/>
                <w:szCs w:val="22"/>
              </w:rPr>
              <w:t>0</w:t>
            </w:r>
            <w:r w:rsidR="00020AFB">
              <w:rPr>
                <w:color w:val="000000"/>
                <w:sz w:val="22"/>
                <w:szCs w:val="22"/>
              </w:rPr>
              <w:t>,</w:t>
            </w:r>
            <w:r w:rsidRPr="008930AD">
              <w:rPr>
                <w:color w:val="000000"/>
                <w:sz w:val="22"/>
                <w:szCs w:val="22"/>
              </w:rPr>
              <w:t>7</w:t>
            </w:r>
          </w:p>
        </w:tc>
        <w:tc>
          <w:tcPr>
            <w:tcW w:w="794" w:type="dxa"/>
            <w:tcBorders>
              <w:top w:val="nil"/>
              <w:left w:val="nil"/>
              <w:bottom w:val="single" w:sz="4" w:space="0" w:color="auto"/>
              <w:right w:val="single" w:sz="4" w:space="0" w:color="auto"/>
            </w:tcBorders>
            <w:shd w:val="clear" w:color="auto" w:fill="auto"/>
            <w:noWrap/>
            <w:vAlign w:val="center"/>
            <w:hideMark/>
          </w:tcPr>
          <w:p w14:paraId="3A1F8F02" w14:textId="64264D26" w:rsidR="008930AD" w:rsidRPr="008930AD" w:rsidRDefault="008930AD" w:rsidP="008930AD">
            <w:pPr>
              <w:jc w:val="center"/>
              <w:rPr>
                <w:color w:val="000000"/>
                <w:sz w:val="22"/>
                <w:szCs w:val="22"/>
              </w:rPr>
            </w:pPr>
            <w:r w:rsidRPr="008930AD">
              <w:rPr>
                <w:color w:val="000000"/>
                <w:sz w:val="22"/>
                <w:szCs w:val="22"/>
              </w:rPr>
              <w:t>0</w:t>
            </w:r>
            <w:r w:rsidR="00020AFB">
              <w:rPr>
                <w:color w:val="000000"/>
                <w:sz w:val="22"/>
                <w:szCs w:val="22"/>
              </w:rPr>
              <w:t>,</w:t>
            </w:r>
            <w:r w:rsidRPr="008930AD">
              <w:rPr>
                <w:color w:val="000000"/>
                <w:sz w:val="22"/>
                <w:szCs w:val="22"/>
              </w:rPr>
              <w:t>7</w:t>
            </w:r>
          </w:p>
        </w:tc>
        <w:tc>
          <w:tcPr>
            <w:tcW w:w="772" w:type="dxa"/>
            <w:tcBorders>
              <w:top w:val="nil"/>
              <w:left w:val="nil"/>
              <w:bottom w:val="single" w:sz="4" w:space="0" w:color="auto"/>
              <w:right w:val="single" w:sz="4" w:space="0" w:color="auto"/>
            </w:tcBorders>
            <w:shd w:val="clear" w:color="auto" w:fill="auto"/>
            <w:noWrap/>
            <w:vAlign w:val="center"/>
            <w:hideMark/>
          </w:tcPr>
          <w:p w14:paraId="67BE19B7" w14:textId="10F33723" w:rsidR="008930AD" w:rsidRPr="008930AD" w:rsidRDefault="008930AD" w:rsidP="008930AD">
            <w:pPr>
              <w:jc w:val="center"/>
              <w:rPr>
                <w:color w:val="000000"/>
                <w:sz w:val="22"/>
                <w:szCs w:val="22"/>
              </w:rPr>
            </w:pPr>
            <w:r w:rsidRPr="008930AD">
              <w:rPr>
                <w:color w:val="000000"/>
                <w:sz w:val="22"/>
                <w:szCs w:val="22"/>
              </w:rPr>
              <w:t>5</w:t>
            </w:r>
            <w:r w:rsidR="00020AFB">
              <w:rPr>
                <w:color w:val="000000"/>
                <w:sz w:val="22"/>
                <w:szCs w:val="22"/>
              </w:rPr>
              <w:t>,</w:t>
            </w:r>
            <w:r w:rsidRPr="008930AD">
              <w:rPr>
                <w:color w:val="000000"/>
                <w:sz w:val="22"/>
                <w:szCs w:val="22"/>
              </w:rPr>
              <w:t>98</w:t>
            </w:r>
          </w:p>
        </w:tc>
        <w:tc>
          <w:tcPr>
            <w:tcW w:w="480" w:type="dxa"/>
            <w:gridSpan w:val="2"/>
            <w:tcBorders>
              <w:top w:val="nil"/>
              <w:left w:val="nil"/>
              <w:bottom w:val="single" w:sz="4" w:space="0" w:color="auto"/>
              <w:right w:val="single" w:sz="4" w:space="0" w:color="auto"/>
            </w:tcBorders>
            <w:shd w:val="clear" w:color="auto" w:fill="auto"/>
            <w:noWrap/>
            <w:vAlign w:val="center"/>
            <w:hideMark/>
          </w:tcPr>
          <w:p w14:paraId="02ED6118" w14:textId="77777777" w:rsidR="008930AD" w:rsidRPr="008930AD" w:rsidRDefault="008930AD" w:rsidP="008930AD">
            <w:pPr>
              <w:jc w:val="center"/>
              <w:rPr>
                <w:color w:val="000000"/>
                <w:sz w:val="22"/>
                <w:szCs w:val="22"/>
              </w:rPr>
            </w:pPr>
            <w:r w:rsidRPr="008930AD">
              <w:rPr>
                <w:color w:val="000000"/>
                <w:sz w:val="22"/>
                <w:szCs w:val="22"/>
              </w:rPr>
              <w:t>-</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67B28080" w14:textId="77777777" w:rsidR="008930AD" w:rsidRPr="008930AD" w:rsidRDefault="008930AD" w:rsidP="008930AD">
            <w:pPr>
              <w:jc w:val="center"/>
              <w:rPr>
                <w:color w:val="000000"/>
                <w:sz w:val="22"/>
                <w:szCs w:val="22"/>
              </w:rPr>
            </w:pPr>
            <w:r w:rsidRPr="008930AD">
              <w:rPr>
                <w:color w:val="000000"/>
                <w:sz w:val="22"/>
                <w:szCs w:val="22"/>
              </w:rPr>
              <w:t>-</w:t>
            </w:r>
          </w:p>
        </w:tc>
        <w:tc>
          <w:tcPr>
            <w:tcW w:w="1307" w:type="dxa"/>
            <w:tcBorders>
              <w:top w:val="nil"/>
              <w:left w:val="nil"/>
              <w:bottom w:val="single" w:sz="4" w:space="0" w:color="auto"/>
              <w:right w:val="single" w:sz="4" w:space="0" w:color="auto"/>
            </w:tcBorders>
            <w:shd w:val="clear" w:color="auto" w:fill="auto"/>
            <w:noWrap/>
            <w:vAlign w:val="bottom"/>
            <w:hideMark/>
          </w:tcPr>
          <w:p w14:paraId="45F8A3D7" w14:textId="2446217F" w:rsidR="008930AD" w:rsidRPr="008930AD" w:rsidRDefault="00A77FF7" w:rsidP="008930AD">
            <w:pPr>
              <w:jc w:val="center"/>
              <w:rPr>
                <w:color w:val="000000"/>
                <w:sz w:val="22"/>
                <w:szCs w:val="22"/>
              </w:rPr>
            </w:pPr>
            <w:r w:rsidRPr="008930AD">
              <w:rPr>
                <w:color w:val="000000"/>
                <w:sz w:val="22"/>
                <w:szCs w:val="22"/>
              </w:rPr>
              <w:t>25</w:t>
            </w:r>
            <w:r>
              <w:rPr>
                <w:color w:val="000000"/>
                <w:sz w:val="22"/>
                <w:szCs w:val="22"/>
              </w:rPr>
              <w:t>.</w:t>
            </w:r>
            <w:r w:rsidRPr="008930AD">
              <w:rPr>
                <w:color w:val="000000"/>
                <w:sz w:val="22"/>
                <w:szCs w:val="22"/>
              </w:rPr>
              <w:t>03</w:t>
            </w:r>
            <w:r>
              <w:rPr>
                <w:color w:val="000000"/>
                <w:sz w:val="22"/>
                <w:szCs w:val="22"/>
              </w:rPr>
              <w:t>.</w:t>
            </w:r>
            <w:r w:rsidRPr="008930AD">
              <w:rPr>
                <w:color w:val="000000"/>
                <w:sz w:val="22"/>
                <w:szCs w:val="22"/>
              </w:rPr>
              <w:t>2022</w:t>
            </w:r>
          </w:p>
        </w:tc>
      </w:tr>
      <w:tr w:rsidR="008930AD" w:rsidRPr="008930AD" w14:paraId="15DABB31" w14:textId="77777777" w:rsidTr="008930AD">
        <w:trPr>
          <w:gridAfter w:val="1"/>
          <w:wAfter w:w="160" w:type="dxa"/>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48ED1A5A" w14:textId="77777777" w:rsidR="008930AD" w:rsidRPr="008930AD" w:rsidRDefault="008930AD" w:rsidP="008930AD">
            <w:pPr>
              <w:jc w:val="center"/>
              <w:rPr>
                <w:color w:val="000000"/>
                <w:sz w:val="22"/>
                <w:szCs w:val="22"/>
              </w:rPr>
            </w:pPr>
            <w:r w:rsidRPr="008930AD">
              <w:rPr>
                <w:color w:val="000000"/>
                <w:sz w:val="22"/>
                <w:szCs w:val="22"/>
              </w:rPr>
              <w:t>PA-21</w:t>
            </w:r>
          </w:p>
        </w:tc>
        <w:tc>
          <w:tcPr>
            <w:tcW w:w="550" w:type="dxa"/>
            <w:tcBorders>
              <w:top w:val="nil"/>
              <w:left w:val="nil"/>
              <w:bottom w:val="single" w:sz="4" w:space="0" w:color="auto"/>
              <w:right w:val="single" w:sz="4" w:space="0" w:color="auto"/>
            </w:tcBorders>
            <w:shd w:val="clear" w:color="auto" w:fill="auto"/>
            <w:noWrap/>
            <w:vAlign w:val="bottom"/>
            <w:hideMark/>
          </w:tcPr>
          <w:p w14:paraId="4B18D439" w14:textId="634666DF" w:rsidR="008930AD" w:rsidRPr="008930AD" w:rsidRDefault="008930AD" w:rsidP="008930AD">
            <w:pPr>
              <w:jc w:val="center"/>
              <w:rPr>
                <w:color w:val="000000"/>
                <w:sz w:val="22"/>
                <w:szCs w:val="22"/>
              </w:rPr>
            </w:pPr>
            <w:r w:rsidRPr="008930AD">
              <w:rPr>
                <w:color w:val="000000"/>
                <w:sz w:val="22"/>
                <w:szCs w:val="22"/>
              </w:rPr>
              <w:t>6</w:t>
            </w:r>
            <w:r w:rsidR="00020AFB">
              <w:rPr>
                <w:color w:val="000000"/>
                <w:sz w:val="22"/>
                <w:szCs w:val="22"/>
              </w:rPr>
              <w:t>,</w:t>
            </w:r>
            <w:r w:rsidRPr="008930AD">
              <w:rPr>
                <w:color w:val="000000"/>
                <w:sz w:val="22"/>
                <w:szCs w:val="22"/>
              </w:rPr>
              <w:t>6</w:t>
            </w:r>
          </w:p>
        </w:tc>
        <w:tc>
          <w:tcPr>
            <w:tcW w:w="481" w:type="dxa"/>
            <w:tcBorders>
              <w:top w:val="nil"/>
              <w:left w:val="nil"/>
              <w:bottom w:val="single" w:sz="4" w:space="0" w:color="auto"/>
              <w:right w:val="single" w:sz="4" w:space="0" w:color="auto"/>
            </w:tcBorders>
            <w:shd w:val="clear" w:color="auto" w:fill="auto"/>
            <w:noWrap/>
            <w:vAlign w:val="bottom"/>
            <w:hideMark/>
          </w:tcPr>
          <w:p w14:paraId="12926D45" w14:textId="6079F1EA" w:rsidR="008930AD" w:rsidRPr="008930AD" w:rsidRDefault="008930AD" w:rsidP="008930AD">
            <w:pPr>
              <w:jc w:val="center"/>
              <w:rPr>
                <w:color w:val="000000"/>
                <w:sz w:val="22"/>
                <w:szCs w:val="22"/>
              </w:rPr>
            </w:pPr>
            <w:r w:rsidRPr="008930AD">
              <w:rPr>
                <w:color w:val="000000"/>
                <w:sz w:val="22"/>
                <w:szCs w:val="22"/>
              </w:rPr>
              <w:t>1</w:t>
            </w:r>
            <w:r w:rsidR="00020AFB">
              <w:rPr>
                <w:color w:val="000000"/>
                <w:sz w:val="22"/>
                <w:szCs w:val="22"/>
              </w:rPr>
              <w:t>,</w:t>
            </w:r>
            <w:r w:rsidRPr="008930AD">
              <w:rPr>
                <w:color w:val="000000"/>
                <w:sz w:val="22"/>
                <w:szCs w:val="22"/>
              </w:rPr>
              <w:t>0</w:t>
            </w:r>
          </w:p>
        </w:tc>
        <w:tc>
          <w:tcPr>
            <w:tcW w:w="721" w:type="dxa"/>
            <w:tcBorders>
              <w:top w:val="nil"/>
              <w:left w:val="nil"/>
              <w:bottom w:val="single" w:sz="4" w:space="0" w:color="auto"/>
              <w:right w:val="single" w:sz="4" w:space="0" w:color="auto"/>
            </w:tcBorders>
            <w:shd w:val="clear" w:color="auto" w:fill="auto"/>
            <w:noWrap/>
            <w:vAlign w:val="bottom"/>
            <w:hideMark/>
          </w:tcPr>
          <w:p w14:paraId="1676AC63" w14:textId="315AEAB5" w:rsidR="008930AD" w:rsidRPr="008930AD" w:rsidRDefault="008930AD" w:rsidP="008930AD">
            <w:pPr>
              <w:jc w:val="center"/>
              <w:rPr>
                <w:color w:val="000000"/>
                <w:sz w:val="22"/>
                <w:szCs w:val="22"/>
              </w:rPr>
            </w:pPr>
            <w:r w:rsidRPr="008930AD">
              <w:rPr>
                <w:color w:val="000000"/>
                <w:sz w:val="22"/>
                <w:szCs w:val="22"/>
              </w:rPr>
              <w:t>0</w:t>
            </w:r>
            <w:r w:rsidR="00020AFB">
              <w:rPr>
                <w:color w:val="000000"/>
                <w:sz w:val="22"/>
                <w:szCs w:val="22"/>
              </w:rPr>
              <w:t>,</w:t>
            </w:r>
            <w:r w:rsidRPr="008930AD">
              <w:rPr>
                <w:color w:val="000000"/>
                <w:sz w:val="22"/>
                <w:szCs w:val="22"/>
              </w:rPr>
              <w:t>2</w:t>
            </w:r>
          </w:p>
        </w:tc>
        <w:tc>
          <w:tcPr>
            <w:tcW w:w="772" w:type="dxa"/>
            <w:tcBorders>
              <w:top w:val="nil"/>
              <w:left w:val="nil"/>
              <w:bottom w:val="single" w:sz="4" w:space="0" w:color="auto"/>
              <w:right w:val="single" w:sz="4" w:space="0" w:color="auto"/>
            </w:tcBorders>
            <w:shd w:val="clear" w:color="auto" w:fill="auto"/>
            <w:noWrap/>
            <w:vAlign w:val="bottom"/>
            <w:hideMark/>
          </w:tcPr>
          <w:p w14:paraId="61C00DE8" w14:textId="5B6417AB" w:rsidR="008930AD" w:rsidRPr="008930AD" w:rsidRDefault="008930AD" w:rsidP="008930AD">
            <w:pPr>
              <w:jc w:val="center"/>
              <w:rPr>
                <w:color w:val="000000"/>
                <w:sz w:val="22"/>
                <w:szCs w:val="22"/>
              </w:rPr>
            </w:pPr>
            <w:r w:rsidRPr="008930AD">
              <w:rPr>
                <w:color w:val="000000"/>
                <w:sz w:val="22"/>
                <w:szCs w:val="22"/>
              </w:rPr>
              <w:t>6</w:t>
            </w:r>
            <w:r w:rsidR="00020AFB">
              <w:rPr>
                <w:color w:val="000000"/>
                <w:sz w:val="22"/>
                <w:szCs w:val="22"/>
              </w:rPr>
              <w:t>,</w:t>
            </w:r>
            <w:r w:rsidRPr="008930AD">
              <w:rPr>
                <w:color w:val="000000"/>
                <w:sz w:val="22"/>
                <w:szCs w:val="22"/>
              </w:rPr>
              <w:t>40</w:t>
            </w:r>
          </w:p>
        </w:tc>
        <w:tc>
          <w:tcPr>
            <w:tcW w:w="794" w:type="dxa"/>
            <w:tcBorders>
              <w:top w:val="nil"/>
              <w:left w:val="nil"/>
              <w:bottom w:val="single" w:sz="4" w:space="0" w:color="auto"/>
              <w:right w:val="single" w:sz="4" w:space="0" w:color="auto"/>
            </w:tcBorders>
            <w:shd w:val="clear" w:color="auto" w:fill="auto"/>
            <w:noWrap/>
            <w:vAlign w:val="bottom"/>
            <w:hideMark/>
          </w:tcPr>
          <w:p w14:paraId="1FE2631C" w14:textId="7E3CACD4" w:rsidR="008930AD" w:rsidRPr="008930AD" w:rsidRDefault="008930AD" w:rsidP="008930AD">
            <w:pPr>
              <w:jc w:val="center"/>
              <w:rPr>
                <w:color w:val="000000"/>
                <w:sz w:val="22"/>
                <w:szCs w:val="22"/>
              </w:rPr>
            </w:pPr>
            <w:r w:rsidRPr="008930AD">
              <w:rPr>
                <w:color w:val="000000"/>
                <w:sz w:val="22"/>
                <w:szCs w:val="22"/>
              </w:rPr>
              <w:t>0</w:t>
            </w:r>
            <w:r w:rsidR="00020AFB">
              <w:rPr>
                <w:color w:val="000000"/>
                <w:sz w:val="22"/>
                <w:szCs w:val="22"/>
              </w:rPr>
              <w:t>,</w:t>
            </w:r>
            <w:r w:rsidRPr="008930AD">
              <w:rPr>
                <w:color w:val="000000"/>
                <w:sz w:val="22"/>
                <w:szCs w:val="22"/>
              </w:rPr>
              <w:t>4</w:t>
            </w:r>
          </w:p>
        </w:tc>
        <w:tc>
          <w:tcPr>
            <w:tcW w:w="794" w:type="dxa"/>
            <w:tcBorders>
              <w:top w:val="nil"/>
              <w:left w:val="nil"/>
              <w:bottom w:val="single" w:sz="4" w:space="0" w:color="auto"/>
              <w:right w:val="single" w:sz="4" w:space="0" w:color="auto"/>
            </w:tcBorders>
            <w:shd w:val="clear" w:color="auto" w:fill="auto"/>
            <w:noWrap/>
            <w:vAlign w:val="center"/>
            <w:hideMark/>
          </w:tcPr>
          <w:p w14:paraId="4B00FD3E" w14:textId="5B3E9E36" w:rsidR="008930AD" w:rsidRPr="008930AD" w:rsidRDefault="008930AD" w:rsidP="008930AD">
            <w:pPr>
              <w:jc w:val="center"/>
              <w:rPr>
                <w:color w:val="000000"/>
                <w:sz w:val="22"/>
                <w:szCs w:val="22"/>
              </w:rPr>
            </w:pPr>
            <w:r w:rsidRPr="008930AD">
              <w:rPr>
                <w:color w:val="000000"/>
                <w:sz w:val="22"/>
                <w:szCs w:val="22"/>
              </w:rPr>
              <w:t>0</w:t>
            </w:r>
            <w:r w:rsidR="00020AFB">
              <w:rPr>
                <w:color w:val="000000"/>
                <w:sz w:val="22"/>
                <w:szCs w:val="22"/>
              </w:rPr>
              <w:t>,</w:t>
            </w:r>
            <w:r w:rsidRPr="008930AD">
              <w:rPr>
                <w:color w:val="000000"/>
                <w:sz w:val="22"/>
                <w:szCs w:val="22"/>
              </w:rPr>
              <w:t>4</w:t>
            </w:r>
          </w:p>
        </w:tc>
        <w:tc>
          <w:tcPr>
            <w:tcW w:w="772" w:type="dxa"/>
            <w:tcBorders>
              <w:top w:val="nil"/>
              <w:left w:val="nil"/>
              <w:bottom w:val="single" w:sz="4" w:space="0" w:color="auto"/>
              <w:right w:val="single" w:sz="4" w:space="0" w:color="auto"/>
            </w:tcBorders>
            <w:shd w:val="clear" w:color="auto" w:fill="auto"/>
            <w:noWrap/>
            <w:vAlign w:val="center"/>
            <w:hideMark/>
          </w:tcPr>
          <w:p w14:paraId="000005B9" w14:textId="50AB9A04" w:rsidR="008930AD" w:rsidRPr="008930AD" w:rsidRDefault="008930AD" w:rsidP="008930AD">
            <w:pPr>
              <w:jc w:val="center"/>
              <w:rPr>
                <w:color w:val="000000"/>
                <w:sz w:val="22"/>
                <w:szCs w:val="22"/>
              </w:rPr>
            </w:pPr>
            <w:r w:rsidRPr="008930AD">
              <w:rPr>
                <w:color w:val="000000"/>
                <w:sz w:val="22"/>
                <w:szCs w:val="22"/>
              </w:rPr>
              <w:t>6</w:t>
            </w:r>
            <w:r w:rsidR="00020AFB">
              <w:rPr>
                <w:color w:val="000000"/>
                <w:sz w:val="22"/>
                <w:szCs w:val="22"/>
              </w:rPr>
              <w:t>,</w:t>
            </w:r>
            <w:r w:rsidRPr="008930AD">
              <w:rPr>
                <w:color w:val="000000"/>
                <w:sz w:val="22"/>
                <w:szCs w:val="22"/>
              </w:rPr>
              <w:t>00</w:t>
            </w:r>
          </w:p>
        </w:tc>
        <w:tc>
          <w:tcPr>
            <w:tcW w:w="480" w:type="dxa"/>
            <w:gridSpan w:val="2"/>
            <w:tcBorders>
              <w:top w:val="nil"/>
              <w:left w:val="nil"/>
              <w:bottom w:val="single" w:sz="4" w:space="0" w:color="auto"/>
              <w:right w:val="single" w:sz="4" w:space="0" w:color="auto"/>
            </w:tcBorders>
            <w:shd w:val="clear" w:color="auto" w:fill="auto"/>
            <w:noWrap/>
            <w:vAlign w:val="center"/>
            <w:hideMark/>
          </w:tcPr>
          <w:p w14:paraId="1BE847A7" w14:textId="5DF32377" w:rsidR="008930AD" w:rsidRPr="008930AD" w:rsidRDefault="008930AD" w:rsidP="008930AD">
            <w:pPr>
              <w:jc w:val="center"/>
              <w:rPr>
                <w:color w:val="000000"/>
                <w:sz w:val="22"/>
                <w:szCs w:val="22"/>
              </w:rPr>
            </w:pPr>
            <w:r w:rsidRPr="008930AD">
              <w:rPr>
                <w:color w:val="000000"/>
                <w:sz w:val="22"/>
                <w:szCs w:val="22"/>
              </w:rPr>
              <w:t>0</w:t>
            </w:r>
            <w:r w:rsidR="00020AFB">
              <w:rPr>
                <w:color w:val="000000"/>
                <w:sz w:val="22"/>
                <w:szCs w:val="22"/>
              </w:rPr>
              <w:t>,</w:t>
            </w:r>
            <w:r w:rsidRPr="008930AD">
              <w:rPr>
                <w:color w:val="000000"/>
                <w:sz w:val="22"/>
                <w:szCs w:val="22"/>
              </w:rPr>
              <w:t>2</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3911830C" w14:textId="66F7BAAC" w:rsidR="008930AD" w:rsidRPr="008930AD" w:rsidRDefault="008930AD" w:rsidP="008930AD">
            <w:pPr>
              <w:jc w:val="center"/>
              <w:rPr>
                <w:color w:val="000000"/>
                <w:sz w:val="22"/>
                <w:szCs w:val="22"/>
              </w:rPr>
            </w:pPr>
            <w:r w:rsidRPr="008930AD">
              <w:rPr>
                <w:color w:val="000000"/>
                <w:sz w:val="22"/>
                <w:szCs w:val="22"/>
              </w:rPr>
              <w:t>6</w:t>
            </w:r>
            <w:r w:rsidR="00020AFB">
              <w:rPr>
                <w:color w:val="000000"/>
                <w:sz w:val="22"/>
                <w:szCs w:val="22"/>
              </w:rPr>
              <w:t>,</w:t>
            </w:r>
            <w:r w:rsidRPr="008930AD">
              <w:rPr>
                <w:color w:val="000000"/>
                <w:sz w:val="22"/>
                <w:szCs w:val="22"/>
              </w:rPr>
              <w:t>4</w:t>
            </w:r>
          </w:p>
        </w:tc>
        <w:tc>
          <w:tcPr>
            <w:tcW w:w="1307" w:type="dxa"/>
            <w:tcBorders>
              <w:top w:val="nil"/>
              <w:left w:val="nil"/>
              <w:bottom w:val="single" w:sz="4" w:space="0" w:color="auto"/>
              <w:right w:val="single" w:sz="4" w:space="0" w:color="auto"/>
            </w:tcBorders>
            <w:shd w:val="clear" w:color="auto" w:fill="auto"/>
            <w:noWrap/>
            <w:vAlign w:val="bottom"/>
            <w:hideMark/>
          </w:tcPr>
          <w:p w14:paraId="6FDD3F85" w14:textId="0E3E752A" w:rsidR="008930AD" w:rsidRPr="008930AD" w:rsidRDefault="00A77FF7" w:rsidP="008930AD">
            <w:pPr>
              <w:jc w:val="center"/>
              <w:rPr>
                <w:color w:val="000000"/>
                <w:sz w:val="22"/>
                <w:szCs w:val="22"/>
              </w:rPr>
            </w:pPr>
            <w:r w:rsidRPr="008930AD">
              <w:rPr>
                <w:color w:val="000000"/>
                <w:sz w:val="22"/>
                <w:szCs w:val="22"/>
              </w:rPr>
              <w:t>25</w:t>
            </w:r>
            <w:r>
              <w:rPr>
                <w:color w:val="000000"/>
                <w:sz w:val="22"/>
                <w:szCs w:val="22"/>
              </w:rPr>
              <w:t>.</w:t>
            </w:r>
            <w:r w:rsidRPr="008930AD">
              <w:rPr>
                <w:color w:val="000000"/>
                <w:sz w:val="22"/>
                <w:szCs w:val="22"/>
              </w:rPr>
              <w:t>03</w:t>
            </w:r>
            <w:r>
              <w:rPr>
                <w:color w:val="000000"/>
                <w:sz w:val="22"/>
                <w:szCs w:val="22"/>
              </w:rPr>
              <w:t>.</w:t>
            </w:r>
            <w:r w:rsidRPr="008930AD">
              <w:rPr>
                <w:color w:val="000000"/>
                <w:sz w:val="22"/>
                <w:szCs w:val="22"/>
              </w:rPr>
              <w:t>2022</w:t>
            </w:r>
          </w:p>
        </w:tc>
      </w:tr>
      <w:tr w:rsidR="008930AD" w:rsidRPr="008930AD" w14:paraId="00B445C9" w14:textId="77777777" w:rsidTr="008930AD">
        <w:trPr>
          <w:gridAfter w:val="1"/>
          <w:wAfter w:w="160" w:type="dxa"/>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034C139B" w14:textId="77777777" w:rsidR="008930AD" w:rsidRPr="008930AD" w:rsidRDefault="008930AD" w:rsidP="008930AD">
            <w:pPr>
              <w:jc w:val="center"/>
              <w:rPr>
                <w:color w:val="000000"/>
                <w:sz w:val="22"/>
                <w:szCs w:val="22"/>
              </w:rPr>
            </w:pPr>
            <w:r w:rsidRPr="008930AD">
              <w:rPr>
                <w:color w:val="000000"/>
                <w:sz w:val="22"/>
                <w:szCs w:val="22"/>
              </w:rPr>
              <w:t>PA-21a</w:t>
            </w:r>
          </w:p>
        </w:tc>
        <w:tc>
          <w:tcPr>
            <w:tcW w:w="550" w:type="dxa"/>
            <w:tcBorders>
              <w:top w:val="nil"/>
              <w:left w:val="nil"/>
              <w:bottom w:val="single" w:sz="4" w:space="0" w:color="auto"/>
              <w:right w:val="single" w:sz="4" w:space="0" w:color="auto"/>
            </w:tcBorders>
            <w:shd w:val="clear" w:color="auto" w:fill="auto"/>
            <w:noWrap/>
            <w:vAlign w:val="bottom"/>
            <w:hideMark/>
          </w:tcPr>
          <w:p w14:paraId="1898DBC1" w14:textId="3A110AF6" w:rsidR="008930AD" w:rsidRPr="008930AD" w:rsidRDefault="008930AD" w:rsidP="008930AD">
            <w:pPr>
              <w:jc w:val="center"/>
              <w:rPr>
                <w:color w:val="000000"/>
                <w:sz w:val="22"/>
                <w:szCs w:val="22"/>
              </w:rPr>
            </w:pPr>
            <w:r w:rsidRPr="008930AD">
              <w:rPr>
                <w:color w:val="000000"/>
                <w:sz w:val="22"/>
                <w:szCs w:val="22"/>
              </w:rPr>
              <w:t>6</w:t>
            </w:r>
            <w:r w:rsidR="00020AFB">
              <w:rPr>
                <w:color w:val="000000"/>
                <w:sz w:val="22"/>
                <w:szCs w:val="22"/>
              </w:rPr>
              <w:t>,</w:t>
            </w:r>
            <w:r w:rsidRPr="008930AD">
              <w:rPr>
                <w:color w:val="000000"/>
                <w:sz w:val="22"/>
                <w:szCs w:val="22"/>
              </w:rPr>
              <w:t>88</w:t>
            </w:r>
          </w:p>
        </w:tc>
        <w:tc>
          <w:tcPr>
            <w:tcW w:w="481" w:type="dxa"/>
            <w:tcBorders>
              <w:top w:val="nil"/>
              <w:left w:val="nil"/>
              <w:bottom w:val="single" w:sz="4" w:space="0" w:color="auto"/>
              <w:right w:val="single" w:sz="4" w:space="0" w:color="auto"/>
            </w:tcBorders>
            <w:shd w:val="clear" w:color="auto" w:fill="auto"/>
            <w:noWrap/>
            <w:vAlign w:val="bottom"/>
            <w:hideMark/>
          </w:tcPr>
          <w:p w14:paraId="3B3348AB" w14:textId="00CEA3E2" w:rsidR="008930AD" w:rsidRPr="008930AD" w:rsidRDefault="008930AD" w:rsidP="008930AD">
            <w:pPr>
              <w:jc w:val="center"/>
              <w:rPr>
                <w:color w:val="000000"/>
                <w:sz w:val="22"/>
                <w:szCs w:val="22"/>
              </w:rPr>
            </w:pPr>
            <w:r w:rsidRPr="008930AD">
              <w:rPr>
                <w:color w:val="000000"/>
                <w:sz w:val="22"/>
                <w:szCs w:val="22"/>
              </w:rPr>
              <w:t>1</w:t>
            </w:r>
            <w:r w:rsidR="00020AFB">
              <w:rPr>
                <w:color w:val="000000"/>
                <w:sz w:val="22"/>
                <w:szCs w:val="22"/>
              </w:rPr>
              <w:t>,</w:t>
            </w:r>
            <w:r w:rsidRPr="008930AD">
              <w:rPr>
                <w:color w:val="000000"/>
                <w:sz w:val="22"/>
                <w:szCs w:val="22"/>
              </w:rPr>
              <w:t>0</w:t>
            </w:r>
          </w:p>
        </w:tc>
        <w:tc>
          <w:tcPr>
            <w:tcW w:w="721" w:type="dxa"/>
            <w:tcBorders>
              <w:top w:val="nil"/>
              <w:left w:val="nil"/>
              <w:bottom w:val="single" w:sz="4" w:space="0" w:color="auto"/>
              <w:right w:val="single" w:sz="4" w:space="0" w:color="auto"/>
            </w:tcBorders>
            <w:shd w:val="clear" w:color="auto" w:fill="auto"/>
            <w:noWrap/>
            <w:vAlign w:val="bottom"/>
            <w:hideMark/>
          </w:tcPr>
          <w:p w14:paraId="39779287" w14:textId="3419F111" w:rsidR="008930AD" w:rsidRPr="008930AD" w:rsidRDefault="008930AD" w:rsidP="008930AD">
            <w:pPr>
              <w:jc w:val="center"/>
              <w:rPr>
                <w:color w:val="000000"/>
                <w:sz w:val="22"/>
                <w:szCs w:val="22"/>
              </w:rPr>
            </w:pPr>
            <w:r w:rsidRPr="008930AD">
              <w:rPr>
                <w:color w:val="000000"/>
                <w:sz w:val="22"/>
                <w:szCs w:val="22"/>
              </w:rPr>
              <w:t>0</w:t>
            </w:r>
            <w:r w:rsidR="00020AFB">
              <w:rPr>
                <w:color w:val="000000"/>
                <w:sz w:val="22"/>
                <w:szCs w:val="22"/>
              </w:rPr>
              <w:t>,</w:t>
            </w:r>
            <w:r w:rsidRPr="008930AD">
              <w:rPr>
                <w:color w:val="000000"/>
                <w:sz w:val="22"/>
                <w:szCs w:val="22"/>
              </w:rPr>
              <w:t>4</w:t>
            </w:r>
          </w:p>
        </w:tc>
        <w:tc>
          <w:tcPr>
            <w:tcW w:w="772" w:type="dxa"/>
            <w:tcBorders>
              <w:top w:val="nil"/>
              <w:left w:val="nil"/>
              <w:bottom w:val="single" w:sz="4" w:space="0" w:color="auto"/>
              <w:right w:val="single" w:sz="4" w:space="0" w:color="auto"/>
            </w:tcBorders>
            <w:shd w:val="clear" w:color="auto" w:fill="auto"/>
            <w:noWrap/>
            <w:vAlign w:val="bottom"/>
            <w:hideMark/>
          </w:tcPr>
          <w:p w14:paraId="3B3D06AE" w14:textId="156135B9" w:rsidR="008930AD" w:rsidRPr="008930AD" w:rsidRDefault="008930AD" w:rsidP="008930AD">
            <w:pPr>
              <w:jc w:val="center"/>
              <w:rPr>
                <w:color w:val="000000"/>
                <w:sz w:val="22"/>
                <w:szCs w:val="22"/>
              </w:rPr>
            </w:pPr>
            <w:r w:rsidRPr="008930AD">
              <w:rPr>
                <w:color w:val="000000"/>
                <w:sz w:val="22"/>
                <w:szCs w:val="22"/>
              </w:rPr>
              <w:t>6</w:t>
            </w:r>
            <w:r w:rsidR="00020AFB">
              <w:rPr>
                <w:color w:val="000000"/>
                <w:sz w:val="22"/>
                <w:szCs w:val="22"/>
              </w:rPr>
              <w:t>,</w:t>
            </w:r>
            <w:r w:rsidRPr="008930AD">
              <w:rPr>
                <w:color w:val="000000"/>
                <w:sz w:val="22"/>
                <w:szCs w:val="22"/>
              </w:rPr>
              <w:t>48</w:t>
            </w:r>
          </w:p>
        </w:tc>
        <w:tc>
          <w:tcPr>
            <w:tcW w:w="794" w:type="dxa"/>
            <w:tcBorders>
              <w:top w:val="nil"/>
              <w:left w:val="nil"/>
              <w:bottom w:val="single" w:sz="4" w:space="0" w:color="auto"/>
              <w:right w:val="single" w:sz="4" w:space="0" w:color="auto"/>
            </w:tcBorders>
            <w:shd w:val="clear" w:color="auto" w:fill="auto"/>
            <w:noWrap/>
            <w:vAlign w:val="bottom"/>
            <w:hideMark/>
          </w:tcPr>
          <w:p w14:paraId="2F361F8C" w14:textId="0FF613E6" w:rsidR="008930AD" w:rsidRPr="008930AD" w:rsidRDefault="008930AD" w:rsidP="008930AD">
            <w:pPr>
              <w:jc w:val="center"/>
              <w:rPr>
                <w:color w:val="000000"/>
                <w:sz w:val="22"/>
                <w:szCs w:val="22"/>
              </w:rPr>
            </w:pPr>
            <w:r w:rsidRPr="008930AD">
              <w:rPr>
                <w:color w:val="000000"/>
                <w:sz w:val="22"/>
                <w:szCs w:val="22"/>
              </w:rPr>
              <w:t>0</w:t>
            </w:r>
            <w:r w:rsidR="00020AFB">
              <w:rPr>
                <w:color w:val="000000"/>
                <w:sz w:val="22"/>
                <w:szCs w:val="22"/>
              </w:rPr>
              <w:t>,</w:t>
            </w:r>
            <w:r w:rsidRPr="008930AD">
              <w:rPr>
                <w:color w:val="000000"/>
                <w:sz w:val="22"/>
                <w:szCs w:val="22"/>
              </w:rPr>
              <w:t>5</w:t>
            </w:r>
          </w:p>
        </w:tc>
        <w:tc>
          <w:tcPr>
            <w:tcW w:w="794" w:type="dxa"/>
            <w:tcBorders>
              <w:top w:val="nil"/>
              <w:left w:val="nil"/>
              <w:bottom w:val="single" w:sz="4" w:space="0" w:color="auto"/>
              <w:right w:val="single" w:sz="4" w:space="0" w:color="auto"/>
            </w:tcBorders>
            <w:shd w:val="clear" w:color="auto" w:fill="auto"/>
            <w:noWrap/>
            <w:vAlign w:val="center"/>
            <w:hideMark/>
          </w:tcPr>
          <w:p w14:paraId="4A650BA2" w14:textId="5CBA6F7B" w:rsidR="008930AD" w:rsidRPr="008930AD" w:rsidRDefault="008930AD" w:rsidP="008930AD">
            <w:pPr>
              <w:jc w:val="center"/>
              <w:rPr>
                <w:color w:val="000000"/>
                <w:sz w:val="22"/>
                <w:szCs w:val="22"/>
              </w:rPr>
            </w:pPr>
            <w:r w:rsidRPr="008930AD">
              <w:rPr>
                <w:color w:val="000000"/>
                <w:sz w:val="22"/>
                <w:szCs w:val="22"/>
              </w:rPr>
              <w:t>0</w:t>
            </w:r>
            <w:r w:rsidR="00020AFB">
              <w:rPr>
                <w:color w:val="000000"/>
                <w:sz w:val="22"/>
                <w:szCs w:val="22"/>
              </w:rPr>
              <w:t>,</w:t>
            </w:r>
            <w:r w:rsidRPr="008930AD">
              <w:rPr>
                <w:color w:val="000000"/>
                <w:sz w:val="22"/>
                <w:szCs w:val="22"/>
              </w:rPr>
              <w:t>5</w:t>
            </w:r>
          </w:p>
        </w:tc>
        <w:tc>
          <w:tcPr>
            <w:tcW w:w="772" w:type="dxa"/>
            <w:tcBorders>
              <w:top w:val="nil"/>
              <w:left w:val="nil"/>
              <w:bottom w:val="single" w:sz="4" w:space="0" w:color="auto"/>
              <w:right w:val="single" w:sz="4" w:space="0" w:color="auto"/>
            </w:tcBorders>
            <w:shd w:val="clear" w:color="auto" w:fill="auto"/>
            <w:noWrap/>
            <w:vAlign w:val="center"/>
            <w:hideMark/>
          </w:tcPr>
          <w:p w14:paraId="217C3486" w14:textId="61C68435" w:rsidR="008930AD" w:rsidRPr="008930AD" w:rsidRDefault="008930AD" w:rsidP="008930AD">
            <w:pPr>
              <w:jc w:val="center"/>
              <w:rPr>
                <w:color w:val="000000"/>
                <w:sz w:val="22"/>
                <w:szCs w:val="22"/>
              </w:rPr>
            </w:pPr>
            <w:r w:rsidRPr="008930AD">
              <w:rPr>
                <w:color w:val="000000"/>
                <w:sz w:val="22"/>
                <w:szCs w:val="22"/>
              </w:rPr>
              <w:t>5</w:t>
            </w:r>
            <w:r w:rsidR="00020AFB">
              <w:rPr>
                <w:color w:val="000000"/>
                <w:sz w:val="22"/>
                <w:szCs w:val="22"/>
              </w:rPr>
              <w:t>,</w:t>
            </w:r>
            <w:r w:rsidRPr="008930AD">
              <w:rPr>
                <w:color w:val="000000"/>
                <w:sz w:val="22"/>
                <w:szCs w:val="22"/>
              </w:rPr>
              <w:t>98</w:t>
            </w:r>
          </w:p>
        </w:tc>
        <w:tc>
          <w:tcPr>
            <w:tcW w:w="480" w:type="dxa"/>
            <w:gridSpan w:val="2"/>
            <w:tcBorders>
              <w:top w:val="nil"/>
              <w:left w:val="nil"/>
              <w:bottom w:val="single" w:sz="4" w:space="0" w:color="auto"/>
              <w:right w:val="single" w:sz="4" w:space="0" w:color="auto"/>
            </w:tcBorders>
            <w:shd w:val="clear" w:color="auto" w:fill="auto"/>
            <w:noWrap/>
            <w:vAlign w:val="center"/>
            <w:hideMark/>
          </w:tcPr>
          <w:p w14:paraId="34F7B705" w14:textId="590EC202" w:rsidR="008930AD" w:rsidRPr="008930AD" w:rsidRDefault="008930AD" w:rsidP="008930AD">
            <w:pPr>
              <w:jc w:val="center"/>
              <w:rPr>
                <w:color w:val="000000"/>
                <w:sz w:val="22"/>
                <w:szCs w:val="22"/>
              </w:rPr>
            </w:pPr>
            <w:r w:rsidRPr="008930AD">
              <w:rPr>
                <w:color w:val="000000"/>
                <w:sz w:val="22"/>
                <w:szCs w:val="22"/>
              </w:rPr>
              <w:t>0</w:t>
            </w:r>
            <w:r w:rsidR="00020AFB">
              <w:rPr>
                <w:color w:val="000000"/>
                <w:sz w:val="22"/>
                <w:szCs w:val="22"/>
              </w:rPr>
              <w:t>,</w:t>
            </w:r>
            <w:r w:rsidRPr="008930AD">
              <w:rPr>
                <w:color w:val="000000"/>
                <w:sz w:val="22"/>
                <w:szCs w:val="22"/>
              </w:rPr>
              <w:t>4</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1E351974" w14:textId="757148E9" w:rsidR="008930AD" w:rsidRPr="008930AD" w:rsidRDefault="008930AD" w:rsidP="008930AD">
            <w:pPr>
              <w:jc w:val="center"/>
              <w:rPr>
                <w:color w:val="000000"/>
                <w:sz w:val="22"/>
                <w:szCs w:val="22"/>
              </w:rPr>
            </w:pPr>
            <w:r w:rsidRPr="008930AD">
              <w:rPr>
                <w:color w:val="000000"/>
                <w:sz w:val="22"/>
                <w:szCs w:val="22"/>
              </w:rPr>
              <w:t>6</w:t>
            </w:r>
            <w:r w:rsidR="00020AFB">
              <w:rPr>
                <w:color w:val="000000"/>
                <w:sz w:val="22"/>
                <w:szCs w:val="22"/>
              </w:rPr>
              <w:t>,</w:t>
            </w:r>
            <w:r w:rsidRPr="008930AD">
              <w:rPr>
                <w:color w:val="000000"/>
                <w:sz w:val="22"/>
                <w:szCs w:val="22"/>
              </w:rPr>
              <w:t>48</w:t>
            </w:r>
          </w:p>
        </w:tc>
        <w:tc>
          <w:tcPr>
            <w:tcW w:w="1307" w:type="dxa"/>
            <w:tcBorders>
              <w:top w:val="nil"/>
              <w:left w:val="nil"/>
              <w:bottom w:val="single" w:sz="4" w:space="0" w:color="auto"/>
              <w:right w:val="single" w:sz="4" w:space="0" w:color="auto"/>
            </w:tcBorders>
            <w:shd w:val="clear" w:color="auto" w:fill="auto"/>
            <w:noWrap/>
            <w:vAlign w:val="bottom"/>
            <w:hideMark/>
          </w:tcPr>
          <w:p w14:paraId="761E3A6C" w14:textId="59CC39DB" w:rsidR="008930AD" w:rsidRPr="008930AD" w:rsidRDefault="00A77FF7" w:rsidP="008930AD">
            <w:pPr>
              <w:jc w:val="center"/>
              <w:rPr>
                <w:color w:val="000000"/>
                <w:sz w:val="22"/>
                <w:szCs w:val="22"/>
              </w:rPr>
            </w:pPr>
            <w:r w:rsidRPr="008930AD">
              <w:rPr>
                <w:color w:val="000000"/>
                <w:sz w:val="22"/>
                <w:szCs w:val="22"/>
              </w:rPr>
              <w:t>25</w:t>
            </w:r>
            <w:r>
              <w:rPr>
                <w:color w:val="000000"/>
                <w:sz w:val="22"/>
                <w:szCs w:val="22"/>
              </w:rPr>
              <w:t>.</w:t>
            </w:r>
            <w:r w:rsidRPr="008930AD">
              <w:rPr>
                <w:color w:val="000000"/>
                <w:sz w:val="22"/>
                <w:szCs w:val="22"/>
              </w:rPr>
              <w:t>03</w:t>
            </w:r>
            <w:r>
              <w:rPr>
                <w:color w:val="000000"/>
                <w:sz w:val="22"/>
                <w:szCs w:val="22"/>
              </w:rPr>
              <w:t>.</w:t>
            </w:r>
            <w:r w:rsidRPr="008930AD">
              <w:rPr>
                <w:color w:val="000000"/>
                <w:sz w:val="22"/>
                <w:szCs w:val="22"/>
              </w:rPr>
              <w:t>2022</w:t>
            </w:r>
          </w:p>
        </w:tc>
      </w:tr>
      <w:tr w:rsidR="008930AD" w:rsidRPr="008930AD" w14:paraId="107C3040" w14:textId="77777777" w:rsidTr="008930AD">
        <w:trPr>
          <w:gridAfter w:val="1"/>
          <w:wAfter w:w="160" w:type="dxa"/>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1EE5EFF0" w14:textId="77777777" w:rsidR="008930AD" w:rsidRPr="008930AD" w:rsidRDefault="008930AD" w:rsidP="008930AD">
            <w:pPr>
              <w:jc w:val="center"/>
              <w:rPr>
                <w:color w:val="000000"/>
                <w:sz w:val="22"/>
                <w:szCs w:val="22"/>
              </w:rPr>
            </w:pPr>
            <w:r w:rsidRPr="008930AD">
              <w:rPr>
                <w:color w:val="000000"/>
                <w:sz w:val="22"/>
                <w:szCs w:val="22"/>
              </w:rPr>
              <w:t>PA-22</w:t>
            </w:r>
          </w:p>
        </w:tc>
        <w:tc>
          <w:tcPr>
            <w:tcW w:w="550" w:type="dxa"/>
            <w:tcBorders>
              <w:top w:val="nil"/>
              <w:left w:val="nil"/>
              <w:bottom w:val="single" w:sz="4" w:space="0" w:color="auto"/>
              <w:right w:val="single" w:sz="4" w:space="0" w:color="auto"/>
            </w:tcBorders>
            <w:shd w:val="clear" w:color="auto" w:fill="auto"/>
            <w:noWrap/>
            <w:vAlign w:val="bottom"/>
            <w:hideMark/>
          </w:tcPr>
          <w:p w14:paraId="76327B57" w14:textId="67CDE48B" w:rsidR="008930AD" w:rsidRPr="008930AD" w:rsidRDefault="008930AD" w:rsidP="008930AD">
            <w:pPr>
              <w:jc w:val="center"/>
              <w:rPr>
                <w:color w:val="000000"/>
                <w:sz w:val="22"/>
                <w:szCs w:val="22"/>
              </w:rPr>
            </w:pPr>
            <w:r w:rsidRPr="008930AD">
              <w:rPr>
                <w:color w:val="000000"/>
                <w:sz w:val="22"/>
                <w:szCs w:val="22"/>
              </w:rPr>
              <w:t>7</w:t>
            </w:r>
            <w:r w:rsidR="00020AFB">
              <w:rPr>
                <w:color w:val="000000"/>
                <w:sz w:val="22"/>
                <w:szCs w:val="22"/>
              </w:rPr>
              <w:t>,</w:t>
            </w:r>
            <w:r w:rsidRPr="008930AD">
              <w:rPr>
                <w:color w:val="000000"/>
                <w:sz w:val="22"/>
                <w:szCs w:val="22"/>
              </w:rPr>
              <w:t>15</w:t>
            </w:r>
          </w:p>
        </w:tc>
        <w:tc>
          <w:tcPr>
            <w:tcW w:w="481" w:type="dxa"/>
            <w:tcBorders>
              <w:top w:val="nil"/>
              <w:left w:val="nil"/>
              <w:bottom w:val="single" w:sz="4" w:space="0" w:color="auto"/>
              <w:right w:val="single" w:sz="4" w:space="0" w:color="auto"/>
            </w:tcBorders>
            <w:shd w:val="clear" w:color="auto" w:fill="auto"/>
            <w:noWrap/>
            <w:vAlign w:val="bottom"/>
            <w:hideMark/>
          </w:tcPr>
          <w:p w14:paraId="09B2A3F2" w14:textId="178727FD" w:rsidR="008930AD" w:rsidRPr="008930AD" w:rsidRDefault="008930AD" w:rsidP="008930AD">
            <w:pPr>
              <w:jc w:val="center"/>
              <w:rPr>
                <w:color w:val="000000"/>
                <w:sz w:val="22"/>
                <w:szCs w:val="22"/>
              </w:rPr>
            </w:pPr>
            <w:r w:rsidRPr="008930AD">
              <w:rPr>
                <w:color w:val="000000"/>
                <w:sz w:val="22"/>
                <w:szCs w:val="22"/>
              </w:rPr>
              <w:t>2</w:t>
            </w:r>
            <w:r w:rsidR="00020AFB">
              <w:rPr>
                <w:color w:val="000000"/>
                <w:sz w:val="22"/>
                <w:szCs w:val="22"/>
              </w:rPr>
              <w:t>,</w:t>
            </w:r>
            <w:r w:rsidRPr="008930AD">
              <w:rPr>
                <w:color w:val="000000"/>
                <w:sz w:val="22"/>
                <w:szCs w:val="22"/>
              </w:rPr>
              <w:t>0</w:t>
            </w:r>
          </w:p>
        </w:tc>
        <w:tc>
          <w:tcPr>
            <w:tcW w:w="721" w:type="dxa"/>
            <w:tcBorders>
              <w:top w:val="nil"/>
              <w:left w:val="nil"/>
              <w:bottom w:val="single" w:sz="4" w:space="0" w:color="auto"/>
              <w:right w:val="single" w:sz="4" w:space="0" w:color="auto"/>
            </w:tcBorders>
            <w:shd w:val="clear" w:color="auto" w:fill="auto"/>
            <w:noWrap/>
            <w:vAlign w:val="bottom"/>
            <w:hideMark/>
          </w:tcPr>
          <w:p w14:paraId="25482301" w14:textId="5D784450" w:rsidR="008930AD" w:rsidRPr="008930AD" w:rsidRDefault="008930AD" w:rsidP="008930AD">
            <w:pPr>
              <w:jc w:val="center"/>
              <w:rPr>
                <w:color w:val="000000"/>
                <w:sz w:val="22"/>
                <w:szCs w:val="22"/>
              </w:rPr>
            </w:pPr>
            <w:r w:rsidRPr="008930AD">
              <w:rPr>
                <w:color w:val="000000"/>
                <w:sz w:val="22"/>
                <w:szCs w:val="22"/>
              </w:rPr>
              <w:t>0</w:t>
            </w:r>
            <w:r w:rsidR="00020AFB">
              <w:rPr>
                <w:color w:val="000000"/>
                <w:sz w:val="22"/>
                <w:szCs w:val="22"/>
              </w:rPr>
              <w:t>,</w:t>
            </w:r>
            <w:r w:rsidRPr="008930AD">
              <w:rPr>
                <w:color w:val="000000"/>
                <w:sz w:val="22"/>
                <w:szCs w:val="22"/>
              </w:rPr>
              <w:t>3</w:t>
            </w:r>
          </w:p>
        </w:tc>
        <w:tc>
          <w:tcPr>
            <w:tcW w:w="772" w:type="dxa"/>
            <w:tcBorders>
              <w:top w:val="nil"/>
              <w:left w:val="nil"/>
              <w:bottom w:val="single" w:sz="4" w:space="0" w:color="auto"/>
              <w:right w:val="single" w:sz="4" w:space="0" w:color="auto"/>
            </w:tcBorders>
            <w:shd w:val="clear" w:color="auto" w:fill="auto"/>
            <w:noWrap/>
            <w:vAlign w:val="bottom"/>
            <w:hideMark/>
          </w:tcPr>
          <w:p w14:paraId="5B7397A8" w14:textId="0C9D7177" w:rsidR="008930AD" w:rsidRPr="008930AD" w:rsidRDefault="008930AD" w:rsidP="008930AD">
            <w:pPr>
              <w:jc w:val="center"/>
              <w:rPr>
                <w:color w:val="000000"/>
                <w:sz w:val="22"/>
                <w:szCs w:val="22"/>
              </w:rPr>
            </w:pPr>
            <w:r w:rsidRPr="008930AD">
              <w:rPr>
                <w:color w:val="000000"/>
                <w:sz w:val="22"/>
                <w:szCs w:val="22"/>
              </w:rPr>
              <w:t>6</w:t>
            </w:r>
            <w:r w:rsidR="00020AFB">
              <w:rPr>
                <w:color w:val="000000"/>
                <w:sz w:val="22"/>
                <w:szCs w:val="22"/>
              </w:rPr>
              <w:t>,</w:t>
            </w:r>
            <w:r w:rsidRPr="008930AD">
              <w:rPr>
                <w:color w:val="000000"/>
                <w:sz w:val="22"/>
                <w:szCs w:val="22"/>
              </w:rPr>
              <w:t>85</w:t>
            </w:r>
          </w:p>
        </w:tc>
        <w:tc>
          <w:tcPr>
            <w:tcW w:w="794" w:type="dxa"/>
            <w:tcBorders>
              <w:top w:val="nil"/>
              <w:left w:val="nil"/>
              <w:bottom w:val="single" w:sz="4" w:space="0" w:color="auto"/>
              <w:right w:val="single" w:sz="4" w:space="0" w:color="auto"/>
            </w:tcBorders>
            <w:shd w:val="clear" w:color="auto" w:fill="auto"/>
            <w:noWrap/>
            <w:vAlign w:val="bottom"/>
            <w:hideMark/>
          </w:tcPr>
          <w:p w14:paraId="7C8DEE01" w14:textId="6FCABA50" w:rsidR="008930AD" w:rsidRPr="008930AD" w:rsidRDefault="008930AD" w:rsidP="008930AD">
            <w:pPr>
              <w:jc w:val="center"/>
              <w:rPr>
                <w:color w:val="000000"/>
                <w:sz w:val="22"/>
                <w:szCs w:val="22"/>
              </w:rPr>
            </w:pPr>
            <w:r w:rsidRPr="008930AD">
              <w:rPr>
                <w:color w:val="000000"/>
                <w:sz w:val="22"/>
                <w:szCs w:val="22"/>
              </w:rPr>
              <w:t>1</w:t>
            </w:r>
            <w:r w:rsidR="00020AFB">
              <w:rPr>
                <w:color w:val="000000"/>
                <w:sz w:val="22"/>
                <w:szCs w:val="22"/>
              </w:rPr>
              <w:t>,</w:t>
            </w:r>
            <w:r w:rsidRPr="008930AD">
              <w:rPr>
                <w:color w:val="000000"/>
                <w:sz w:val="22"/>
                <w:szCs w:val="22"/>
              </w:rPr>
              <w:t>2</w:t>
            </w:r>
          </w:p>
        </w:tc>
        <w:tc>
          <w:tcPr>
            <w:tcW w:w="794" w:type="dxa"/>
            <w:tcBorders>
              <w:top w:val="nil"/>
              <w:left w:val="nil"/>
              <w:bottom w:val="single" w:sz="4" w:space="0" w:color="auto"/>
              <w:right w:val="single" w:sz="4" w:space="0" w:color="auto"/>
            </w:tcBorders>
            <w:shd w:val="clear" w:color="auto" w:fill="auto"/>
            <w:noWrap/>
            <w:vAlign w:val="center"/>
            <w:hideMark/>
          </w:tcPr>
          <w:p w14:paraId="6BF0A4BB" w14:textId="5D9373C4" w:rsidR="008930AD" w:rsidRPr="008930AD" w:rsidRDefault="008930AD" w:rsidP="008930AD">
            <w:pPr>
              <w:jc w:val="center"/>
              <w:rPr>
                <w:color w:val="000000"/>
                <w:sz w:val="22"/>
                <w:szCs w:val="22"/>
              </w:rPr>
            </w:pPr>
            <w:r w:rsidRPr="008930AD">
              <w:rPr>
                <w:color w:val="000000"/>
                <w:sz w:val="22"/>
                <w:szCs w:val="22"/>
              </w:rPr>
              <w:t>1</w:t>
            </w:r>
            <w:r w:rsidR="00020AFB">
              <w:rPr>
                <w:color w:val="000000"/>
                <w:sz w:val="22"/>
                <w:szCs w:val="22"/>
              </w:rPr>
              <w:t>,</w:t>
            </w:r>
            <w:r w:rsidRPr="008930AD">
              <w:rPr>
                <w:color w:val="000000"/>
                <w:sz w:val="22"/>
                <w:szCs w:val="22"/>
              </w:rPr>
              <w:t>2</w:t>
            </w:r>
          </w:p>
        </w:tc>
        <w:tc>
          <w:tcPr>
            <w:tcW w:w="772" w:type="dxa"/>
            <w:tcBorders>
              <w:top w:val="nil"/>
              <w:left w:val="nil"/>
              <w:bottom w:val="single" w:sz="4" w:space="0" w:color="auto"/>
              <w:right w:val="single" w:sz="4" w:space="0" w:color="auto"/>
            </w:tcBorders>
            <w:shd w:val="clear" w:color="auto" w:fill="auto"/>
            <w:noWrap/>
            <w:vAlign w:val="center"/>
            <w:hideMark/>
          </w:tcPr>
          <w:p w14:paraId="09EC8A41" w14:textId="60DD8847" w:rsidR="008930AD" w:rsidRPr="008930AD" w:rsidRDefault="008930AD" w:rsidP="008930AD">
            <w:pPr>
              <w:jc w:val="center"/>
              <w:rPr>
                <w:color w:val="000000"/>
                <w:sz w:val="22"/>
                <w:szCs w:val="22"/>
              </w:rPr>
            </w:pPr>
            <w:r w:rsidRPr="008930AD">
              <w:rPr>
                <w:color w:val="000000"/>
                <w:sz w:val="22"/>
                <w:szCs w:val="22"/>
              </w:rPr>
              <w:t>5</w:t>
            </w:r>
            <w:r w:rsidR="00020AFB">
              <w:rPr>
                <w:color w:val="000000"/>
                <w:sz w:val="22"/>
                <w:szCs w:val="22"/>
              </w:rPr>
              <w:t>,</w:t>
            </w:r>
            <w:r w:rsidRPr="008930AD">
              <w:rPr>
                <w:color w:val="000000"/>
                <w:sz w:val="22"/>
                <w:szCs w:val="22"/>
              </w:rPr>
              <w:t>65</w:t>
            </w:r>
          </w:p>
        </w:tc>
        <w:tc>
          <w:tcPr>
            <w:tcW w:w="480" w:type="dxa"/>
            <w:gridSpan w:val="2"/>
            <w:tcBorders>
              <w:top w:val="nil"/>
              <w:left w:val="nil"/>
              <w:bottom w:val="single" w:sz="4" w:space="0" w:color="auto"/>
              <w:right w:val="single" w:sz="4" w:space="0" w:color="auto"/>
            </w:tcBorders>
            <w:shd w:val="clear" w:color="auto" w:fill="auto"/>
            <w:noWrap/>
            <w:vAlign w:val="center"/>
            <w:hideMark/>
          </w:tcPr>
          <w:p w14:paraId="52809DE1" w14:textId="03C3FBD2" w:rsidR="008930AD" w:rsidRPr="008930AD" w:rsidRDefault="008930AD" w:rsidP="008930AD">
            <w:pPr>
              <w:jc w:val="center"/>
              <w:rPr>
                <w:color w:val="000000"/>
                <w:sz w:val="22"/>
                <w:szCs w:val="22"/>
              </w:rPr>
            </w:pPr>
            <w:r w:rsidRPr="008930AD">
              <w:rPr>
                <w:color w:val="000000"/>
                <w:sz w:val="22"/>
                <w:szCs w:val="22"/>
              </w:rPr>
              <w:t>0</w:t>
            </w:r>
            <w:r w:rsidR="00020AFB">
              <w:rPr>
                <w:color w:val="000000"/>
                <w:sz w:val="22"/>
                <w:szCs w:val="22"/>
              </w:rPr>
              <w:t>,</w:t>
            </w:r>
            <w:r w:rsidRPr="008930AD">
              <w:rPr>
                <w:color w:val="000000"/>
                <w:sz w:val="22"/>
                <w:szCs w:val="22"/>
              </w:rPr>
              <w:t>4</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2B359868" w14:textId="707C7D41" w:rsidR="008930AD" w:rsidRPr="008930AD" w:rsidRDefault="008930AD" w:rsidP="008930AD">
            <w:pPr>
              <w:jc w:val="center"/>
              <w:rPr>
                <w:color w:val="000000"/>
                <w:sz w:val="22"/>
                <w:szCs w:val="22"/>
              </w:rPr>
            </w:pPr>
            <w:r w:rsidRPr="008930AD">
              <w:rPr>
                <w:color w:val="000000"/>
                <w:sz w:val="22"/>
                <w:szCs w:val="22"/>
              </w:rPr>
              <w:t>6</w:t>
            </w:r>
            <w:r w:rsidR="00020AFB">
              <w:rPr>
                <w:color w:val="000000"/>
                <w:sz w:val="22"/>
                <w:szCs w:val="22"/>
              </w:rPr>
              <w:t>,</w:t>
            </w:r>
            <w:r w:rsidRPr="008930AD">
              <w:rPr>
                <w:color w:val="000000"/>
                <w:sz w:val="22"/>
                <w:szCs w:val="22"/>
              </w:rPr>
              <w:t>75</w:t>
            </w:r>
          </w:p>
        </w:tc>
        <w:tc>
          <w:tcPr>
            <w:tcW w:w="1307" w:type="dxa"/>
            <w:tcBorders>
              <w:top w:val="nil"/>
              <w:left w:val="nil"/>
              <w:bottom w:val="single" w:sz="4" w:space="0" w:color="auto"/>
              <w:right w:val="single" w:sz="4" w:space="0" w:color="auto"/>
            </w:tcBorders>
            <w:shd w:val="clear" w:color="auto" w:fill="auto"/>
            <w:noWrap/>
            <w:vAlign w:val="bottom"/>
            <w:hideMark/>
          </w:tcPr>
          <w:p w14:paraId="42249530" w14:textId="10F8D56D" w:rsidR="008930AD" w:rsidRPr="008930AD" w:rsidRDefault="00A77FF7" w:rsidP="008930AD">
            <w:pPr>
              <w:jc w:val="center"/>
              <w:rPr>
                <w:color w:val="000000"/>
                <w:sz w:val="22"/>
                <w:szCs w:val="22"/>
              </w:rPr>
            </w:pPr>
            <w:r w:rsidRPr="008930AD">
              <w:rPr>
                <w:color w:val="000000"/>
                <w:sz w:val="22"/>
                <w:szCs w:val="22"/>
              </w:rPr>
              <w:t>25</w:t>
            </w:r>
            <w:r>
              <w:rPr>
                <w:color w:val="000000"/>
                <w:sz w:val="22"/>
                <w:szCs w:val="22"/>
              </w:rPr>
              <w:t>.</w:t>
            </w:r>
            <w:r w:rsidRPr="008930AD">
              <w:rPr>
                <w:color w:val="000000"/>
                <w:sz w:val="22"/>
                <w:szCs w:val="22"/>
              </w:rPr>
              <w:t>03</w:t>
            </w:r>
            <w:r>
              <w:rPr>
                <w:color w:val="000000"/>
                <w:sz w:val="22"/>
                <w:szCs w:val="22"/>
              </w:rPr>
              <w:t>.</w:t>
            </w:r>
            <w:r w:rsidRPr="008930AD">
              <w:rPr>
                <w:color w:val="000000"/>
                <w:sz w:val="22"/>
                <w:szCs w:val="22"/>
              </w:rPr>
              <w:t>2022</w:t>
            </w:r>
          </w:p>
        </w:tc>
      </w:tr>
      <w:tr w:rsidR="008930AD" w:rsidRPr="008930AD" w14:paraId="7361DB4E" w14:textId="77777777" w:rsidTr="008930AD">
        <w:trPr>
          <w:gridAfter w:val="1"/>
          <w:wAfter w:w="160" w:type="dxa"/>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0753CA9D" w14:textId="77777777" w:rsidR="008930AD" w:rsidRPr="008930AD" w:rsidRDefault="008930AD" w:rsidP="008930AD">
            <w:pPr>
              <w:jc w:val="center"/>
              <w:rPr>
                <w:color w:val="000000"/>
                <w:sz w:val="22"/>
                <w:szCs w:val="22"/>
              </w:rPr>
            </w:pPr>
            <w:r w:rsidRPr="008930AD">
              <w:rPr>
                <w:color w:val="000000"/>
                <w:sz w:val="22"/>
                <w:szCs w:val="22"/>
              </w:rPr>
              <w:t>PA-23</w:t>
            </w:r>
          </w:p>
        </w:tc>
        <w:tc>
          <w:tcPr>
            <w:tcW w:w="550" w:type="dxa"/>
            <w:tcBorders>
              <w:top w:val="nil"/>
              <w:left w:val="nil"/>
              <w:bottom w:val="single" w:sz="4" w:space="0" w:color="auto"/>
              <w:right w:val="single" w:sz="4" w:space="0" w:color="auto"/>
            </w:tcBorders>
            <w:shd w:val="clear" w:color="auto" w:fill="auto"/>
            <w:noWrap/>
            <w:vAlign w:val="bottom"/>
            <w:hideMark/>
          </w:tcPr>
          <w:p w14:paraId="3490A7D3" w14:textId="328976BE" w:rsidR="008930AD" w:rsidRPr="008930AD" w:rsidRDefault="008930AD" w:rsidP="008930AD">
            <w:pPr>
              <w:jc w:val="center"/>
              <w:rPr>
                <w:color w:val="000000"/>
                <w:sz w:val="22"/>
                <w:szCs w:val="22"/>
              </w:rPr>
            </w:pPr>
            <w:r w:rsidRPr="008930AD">
              <w:rPr>
                <w:color w:val="000000"/>
                <w:sz w:val="22"/>
                <w:szCs w:val="22"/>
              </w:rPr>
              <w:t>9</w:t>
            </w:r>
            <w:r w:rsidR="00020AFB">
              <w:rPr>
                <w:color w:val="000000"/>
                <w:sz w:val="22"/>
                <w:szCs w:val="22"/>
              </w:rPr>
              <w:t>,</w:t>
            </w:r>
            <w:r w:rsidRPr="008930AD">
              <w:rPr>
                <w:color w:val="000000"/>
                <w:sz w:val="22"/>
                <w:szCs w:val="22"/>
              </w:rPr>
              <w:t>96</w:t>
            </w:r>
          </w:p>
        </w:tc>
        <w:tc>
          <w:tcPr>
            <w:tcW w:w="481" w:type="dxa"/>
            <w:tcBorders>
              <w:top w:val="nil"/>
              <w:left w:val="nil"/>
              <w:bottom w:val="single" w:sz="4" w:space="0" w:color="auto"/>
              <w:right w:val="single" w:sz="4" w:space="0" w:color="auto"/>
            </w:tcBorders>
            <w:shd w:val="clear" w:color="auto" w:fill="auto"/>
            <w:noWrap/>
            <w:vAlign w:val="bottom"/>
            <w:hideMark/>
          </w:tcPr>
          <w:p w14:paraId="2C832BBC" w14:textId="500F1875" w:rsidR="008930AD" w:rsidRPr="008930AD" w:rsidRDefault="008930AD" w:rsidP="008930AD">
            <w:pPr>
              <w:jc w:val="center"/>
              <w:rPr>
                <w:color w:val="000000"/>
                <w:sz w:val="22"/>
                <w:szCs w:val="22"/>
              </w:rPr>
            </w:pPr>
            <w:r w:rsidRPr="008930AD">
              <w:rPr>
                <w:color w:val="000000"/>
                <w:sz w:val="22"/>
                <w:szCs w:val="22"/>
              </w:rPr>
              <w:t>4</w:t>
            </w:r>
            <w:r w:rsidR="00020AFB">
              <w:rPr>
                <w:color w:val="000000"/>
                <w:sz w:val="22"/>
                <w:szCs w:val="22"/>
              </w:rPr>
              <w:t>,</w:t>
            </w:r>
            <w:r w:rsidRPr="008930AD">
              <w:rPr>
                <w:color w:val="000000"/>
                <w:sz w:val="22"/>
                <w:szCs w:val="22"/>
              </w:rPr>
              <w:t>0</w:t>
            </w:r>
          </w:p>
        </w:tc>
        <w:tc>
          <w:tcPr>
            <w:tcW w:w="721" w:type="dxa"/>
            <w:tcBorders>
              <w:top w:val="nil"/>
              <w:left w:val="nil"/>
              <w:bottom w:val="single" w:sz="4" w:space="0" w:color="auto"/>
              <w:right w:val="single" w:sz="4" w:space="0" w:color="auto"/>
            </w:tcBorders>
            <w:shd w:val="clear" w:color="auto" w:fill="auto"/>
            <w:noWrap/>
            <w:vAlign w:val="bottom"/>
            <w:hideMark/>
          </w:tcPr>
          <w:p w14:paraId="3F319C38" w14:textId="5EDD03AD" w:rsidR="008930AD" w:rsidRPr="008930AD" w:rsidRDefault="008930AD" w:rsidP="008930AD">
            <w:pPr>
              <w:jc w:val="center"/>
              <w:rPr>
                <w:color w:val="000000"/>
                <w:sz w:val="22"/>
                <w:szCs w:val="22"/>
              </w:rPr>
            </w:pPr>
            <w:r w:rsidRPr="008930AD">
              <w:rPr>
                <w:color w:val="000000"/>
                <w:sz w:val="22"/>
                <w:szCs w:val="22"/>
              </w:rPr>
              <w:t>0</w:t>
            </w:r>
            <w:r w:rsidR="00020AFB">
              <w:rPr>
                <w:color w:val="000000"/>
                <w:sz w:val="22"/>
                <w:szCs w:val="22"/>
              </w:rPr>
              <w:t>,</w:t>
            </w:r>
            <w:r w:rsidRPr="008930AD">
              <w:rPr>
                <w:color w:val="000000"/>
                <w:sz w:val="22"/>
                <w:szCs w:val="22"/>
              </w:rPr>
              <w:t>2</w:t>
            </w:r>
          </w:p>
        </w:tc>
        <w:tc>
          <w:tcPr>
            <w:tcW w:w="772" w:type="dxa"/>
            <w:tcBorders>
              <w:top w:val="nil"/>
              <w:left w:val="nil"/>
              <w:bottom w:val="single" w:sz="4" w:space="0" w:color="auto"/>
              <w:right w:val="single" w:sz="4" w:space="0" w:color="auto"/>
            </w:tcBorders>
            <w:shd w:val="clear" w:color="auto" w:fill="auto"/>
            <w:noWrap/>
            <w:vAlign w:val="bottom"/>
            <w:hideMark/>
          </w:tcPr>
          <w:p w14:paraId="6D42F0C6" w14:textId="1F2B65EB" w:rsidR="008930AD" w:rsidRPr="008930AD" w:rsidRDefault="008930AD" w:rsidP="008930AD">
            <w:pPr>
              <w:jc w:val="center"/>
              <w:rPr>
                <w:color w:val="000000"/>
                <w:sz w:val="22"/>
                <w:szCs w:val="22"/>
              </w:rPr>
            </w:pPr>
            <w:r w:rsidRPr="008930AD">
              <w:rPr>
                <w:color w:val="000000"/>
                <w:sz w:val="22"/>
                <w:szCs w:val="22"/>
              </w:rPr>
              <w:t>9</w:t>
            </w:r>
            <w:r w:rsidR="00020AFB">
              <w:rPr>
                <w:color w:val="000000"/>
                <w:sz w:val="22"/>
                <w:szCs w:val="22"/>
              </w:rPr>
              <w:t>,</w:t>
            </w:r>
            <w:r w:rsidRPr="008930AD">
              <w:rPr>
                <w:color w:val="000000"/>
                <w:sz w:val="22"/>
                <w:szCs w:val="22"/>
              </w:rPr>
              <w:t>76</w:t>
            </w:r>
          </w:p>
        </w:tc>
        <w:tc>
          <w:tcPr>
            <w:tcW w:w="794" w:type="dxa"/>
            <w:tcBorders>
              <w:top w:val="nil"/>
              <w:left w:val="nil"/>
              <w:bottom w:val="single" w:sz="4" w:space="0" w:color="auto"/>
              <w:right w:val="single" w:sz="4" w:space="0" w:color="auto"/>
            </w:tcBorders>
            <w:shd w:val="clear" w:color="auto" w:fill="auto"/>
            <w:noWrap/>
            <w:vAlign w:val="bottom"/>
            <w:hideMark/>
          </w:tcPr>
          <w:p w14:paraId="3C1BD35E" w14:textId="7A8F307A" w:rsidR="008930AD" w:rsidRPr="008930AD" w:rsidRDefault="008930AD" w:rsidP="008930AD">
            <w:pPr>
              <w:jc w:val="center"/>
              <w:rPr>
                <w:color w:val="000000"/>
                <w:sz w:val="22"/>
                <w:szCs w:val="22"/>
              </w:rPr>
            </w:pPr>
            <w:r w:rsidRPr="008930AD">
              <w:rPr>
                <w:color w:val="000000"/>
                <w:sz w:val="22"/>
                <w:szCs w:val="22"/>
              </w:rPr>
              <w:t>3</w:t>
            </w:r>
            <w:r w:rsidR="00020AFB">
              <w:rPr>
                <w:color w:val="000000"/>
                <w:sz w:val="22"/>
                <w:szCs w:val="22"/>
              </w:rPr>
              <w:t>,</w:t>
            </w:r>
            <w:r w:rsidRPr="008930AD">
              <w:rPr>
                <w:color w:val="000000"/>
                <w:sz w:val="22"/>
                <w:szCs w:val="22"/>
              </w:rPr>
              <w:t>7</w:t>
            </w:r>
          </w:p>
        </w:tc>
        <w:tc>
          <w:tcPr>
            <w:tcW w:w="794" w:type="dxa"/>
            <w:tcBorders>
              <w:top w:val="nil"/>
              <w:left w:val="nil"/>
              <w:bottom w:val="single" w:sz="4" w:space="0" w:color="auto"/>
              <w:right w:val="single" w:sz="4" w:space="0" w:color="auto"/>
            </w:tcBorders>
            <w:shd w:val="clear" w:color="auto" w:fill="auto"/>
            <w:noWrap/>
            <w:vAlign w:val="center"/>
            <w:hideMark/>
          </w:tcPr>
          <w:p w14:paraId="1288854F" w14:textId="5ABA420C" w:rsidR="008930AD" w:rsidRPr="008930AD" w:rsidRDefault="008930AD" w:rsidP="008930AD">
            <w:pPr>
              <w:jc w:val="center"/>
              <w:rPr>
                <w:color w:val="000000"/>
                <w:sz w:val="22"/>
                <w:szCs w:val="22"/>
              </w:rPr>
            </w:pPr>
            <w:r w:rsidRPr="008930AD">
              <w:rPr>
                <w:color w:val="000000"/>
                <w:sz w:val="22"/>
                <w:szCs w:val="22"/>
              </w:rPr>
              <w:t>1</w:t>
            </w:r>
            <w:r w:rsidR="00020AFB">
              <w:rPr>
                <w:color w:val="000000"/>
                <w:sz w:val="22"/>
                <w:szCs w:val="22"/>
              </w:rPr>
              <w:t>,</w:t>
            </w:r>
            <w:r w:rsidRPr="008930AD">
              <w:rPr>
                <w:color w:val="000000"/>
                <w:sz w:val="22"/>
                <w:szCs w:val="22"/>
              </w:rPr>
              <w:t>1</w:t>
            </w:r>
          </w:p>
        </w:tc>
        <w:tc>
          <w:tcPr>
            <w:tcW w:w="772" w:type="dxa"/>
            <w:tcBorders>
              <w:top w:val="nil"/>
              <w:left w:val="nil"/>
              <w:bottom w:val="single" w:sz="4" w:space="0" w:color="auto"/>
              <w:right w:val="single" w:sz="4" w:space="0" w:color="auto"/>
            </w:tcBorders>
            <w:shd w:val="clear" w:color="auto" w:fill="auto"/>
            <w:noWrap/>
            <w:vAlign w:val="center"/>
            <w:hideMark/>
          </w:tcPr>
          <w:p w14:paraId="1A6ED81B" w14:textId="1A082A6F" w:rsidR="008930AD" w:rsidRPr="008930AD" w:rsidRDefault="008930AD" w:rsidP="008930AD">
            <w:pPr>
              <w:jc w:val="center"/>
              <w:rPr>
                <w:color w:val="000000"/>
                <w:sz w:val="22"/>
                <w:szCs w:val="22"/>
              </w:rPr>
            </w:pPr>
            <w:r w:rsidRPr="008930AD">
              <w:rPr>
                <w:color w:val="000000"/>
                <w:sz w:val="22"/>
                <w:szCs w:val="22"/>
              </w:rPr>
              <w:t>6</w:t>
            </w:r>
            <w:r w:rsidR="00020AFB">
              <w:rPr>
                <w:color w:val="000000"/>
                <w:sz w:val="22"/>
                <w:szCs w:val="22"/>
              </w:rPr>
              <w:t>,</w:t>
            </w:r>
            <w:r w:rsidRPr="008930AD">
              <w:rPr>
                <w:color w:val="000000"/>
                <w:sz w:val="22"/>
                <w:szCs w:val="22"/>
              </w:rPr>
              <w:t>06</w:t>
            </w:r>
          </w:p>
        </w:tc>
        <w:tc>
          <w:tcPr>
            <w:tcW w:w="480" w:type="dxa"/>
            <w:gridSpan w:val="2"/>
            <w:tcBorders>
              <w:top w:val="nil"/>
              <w:left w:val="nil"/>
              <w:bottom w:val="single" w:sz="4" w:space="0" w:color="auto"/>
              <w:right w:val="single" w:sz="4" w:space="0" w:color="auto"/>
            </w:tcBorders>
            <w:shd w:val="clear" w:color="auto" w:fill="auto"/>
            <w:noWrap/>
            <w:vAlign w:val="center"/>
            <w:hideMark/>
          </w:tcPr>
          <w:p w14:paraId="29654453" w14:textId="77777777" w:rsidR="008930AD" w:rsidRPr="008930AD" w:rsidRDefault="008930AD" w:rsidP="008930AD">
            <w:pPr>
              <w:jc w:val="center"/>
              <w:rPr>
                <w:color w:val="000000"/>
                <w:sz w:val="22"/>
                <w:szCs w:val="22"/>
              </w:rPr>
            </w:pPr>
            <w:r w:rsidRPr="008930AD">
              <w:rPr>
                <w:color w:val="000000"/>
                <w:sz w:val="22"/>
                <w:szCs w:val="22"/>
              </w:rPr>
              <w:t>1</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2CFAE6B1" w14:textId="1E15B70D" w:rsidR="008930AD" w:rsidRPr="008930AD" w:rsidRDefault="008930AD" w:rsidP="008930AD">
            <w:pPr>
              <w:jc w:val="center"/>
              <w:rPr>
                <w:color w:val="000000"/>
                <w:sz w:val="22"/>
                <w:szCs w:val="22"/>
              </w:rPr>
            </w:pPr>
            <w:r w:rsidRPr="008930AD">
              <w:rPr>
                <w:color w:val="000000"/>
                <w:sz w:val="22"/>
                <w:szCs w:val="22"/>
              </w:rPr>
              <w:t>8</w:t>
            </w:r>
            <w:r w:rsidR="00020AFB">
              <w:rPr>
                <w:color w:val="000000"/>
                <w:sz w:val="22"/>
                <w:szCs w:val="22"/>
              </w:rPr>
              <w:t>,</w:t>
            </w:r>
            <w:r w:rsidRPr="008930AD">
              <w:rPr>
                <w:color w:val="000000"/>
                <w:sz w:val="22"/>
                <w:szCs w:val="22"/>
              </w:rPr>
              <w:t>96</w:t>
            </w:r>
          </w:p>
        </w:tc>
        <w:tc>
          <w:tcPr>
            <w:tcW w:w="1307" w:type="dxa"/>
            <w:tcBorders>
              <w:top w:val="nil"/>
              <w:left w:val="nil"/>
              <w:bottom w:val="single" w:sz="4" w:space="0" w:color="auto"/>
              <w:right w:val="single" w:sz="4" w:space="0" w:color="auto"/>
            </w:tcBorders>
            <w:shd w:val="clear" w:color="auto" w:fill="auto"/>
            <w:noWrap/>
            <w:vAlign w:val="bottom"/>
            <w:hideMark/>
          </w:tcPr>
          <w:p w14:paraId="3070D32B" w14:textId="3AEDA5E8" w:rsidR="008930AD" w:rsidRPr="008930AD" w:rsidRDefault="00A77FF7" w:rsidP="008930AD">
            <w:pPr>
              <w:jc w:val="center"/>
              <w:rPr>
                <w:color w:val="000000"/>
                <w:sz w:val="22"/>
                <w:szCs w:val="22"/>
              </w:rPr>
            </w:pPr>
            <w:r w:rsidRPr="008930AD">
              <w:rPr>
                <w:color w:val="000000"/>
                <w:sz w:val="22"/>
                <w:szCs w:val="22"/>
              </w:rPr>
              <w:t>25</w:t>
            </w:r>
            <w:r>
              <w:rPr>
                <w:color w:val="000000"/>
                <w:sz w:val="22"/>
                <w:szCs w:val="22"/>
              </w:rPr>
              <w:t>.</w:t>
            </w:r>
            <w:r w:rsidRPr="008930AD">
              <w:rPr>
                <w:color w:val="000000"/>
                <w:sz w:val="22"/>
                <w:szCs w:val="22"/>
              </w:rPr>
              <w:t>03</w:t>
            </w:r>
            <w:r>
              <w:rPr>
                <w:color w:val="000000"/>
                <w:sz w:val="22"/>
                <w:szCs w:val="22"/>
              </w:rPr>
              <w:t>.</w:t>
            </w:r>
            <w:r w:rsidRPr="008930AD">
              <w:rPr>
                <w:color w:val="000000"/>
                <w:sz w:val="22"/>
                <w:szCs w:val="22"/>
              </w:rPr>
              <w:t>2022</w:t>
            </w:r>
          </w:p>
        </w:tc>
      </w:tr>
      <w:tr w:rsidR="008930AD" w:rsidRPr="008930AD" w14:paraId="104868EA" w14:textId="77777777" w:rsidTr="008930AD">
        <w:trPr>
          <w:gridAfter w:val="1"/>
          <w:wAfter w:w="160" w:type="dxa"/>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0C273281" w14:textId="77777777" w:rsidR="008930AD" w:rsidRPr="008930AD" w:rsidRDefault="008930AD" w:rsidP="008930AD">
            <w:pPr>
              <w:jc w:val="center"/>
              <w:rPr>
                <w:color w:val="000000"/>
                <w:sz w:val="22"/>
                <w:szCs w:val="22"/>
              </w:rPr>
            </w:pPr>
            <w:r w:rsidRPr="008930AD">
              <w:rPr>
                <w:color w:val="000000"/>
                <w:sz w:val="22"/>
                <w:szCs w:val="22"/>
              </w:rPr>
              <w:t>PA-24</w:t>
            </w:r>
          </w:p>
        </w:tc>
        <w:tc>
          <w:tcPr>
            <w:tcW w:w="550" w:type="dxa"/>
            <w:tcBorders>
              <w:top w:val="nil"/>
              <w:left w:val="nil"/>
              <w:bottom w:val="single" w:sz="4" w:space="0" w:color="auto"/>
              <w:right w:val="single" w:sz="4" w:space="0" w:color="auto"/>
            </w:tcBorders>
            <w:shd w:val="clear" w:color="auto" w:fill="auto"/>
            <w:noWrap/>
            <w:vAlign w:val="bottom"/>
            <w:hideMark/>
          </w:tcPr>
          <w:p w14:paraId="56C93962" w14:textId="2E9184D8" w:rsidR="008930AD" w:rsidRPr="008930AD" w:rsidRDefault="008930AD" w:rsidP="008930AD">
            <w:pPr>
              <w:jc w:val="center"/>
              <w:rPr>
                <w:color w:val="000000"/>
                <w:sz w:val="22"/>
                <w:szCs w:val="22"/>
              </w:rPr>
            </w:pPr>
            <w:r w:rsidRPr="008930AD">
              <w:rPr>
                <w:color w:val="000000"/>
                <w:sz w:val="22"/>
                <w:szCs w:val="22"/>
              </w:rPr>
              <w:t>7</w:t>
            </w:r>
            <w:r w:rsidR="00020AFB">
              <w:rPr>
                <w:color w:val="000000"/>
                <w:sz w:val="22"/>
                <w:szCs w:val="22"/>
              </w:rPr>
              <w:t>,</w:t>
            </w:r>
            <w:r w:rsidRPr="008930AD">
              <w:rPr>
                <w:color w:val="000000"/>
                <w:sz w:val="22"/>
                <w:szCs w:val="22"/>
              </w:rPr>
              <w:t>63</w:t>
            </w:r>
          </w:p>
        </w:tc>
        <w:tc>
          <w:tcPr>
            <w:tcW w:w="481" w:type="dxa"/>
            <w:tcBorders>
              <w:top w:val="nil"/>
              <w:left w:val="nil"/>
              <w:bottom w:val="single" w:sz="4" w:space="0" w:color="auto"/>
              <w:right w:val="single" w:sz="4" w:space="0" w:color="auto"/>
            </w:tcBorders>
            <w:shd w:val="clear" w:color="auto" w:fill="auto"/>
            <w:noWrap/>
            <w:vAlign w:val="bottom"/>
            <w:hideMark/>
          </w:tcPr>
          <w:p w14:paraId="00AB3920" w14:textId="26BF3B98" w:rsidR="008930AD" w:rsidRPr="008930AD" w:rsidRDefault="008930AD" w:rsidP="008930AD">
            <w:pPr>
              <w:jc w:val="center"/>
              <w:rPr>
                <w:color w:val="000000"/>
                <w:sz w:val="22"/>
                <w:szCs w:val="22"/>
              </w:rPr>
            </w:pPr>
            <w:r w:rsidRPr="008930AD">
              <w:rPr>
                <w:color w:val="000000"/>
                <w:sz w:val="22"/>
                <w:szCs w:val="22"/>
              </w:rPr>
              <w:t>2</w:t>
            </w:r>
            <w:r w:rsidR="00020AFB">
              <w:rPr>
                <w:color w:val="000000"/>
                <w:sz w:val="22"/>
                <w:szCs w:val="22"/>
              </w:rPr>
              <w:t>,</w:t>
            </w:r>
            <w:r w:rsidRPr="008930AD">
              <w:rPr>
                <w:color w:val="000000"/>
                <w:sz w:val="22"/>
                <w:szCs w:val="22"/>
              </w:rPr>
              <w:t>0</w:t>
            </w:r>
          </w:p>
        </w:tc>
        <w:tc>
          <w:tcPr>
            <w:tcW w:w="721" w:type="dxa"/>
            <w:tcBorders>
              <w:top w:val="nil"/>
              <w:left w:val="nil"/>
              <w:bottom w:val="single" w:sz="4" w:space="0" w:color="auto"/>
              <w:right w:val="single" w:sz="4" w:space="0" w:color="auto"/>
            </w:tcBorders>
            <w:shd w:val="clear" w:color="auto" w:fill="auto"/>
            <w:noWrap/>
            <w:vAlign w:val="bottom"/>
            <w:hideMark/>
          </w:tcPr>
          <w:p w14:paraId="43BB2FE8" w14:textId="5FC90A8F" w:rsidR="008930AD" w:rsidRPr="008930AD" w:rsidRDefault="008930AD" w:rsidP="008930AD">
            <w:pPr>
              <w:jc w:val="center"/>
              <w:rPr>
                <w:color w:val="000000"/>
                <w:sz w:val="22"/>
                <w:szCs w:val="22"/>
              </w:rPr>
            </w:pPr>
            <w:r w:rsidRPr="008930AD">
              <w:rPr>
                <w:color w:val="000000"/>
                <w:sz w:val="22"/>
                <w:szCs w:val="22"/>
              </w:rPr>
              <w:t>0</w:t>
            </w:r>
            <w:r w:rsidR="00020AFB">
              <w:rPr>
                <w:color w:val="000000"/>
                <w:sz w:val="22"/>
                <w:szCs w:val="22"/>
              </w:rPr>
              <w:t>,</w:t>
            </w:r>
            <w:r w:rsidRPr="008930AD">
              <w:rPr>
                <w:color w:val="000000"/>
                <w:sz w:val="22"/>
                <w:szCs w:val="22"/>
              </w:rPr>
              <w:t>3</w:t>
            </w:r>
          </w:p>
        </w:tc>
        <w:tc>
          <w:tcPr>
            <w:tcW w:w="772" w:type="dxa"/>
            <w:tcBorders>
              <w:top w:val="nil"/>
              <w:left w:val="nil"/>
              <w:bottom w:val="single" w:sz="4" w:space="0" w:color="auto"/>
              <w:right w:val="single" w:sz="4" w:space="0" w:color="auto"/>
            </w:tcBorders>
            <w:shd w:val="clear" w:color="auto" w:fill="auto"/>
            <w:noWrap/>
            <w:vAlign w:val="bottom"/>
            <w:hideMark/>
          </w:tcPr>
          <w:p w14:paraId="7F29A25B" w14:textId="29296518" w:rsidR="008930AD" w:rsidRPr="008930AD" w:rsidRDefault="008930AD" w:rsidP="008930AD">
            <w:pPr>
              <w:jc w:val="center"/>
              <w:rPr>
                <w:color w:val="000000"/>
                <w:sz w:val="22"/>
                <w:szCs w:val="22"/>
              </w:rPr>
            </w:pPr>
            <w:r w:rsidRPr="008930AD">
              <w:rPr>
                <w:color w:val="000000"/>
                <w:sz w:val="22"/>
                <w:szCs w:val="22"/>
              </w:rPr>
              <w:t>7</w:t>
            </w:r>
            <w:r w:rsidR="00020AFB">
              <w:rPr>
                <w:color w:val="000000"/>
                <w:sz w:val="22"/>
                <w:szCs w:val="22"/>
              </w:rPr>
              <w:t>,</w:t>
            </w:r>
            <w:r w:rsidRPr="008930AD">
              <w:rPr>
                <w:color w:val="000000"/>
                <w:sz w:val="22"/>
                <w:szCs w:val="22"/>
              </w:rPr>
              <w:t>33</w:t>
            </w:r>
          </w:p>
        </w:tc>
        <w:tc>
          <w:tcPr>
            <w:tcW w:w="794" w:type="dxa"/>
            <w:tcBorders>
              <w:top w:val="nil"/>
              <w:left w:val="nil"/>
              <w:bottom w:val="single" w:sz="4" w:space="0" w:color="auto"/>
              <w:right w:val="single" w:sz="4" w:space="0" w:color="auto"/>
            </w:tcBorders>
            <w:shd w:val="clear" w:color="auto" w:fill="auto"/>
            <w:noWrap/>
            <w:vAlign w:val="bottom"/>
            <w:hideMark/>
          </w:tcPr>
          <w:p w14:paraId="7B4688DF" w14:textId="1944C2B9" w:rsidR="008930AD" w:rsidRPr="008930AD" w:rsidRDefault="008930AD" w:rsidP="008930AD">
            <w:pPr>
              <w:jc w:val="center"/>
              <w:rPr>
                <w:color w:val="000000"/>
                <w:sz w:val="22"/>
                <w:szCs w:val="22"/>
              </w:rPr>
            </w:pPr>
            <w:r w:rsidRPr="008930AD">
              <w:rPr>
                <w:color w:val="000000"/>
                <w:sz w:val="22"/>
                <w:szCs w:val="22"/>
              </w:rPr>
              <w:t>0</w:t>
            </w:r>
            <w:r w:rsidR="00020AFB">
              <w:rPr>
                <w:color w:val="000000"/>
                <w:sz w:val="22"/>
                <w:szCs w:val="22"/>
              </w:rPr>
              <w:t>,</w:t>
            </w:r>
            <w:r w:rsidRPr="008930AD">
              <w:rPr>
                <w:color w:val="000000"/>
                <w:sz w:val="22"/>
                <w:szCs w:val="22"/>
              </w:rPr>
              <w:t>7</w:t>
            </w:r>
          </w:p>
        </w:tc>
        <w:tc>
          <w:tcPr>
            <w:tcW w:w="794" w:type="dxa"/>
            <w:tcBorders>
              <w:top w:val="nil"/>
              <w:left w:val="nil"/>
              <w:bottom w:val="single" w:sz="4" w:space="0" w:color="auto"/>
              <w:right w:val="single" w:sz="4" w:space="0" w:color="auto"/>
            </w:tcBorders>
            <w:shd w:val="clear" w:color="auto" w:fill="auto"/>
            <w:noWrap/>
            <w:vAlign w:val="center"/>
            <w:hideMark/>
          </w:tcPr>
          <w:p w14:paraId="5BFDD11D" w14:textId="54A3D040" w:rsidR="008930AD" w:rsidRPr="008930AD" w:rsidRDefault="008930AD" w:rsidP="008930AD">
            <w:pPr>
              <w:jc w:val="center"/>
              <w:rPr>
                <w:color w:val="000000"/>
                <w:sz w:val="22"/>
                <w:szCs w:val="22"/>
              </w:rPr>
            </w:pPr>
            <w:r w:rsidRPr="008930AD">
              <w:rPr>
                <w:color w:val="000000"/>
                <w:sz w:val="22"/>
                <w:szCs w:val="22"/>
              </w:rPr>
              <w:t>0</w:t>
            </w:r>
            <w:r w:rsidR="00020AFB">
              <w:rPr>
                <w:color w:val="000000"/>
                <w:sz w:val="22"/>
                <w:szCs w:val="22"/>
              </w:rPr>
              <w:t>,</w:t>
            </w:r>
            <w:r w:rsidRPr="008930AD">
              <w:rPr>
                <w:color w:val="000000"/>
                <w:sz w:val="22"/>
                <w:szCs w:val="22"/>
              </w:rPr>
              <w:t>6</w:t>
            </w:r>
          </w:p>
        </w:tc>
        <w:tc>
          <w:tcPr>
            <w:tcW w:w="772" w:type="dxa"/>
            <w:tcBorders>
              <w:top w:val="nil"/>
              <w:left w:val="nil"/>
              <w:bottom w:val="single" w:sz="4" w:space="0" w:color="auto"/>
              <w:right w:val="single" w:sz="4" w:space="0" w:color="auto"/>
            </w:tcBorders>
            <w:shd w:val="clear" w:color="auto" w:fill="auto"/>
            <w:noWrap/>
            <w:vAlign w:val="center"/>
            <w:hideMark/>
          </w:tcPr>
          <w:p w14:paraId="334C3A59" w14:textId="5BCFA52A" w:rsidR="008930AD" w:rsidRPr="008930AD" w:rsidRDefault="008930AD" w:rsidP="008930AD">
            <w:pPr>
              <w:jc w:val="center"/>
              <w:rPr>
                <w:color w:val="000000"/>
                <w:sz w:val="22"/>
                <w:szCs w:val="22"/>
              </w:rPr>
            </w:pPr>
            <w:r w:rsidRPr="008930AD">
              <w:rPr>
                <w:color w:val="000000"/>
                <w:sz w:val="22"/>
                <w:szCs w:val="22"/>
              </w:rPr>
              <w:t>6</w:t>
            </w:r>
            <w:r w:rsidR="00020AFB">
              <w:rPr>
                <w:color w:val="000000"/>
                <w:sz w:val="22"/>
                <w:szCs w:val="22"/>
              </w:rPr>
              <w:t>,</w:t>
            </w:r>
            <w:r w:rsidRPr="008930AD">
              <w:rPr>
                <w:color w:val="000000"/>
                <w:sz w:val="22"/>
                <w:szCs w:val="22"/>
              </w:rPr>
              <w:t>63</w:t>
            </w:r>
          </w:p>
        </w:tc>
        <w:tc>
          <w:tcPr>
            <w:tcW w:w="480" w:type="dxa"/>
            <w:gridSpan w:val="2"/>
            <w:tcBorders>
              <w:top w:val="nil"/>
              <w:left w:val="nil"/>
              <w:bottom w:val="single" w:sz="4" w:space="0" w:color="auto"/>
              <w:right w:val="single" w:sz="4" w:space="0" w:color="auto"/>
            </w:tcBorders>
            <w:shd w:val="clear" w:color="auto" w:fill="auto"/>
            <w:noWrap/>
            <w:vAlign w:val="center"/>
            <w:hideMark/>
          </w:tcPr>
          <w:p w14:paraId="0E6748FE" w14:textId="77777777" w:rsidR="008930AD" w:rsidRPr="008930AD" w:rsidRDefault="008930AD" w:rsidP="008930AD">
            <w:pPr>
              <w:jc w:val="center"/>
              <w:rPr>
                <w:color w:val="000000"/>
                <w:sz w:val="22"/>
                <w:szCs w:val="22"/>
              </w:rPr>
            </w:pPr>
            <w:r w:rsidRPr="008930AD">
              <w:rPr>
                <w:color w:val="000000"/>
                <w:sz w:val="22"/>
                <w:szCs w:val="22"/>
              </w:rPr>
              <w:t>-</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2B67F7E4" w14:textId="77777777" w:rsidR="008930AD" w:rsidRPr="008930AD" w:rsidRDefault="008930AD" w:rsidP="008930AD">
            <w:pPr>
              <w:jc w:val="center"/>
              <w:rPr>
                <w:color w:val="000000"/>
                <w:sz w:val="22"/>
                <w:szCs w:val="22"/>
              </w:rPr>
            </w:pPr>
            <w:r w:rsidRPr="008930AD">
              <w:rPr>
                <w:color w:val="000000"/>
                <w:sz w:val="22"/>
                <w:szCs w:val="22"/>
              </w:rPr>
              <w:t>-</w:t>
            </w:r>
          </w:p>
        </w:tc>
        <w:tc>
          <w:tcPr>
            <w:tcW w:w="1307" w:type="dxa"/>
            <w:tcBorders>
              <w:top w:val="nil"/>
              <w:left w:val="nil"/>
              <w:bottom w:val="single" w:sz="4" w:space="0" w:color="auto"/>
              <w:right w:val="single" w:sz="4" w:space="0" w:color="auto"/>
            </w:tcBorders>
            <w:shd w:val="clear" w:color="auto" w:fill="auto"/>
            <w:noWrap/>
            <w:vAlign w:val="bottom"/>
            <w:hideMark/>
          </w:tcPr>
          <w:p w14:paraId="4E9DA178" w14:textId="559E419F" w:rsidR="008930AD" w:rsidRPr="008930AD" w:rsidRDefault="00A77FF7" w:rsidP="008930AD">
            <w:pPr>
              <w:jc w:val="center"/>
              <w:rPr>
                <w:color w:val="000000"/>
                <w:sz w:val="22"/>
                <w:szCs w:val="22"/>
              </w:rPr>
            </w:pPr>
            <w:r w:rsidRPr="008930AD">
              <w:rPr>
                <w:color w:val="000000"/>
                <w:sz w:val="22"/>
                <w:szCs w:val="22"/>
              </w:rPr>
              <w:t>25</w:t>
            </w:r>
            <w:r>
              <w:rPr>
                <w:color w:val="000000"/>
                <w:sz w:val="22"/>
                <w:szCs w:val="22"/>
              </w:rPr>
              <w:t>.</w:t>
            </w:r>
            <w:r w:rsidRPr="008930AD">
              <w:rPr>
                <w:color w:val="000000"/>
                <w:sz w:val="22"/>
                <w:szCs w:val="22"/>
              </w:rPr>
              <w:t>03</w:t>
            </w:r>
            <w:r>
              <w:rPr>
                <w:color w:val="000000"/>
                <w:sz w:val="22"/>
                <w:szCs w:val="22"/>
              </w:rPr>
              <w:t>.</w:t>
            </w:r>
            <w:r w:rsidRPr="008930AD">
              <w:rPr>
                <w:color w:val="000000"/>
                <w:sz w:val="22"/>
                <w:szCs w:val="22"/>
              </w:rPr>
              <w:t>2022</w:t>
            </w:r>
          </w:p>
        </w:tc>
      </w:tr>
      <w:tr w:rsidR="008930AD" w:rsidRPr="008930AD" w14:paraId="37BE11EC" w14:textId="77777777" w:rsidTr="008930AD">
        <w:trPr>
          <w:gridAfter w:val="1"/>
          <w:wAfter w:w="160" w:type="dxa"/>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44ED9733" w14:textId="77777777" w:rsidR="008930AD" w:rsidRPr="008930AD" w:rsidRDefault="008930AD" w:rsidP="008930AD">
            <w:pPr>
              <w:jc w:val="center"/>
              <w:rPr>
                <w:color w:val="000000"/>
                <w:sz w:val="22"/>
                <w:szCs w:val="22"/>
              </w:rPr>
            </w:pPr>
            <w:r w:rsidRPr="008930AD">
              <w:rPr>
                <w:color w:val="000000"/>
                <w:sz w:val="22"/>
                <w:szCs w:val="22"/>
              </w:rPr>
              <w:t>PA-24a</w:t>
            </w:r>
          </w:p>
        </w:tc>
        <w:tc>
          <w:tcPr>
            <w:tcW w:w="550" w:type="dxa"/>
            <w:tcBorders>
              <w:top w:val="nil"/>
              <w:left w:val="nil"/>
              <w:bottom w:val="single" w:sz="4" w:space="0" w:color="auto"/>
              <w:right w:val="single" w:sz="4" w:space="0" w:color="auto"/>
            </w:tcBorders>
            <w:shd w:val="clear" w:color="auto" w:fill="auto"/>
            <w:noWrap/>
            <w:vAlign w:val="bottom"/>
            <w:hideMark/>
          </w:tcPr>
          <w:p w14:paraId="69CE5039" w14:textId="1ABDBFC2" w:rsidR="008930AD" w:rsidRPr="008930AD" w:rsidRDefault="008930AD" w:rsidP="008930AD">
            <w:pPr>
              <w:jc w:val="center"/>
              <w:rPr>
                <w:color w:val="000000"/>
                <w:sz w:val="22"/>
                <w:szCs w:val="22"/>
              </w:rPr>
            </w:pPr>
            <w:r w:rsidRPr="008930AD">
              <w:rPr>
                <w:color w:val="000000"/>
                <w:sz w:val="22"/>
                <w:szCs w:val="22"/>
              </w:rPr>
              <w:t>7</w:t>
            </w:r>
            <w:r w:rsidR="00020AFB">
              <w:rPr>
                <w:color w:val="000000"/>
                <w:sz w:val="22"/>
                <w:szCs w:val="22"/>
              </w:rPr>
              <w:t>,</w:t>
            </w:r>
            <w:r w:rsidRPr="008930AD">
              <w:rPr>
                <w:color w:val="000000"/>
                <w:sz w:val="22"/>
                <w:szCs w:val="22"/>
              </w:rPr>
              <w:t>72</w:t>
            </w:r>
          </w:p>
        </w:tc>
        <w:tc>
          <w:tcPr>
            <w:tcW w:w="481" w:type="dxa"/>
            <w:tcBorders>
              <w:top w:val="nil"/>
              <w:left w:val="nil"/>
              <w:bottom w:val="single" w:sz="4" w:space="0" w:color="auto"/>
              <w:right w:val="single" w:sz="4" w:space="0" w:color="auto"/>
            </w:tcBorders>
            <w:shd w:val="clear" w:color="auto" w:fill="auto"/>
            <w:noWrap/>
            <w:vAlign w:val="bottom"/>
            <w:hideMark/>
          </w:tcPr>
          <w:p w14:paraId="2AE88C9A" w14:textId="4354C1E8" w:rsidR="008930AD" w:rsidRPr="008930AD" w:rsidRDefault="008930AD" w:rsidP="008930AD">
            <w:pPr>
              <w:jc w:val="center"/>
              <w:rPr>
                <w:color w:val="000000"/>
                <w:sz w:val="22"/>
                <w:szCs w:val="22"/>
              </w:rPr>
            </w:pPr>
            <w:r w:rsidRPr="008930AD">
              <w:rPr>
                <w:color w:val="000000"/>
                <w:sz w:val="22"/>
                <w:szCs w:val="22"/>
              </w:rPr>
              <w:t>2</w:t>
            </w:r>
            <w:r w:rsidR="00020AFB">
              <w:rPr>
                <w:color w:val="000000"/>
                <w:sz w:val="22"/>
                <w:szCs w:val="22"/>
              </w:rPr>
              <w:t>,</w:t>
            </w:r>
            <w:r w:rsidRPr="008930AD">
              <w:rPr>
                <w:color w:val="000000"/>
                <w:sz w:val="22"/>
                <w:szCs w:val="22"/>
              </w:rPr>
              <w:t>0</w:t>
            </w:r>
          </w:p>
        </w:tc>
        <w:tc>
          <w:tcPr>
            <w:tcW w:w="721" w:type="dxa"/>
            <w:tcBorders>
              <w:top w:val="nil"/>
              <w:left w:val="nil"/>
              <w:bottom w:val="single" w:sz="4" w:space="0" w:color="auto"/>
              <w:right w:val="single" w:sz="4" w:space="0" w:color="auto"/>
            </w:tcBorders>
            <w:shd w:val="clear" w:color="auto" w:fill="auto"/>
            <w:noWrap/>
            <w:vAlign w:val="bottom"/>
            <w:hideMark/>
          </w:tcPr>
          <w:p w14:paraId="3666A705" w14:textId="7BE5E56A" w:rsidR="008930AD" w:rsidRPr="008930AD" w:rsidRDefault="008930AD" w:rsidP="008930AD">
            <w:pPr>
              <w:jc w:val="center"/>
              <w:rPr>
                <w:color w:val="000000"/>
                <w:sz w:val="22"/>
                <w:szCs w:val="22"/>
              </w:rPr>
            </w:pPr>
            <w:r w:rsidRPr="008930AD">
              <w:rPr>
                <w:color w:val="000000"/>
                <w:sz w:val="22"/>
                <w:szCs w:val="22"/>
              </w:rPr>
              <w:t>0</w:t>
            </w:r>
            <w:r w:rsidR="00020AFB">
              <w:rPr>
                <w:color w:val="000000"/>
                <w:sz w:val="22"/>
                <w:szCs w:val="22"/>
              </w:rPr>
              <w:t>,</w:t>
            </w:r>
            <w:r w:rsidRPr="008930AD">
              <w:rPr>
                <w:color w:val="000000"/>
                <w:sz w:val="22"/>
                <w:szCs w:val="22"/>
              </w:rPr>
              <w:t>3</w:t>
            </w:r>
          </w:p>
        </w:tc>
        <w:tc>
          <w:tcPr>
            <w:tcW w:w="772" w:type="dxa"/>
            <w:tcBorders>
              <w:top w:val="nil"/>
              <w:left w:val="nil"/>
              <w:bottom w:val="single" w:sz="4" w:space="0" w:color="auto"/>
              <w:right w:val="single" w:sz="4" w:space="0" w:color="auto"/>
            </w:tcBorders>
            <w:shd w:val="clear" w:color="auto" w:fill="auto"/>
            <w:noWrap/>
            <w:vAlign w:val="bottom"/>
            <w:hideMark/>
          </w:tcPr>
          <w:p w14:paraId="1B2231B3" w14:textId="183A5C18" w:rsidR="008930AD" w:rsidRPr="008930AD" w:rsidRDefault="008930AD" w:rsidP="008930AD">
            <w:pPr>
              <w:jc w:val="center"/>
              <w:rPr>
                <w:color w:val="000000"/>
                <w:sz w:val="22"/>
                <w:szCs w:val="22"/>
              </w:rPr>
            </w:pPr>
            <w:r w:rsidRPr="008930AD">
              <w:rPr>
                <w:color w:val="000000"/>
                <w:sz w:val="22"/>
                <w:szCs w:val="22"/>
              </w:rPr>
              <w:t>7</w:t>
            </w:r>
            <w:r w:rsidR="00020AFB">
              <w:rPr>
                <w:color w:val="000000"/>
                <w:sz w:val="22"/>
                <w:szCs w:val="22"/>
              </w:rPr>
              <w:t>,</w:t>
            </w:r>
            <w:r w:rsidRPr="008930AD">
              <w:rPr>
                <w:color w:val="000000"/>
                <w:sz w:val="22"/>
                <w:szCs w:val="22"/>
              </w:rPr>
              <w:t>42</w:t>
            </w:r>
          </w:p>
        </w:tc>
        <w:tc>
          <w:tcPr>
            <w:tcW w:w="794" w:type="dxa"/>
            <w:tcBorders>
              <w:top w:val="nil"/>
              <w:left w:val="nil"/>
              <w:bottom w:val="single" w:sz="4" w:space="0" w:color="auto"/>
              <w:right w:val="single" w:sz="4" w:space="0" w:color="auto"/>
            </w:tcBorders>
            <w:shd w:val="clear" w:color="auto" w:fill="auto"/>
            <w:noWrap/>
            <w:vAlign w:val="bottom"/>
            <w:hideMark/>
          </w:tcPr>
          <w:p w14:paraId="09D9736D" w14:textId="1D986A39" w:rsidR="008930AD" w:rsidRPr="008930AD" w:rsidRDefault="008930AD" w:rsidP="008930AD">
            <w:pPr>
              <w:jc w:val="center"/>
              <w:rPr>
                <w:color w:val="000000"/>
                <w:sz w:val="22"/>
                <w:szCs w:val="22"/>
              </w:rPr>
            </w:pPr>
            <w:r w:rsidRPr="008930AD">
              <w:rPr>
                <w:color w:val="000000"/>
                <w:sz w:val="22"/>
                <w:szCs w:val="22"/>
              </w:rPr>
              <w:t>1</w:t>
            </w:r>
            <w:r w:rsidR="00020AFB">
              <w:rPr>
                <w:color w:val="000000"/>
                <w:sz w:val="22"/>
                <w:szCs w:val="22"/>
              </w:rPr>
              <w:t>,</w:t>
            </w:r>
            <w:r w:rsidRPr="008930AD">
              <w:rPr>
                <w:color w:val="000000"/>
                <w:sz w:val="22"/>
                <w:szCs w:val="22"/>
              </w:rPr>
              <w:t>2</w:t>
            </w:r>
          </w:p>
        </w:tc>
        <w:tc>
          <w:tcPr>
            <w:tcW w:w="794" w:type="dxa"/>
            <w:tcBorders>
              <w:top w:val="nil"/>
              <w:left w:val="nil"/>
              <w:bottom w:val="single" w:sz="4" w:space="0" w:color="auto"/>
              <w:right w:val="single" w:sz="4" w:space="0" w:color="auto"/>
            </w:tcBorders>
            <w:shd w:val="clear" w:color="auto" w:fill="auto"/>
            <w:noWrap/>
            <w:vAlign w:val="center"/>
            <w:hideMark/>
          </w:tcPr>
          <w:p w14:paraId="762DD670" w14:textId="7428A302" w:rsidR="008930AD" w:rsidRPr="008930AD" w:rsidRDefault="008930AD" w:rsidP="008930AD">
            <w:pPr>
              <w:jc w:val="center"/>
              <w:rPr>
                <w:color w:val="000000"/>
                <w:sz w:val="22"/>
                <w:szCs w:val="22"/>
              </w:rPr>
            </w:pPr>
            <w:r w:rsidRPr="008930AD">
              <w:rPr>
                <w:color w:val="000000"/>
                <w:sz w:val="22"/>
                <w:szCs w:val="22"/>
              </w:rPr>
              <w:t>1</w:t>
            </w:r>
            <w:r w:rsidR="00020AFB">
              <w:rPr>
                <w:color w:val="000000"/>
                <w:sz w:val="22"/>
                <w:szCs w:val="22"/>
              </w:rPr>
              <w:t>,</w:t>
            </w:r>
            <w:r w:rsidRPr="008930AD">
              <w:rPr>
                <w:color w:val="000000"/>
                <w:sz w:val="22"/>
                <w:szCs w:val="22"/>
              </w:rPr>
              <w:t>0</w:t>
            </w:r>
          </w:p>
        </w:tc>
        <w:tc>
          <w:tcPr>
            <w:tcW w:w="772" w:type="dxa"/>
            <w:tcBorders>
              <w:top w:val="nil"/>
              <w:left w:val="nil"/>
              <w:bottom w:val="single" w:sz="4" w:space="0" w:color="auto"/>
              <w:right w:val="single" w:sz="4" w:space="0" w:color="auto"/>
            </w:tcBorders>
            <w:shd w:val="clear" w:color="auto" w:fill="auto"/>
            <w:noWrap/>
            <w:vAlign w:val="center"/>
            <w:hideMark/>
          </w:tcPr>
          <w:p w14:paraId="57888F95" w14:textId="3752ECD1" w:rsidR="008930AD" w:rsidRPr="008930AD" w:rsidRDefault="008930AD" w:rsidP="008930AD">
            <w:pPr>
              <w:jc w:val="center"/>
              <w:rPr>
                <w:color w:val="000000"/>
                <w:sz w:val="22"/>
                <w:szCs w:val="22"/>
              </w:rPr>
            </w:pPr>
            <w:r w:rsidRPr="008930AD">
              <w:rPr>
                <w:color w:val="000000"/>
                <w:sz w:val="22"/>
                <w:szCs w:val="22"/>
              </w:rPr>
              <w:t>6</w:t>
            </w:r>
            <w:r w:rsidR="00020AFB">
              <w:rPr>
                <w:color w:val="000000"/>
                <w:sz w:val="22"/>
                <w:szCs w:val="22"/>
              </w:rPr>
              <w:t>,</w:t>
            </w:r>
            <w:r w:rsidRPr="008930AD">
              <w:rPr>
                <w:color w:val="000000"/>
                <w:sz w:val="22"/>
                <w:szCs w:val="22"/>
              </w:rPr>
              <w:t>22</w:t>
            </w:r>
          </w:p>
        </w:tc>
        <w:tc>
          <w:tcPr>
            <w:tcW w:w="480" w:type="dxa"/>
            <w:gridSpan w:val="2"/>
            <w:tcBorders>
              <w:top w:val="nil"/>
              <w:left w:val="nil"/>
              <w:bottom w:val="single" w:sz="4" w:space="0" w:color="auto"/>
              <w:right w:val="single" w:sz="4" w:space="0" w:color="auto"/>
            </w:tcBorders>
            <w:shd w:val="clear" w:color="auto" w:fill="auto"/>
            <w:noWrap/>
            <w:vAlign w:val="center"/>
            <w:hideMark/>
          </w:tcPr>
          <w:p w14:paraId="2CF91B93" w14:textId="77777777" w:rsidR="008930AD" w:rsidRPr="008930AD" w:rsidRDefault="008930AD" w:rsidP="008930AD">
            <w:pPr>
              <w:jc w:val="center"/>
              <w:rPr>
                <w:color w:val="000000"/>
                <w:sz w:val="22"/>
                <w:szCs w:val="22"/>
              </w:rPr>
            </w:pPr>
            <w:r w:rsidRPr="008930AD">
              <w:rPr>
                <w:color w:val="000000"/>
                <w:sz w:val="22"/>
                <w:szCs w:val="22"/>
              </w:rPr>
              <w:t>-</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6BA3A513" w14:textId="77777777" w:rsidR="008930AD" w:rsidRPr="008930AD" w:rsidRDefault="008930AD" w:rsidP="008930AD">
            <w:pPr>
              <w:jc w:val="center"/>
              <w:rPr>
                <w:color w:val="000000"/>
                <w:sz w:val="22"/>
                <w:szCs w:val="22"/>
              </w:rPr>
            </w:pPr>
            <w:r w:rsidRPr="008930AD">
              <w:rPr>
                <w:color w:val="000000"/>
                <w:sz w:val="22"/>
                <w:szCs w:val="22"/>
              </w:rPr>
              <w:t>-</w:t>
            </w:r>
          </w:p>
        </w:tc>
        <w:tc>
          <w:tcPr>
            <w:tcW w:w="1307" w:type="dxa"/>
            <w:tcBorders>
              <w:top w:val="nil"/>
              <w:left w:val="nil"/>
              <w:bottom w:val="single" w:sz="4" w:space="0" w:color="auto"/>
              <w:right w:val="single" w:sz="4" w:space="0" w:color="auto"/>
            </w:tcBorders>
            <w:shd w:val="clear" w:color="auto" w:fill="auto"/>
            <w:noWrap/>
            <w:vAlign w:val="bottom"/>
            <w:hideMark/>
          </w:tcPr>
          <w:p w14:paraId="0000BF78" w14:textId="7623B5F8" w:rsidR="008930AD" w:rsidRPr="008930AD" w:rsidRDefault="00A77FF7" w:rsidP="008930AD">
            <w:pPr>
              <w:jc w:val="center"/>
              <w:rPr>
                <w:color w:val="000000"/>
                <w:sz w:val="22"/>
                <w:szCs w:val="22"/>
              </w:rPr>
            </w:pPr>
            <w:r w:rsidRPr="008930AD">
              <w:rPr>
                <w:color w:val="000000"/>
                <w:sz w:val="22"/>
                <w:szCs w:val="22"/>
              </w:rPr>
              <w:t>25</w:t>
            </w:r>
            <w:r>
              <w:rPr>
                <w:color w:val="000000"/>
                <w:sz w:val="22"/>
                <w:szCs w:val="22"/>
              </w:rPr>
              <w:t>.</w:t>
            </w:r>
            <w:r w:rsidRPr="008930AD">
              <w:rPr>
                <w:color w:val="000000"/>
                <w:sz w:val="22"/>
                <w:szCs w:val="22"/>
              </w:rPr>
              <w:t>03</w:t>
            </w:r>
            <w:r>
              <w:rPr>
                <w:color w:val="000000"/>
                <w:sz w:val="22"/>
                <w:szCs w:val="22"/>
              </w:rPr>
              <w:t>.</w:t>
            </w:r>
            <w:r w:rsidRPr="008930AD">
              <w:rPr>
                <w:color w:val="000000"/>
                <w:sz w:val="22"/>
                <w:szCs w:val="22"/>
              </w:rPr>
              <w:t>2022</w:t>
            </w:r>
          </w:p>
        </w:tc>
      </w:tr>
      <w:tr w:rsidR="008930AD" w:rsidRPr="008930AD" w14:paraId="04D8EA6A" w14:textId="77777777" w:rsidTr="008930AD">
        <w:trPr>
          <w:gridAfter w:val="1"/>
          <w:wAfter w:w="160" w:type="dxa"/>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11C24E79" w14:textId="77777777" w:rsidR="008930AD" w:rsidRPr="008930AD" w:rsidRDefault="008930AD" w:rsidP="008930AD">
            <w:pPr>
              <w:jc w:val="center"/>
              <w:rPr>
                <w:color w:val="000000"/>
                <w:sz w:val="22"/>
                <w:szCs w:val="22"/>
              </w:rPr>
            </w:pPr>
            <w:r w:rsidRPr="008930AD">
              <w:rPr>
                <w:color w:val="000000"/>
                <w:sz w:val="22"/>
                <w:szCs w:val="22"/>
              </w:rPr>
              <w:t>PA-25</w:t>
            </w:r>
          </w:p>
        </w:tc>
        <w:tc>
          <w:tcPr>
            <w:tcW w:w="550" w:type="dxa"/>
            <w:tcBorders>
              <w:top w:val="nil"/>
              <w:left w:val="nil"/>
              <w:bottom w:val="single" w:sz="4" w:space="0" w:color="auto"/>
              <w:right w:val="single" w:sz="4" w:space="0" w:color="auto"/>
            </w:tcBorders>
            <w:shd w:val="clear" w:color="auto" w:fill="auto"/>
            <w:noWrap/>
            <w:vAlign w:val="bottom"/>
            <w:hideMark/>
          </w:tcPr>
          <w:p w14:paraId="66494103" w14:textId="6F4186BE" w:rsidR="008930AD" w:rsidRPr="008930AD" w:rsidRDefault="008930AD" w:rsidP="008930AD">
            <w:pPr>
              <w:jc w:val="center"/>
              <w:rPr>
                <w:color w:val="000000"/>
                <w:sz w:val="22"/>
                <w:szCs w:val="22"/>
              </w:rPr>
            </w:pPr>
            <w:r w:rsidRPr="008930AD">
              <w:rPr>
                <w:color w:val="000000"/>
                <w:sz w:val="22"/>
                <w:szCs w:val="22"/>
              </w:rPr>
              <w:t>7</w:t>
            </w:r>
            <w:r w:rsidR="00020AFB">
              <w:rPr>
                <w:color w:val="000000"/>
                <w:sz w:val="22"/>
                <w:szCs w:val="22"/>
              </w:rPr>
              <w:t>,</w:t>
            </w:r>
            <w:r w:rsidRPr="008930AD">
              <w:rPr>
                <w:color w:val="000000"/>
                <w:sz w:val="22"/>
                <w:szCs w:val="22"/>
              </w:rPr>
              <w:t>04</w:t>
            </w:r>
          </w:p>
        </w:tc>
        <w:tc>
          <w:tcPr>
            <w:tcW w:w="481" w:type="dxa"/>
            <w:tcBorders>
              <w:top w:val="nil"/>
              <w:left w:val="nil"/>
              <w:bottom w:val="single" w:sz="4" w:space="0" w:color="auto"/>
              <w:right w:val="single" w:sz="4" w:space="0" w:color="auto"/>
            </w:tcBorders>
            <w:shd w:val="clear" w:color="auto" w:fill="auto"/>
            <w:noWrap/>
            <w:vAlign w:val="bottom"/>
            <w:hideMark/>
          </w:tcPr>
          <w:p w14:paraId="234FEDC1" w14:textId="55181245" w:rsidR="008930AD" w:rsidRPr="008930AD" w:rsidRDefault="008930AD" w:rsidP="008930AD">
            <w:pPr>
              <w:jc w:val="center"/>
              <w:rPr>
                <w:color w:val="000000"/>
                <w:sz w:val="22"/>
                <w:szCs w:val="22"/>
              </w:rPr>
            </w:pPr>
            <w:r w:rsidRPr="008930AD">
              <w:rPr>
                <w:color w:val="000000"/>
                <w:sz w:val="22"/>
                <w:szCs w:val="22"/>
              </w:rPr>
              <w:t>2</w:t>
            </w:r>
            <w:r w:rsidR="00020AFB">
              <w:rPr>
                <w:color w:val="000000"/>
                <w:sz w:val="22"/>
                <w:szCs w:val="22"/>
              </w:rPr>
              <w:t>,</w:t>
            </w:r>
            <w:r w:rsidRPr="008930AD">
              <w:rPr>
                <w:color w:val="000000"/>
                <w:sz w:val="22"/>
                <w:szCs w:val="22"/>
              </w:rPr>
              <w:t>0</w:t>
            </w:r>
          </w:p>
        </w:tc>
        <w:tc>
          <w:tcPr>
            <w:tcW w:w="721" w:type="dxa"/>
            <w:tcBorders>
              <w:top w:val="nil"/>
              <w:left w:val="nil"/>
              <w:bottom w:val="single" w:sz="4" w:space="0" w:color="auto"/>
              <w:right w:val="single" w:sz="4" w:space="0" w:color="auto"/>
            </w:tcBorders>
            <w:shd w:val="clear" w:color="auto" w:fill="auto"/>
            <w:noWrap/>
            <w:vAlign w:val="bottom"/>
            <w:hideMark/>
          </w:tcPr>
          <w:p w14:paraId="4C60BA89" w14:textId="657958A2" w:rsidR="008930AD" w:rsidRPr="008930AD" w:rsidRDefault="008930AD" w:rsidP="008930AD">
            <w:pPr>
              <w:jc w:val="center"/>
              <w:rPr>
                <w:color w:val="000000"/>
                <w:sz w:val="22"/>
                <w:szCs w:val="22"/>
              </w:rPr>
            </w:pPr>
            <w:r w:rsidRPr="008930AD">
              <w:rPr>
                <w:color w:val="000000"/>
                <w:sz w:val="22"/>
                <w:szCs w:val="22"/>
              </w:rPr>
              <w:t>0</w:t>
            </w:r>
            <w:r w:rsidR="00020AFB">
              <w:rPr>
                <w:color w:val="000000"/>
                <w:sz w:val="22"/>
                <w:szCs w:val="22"/>
              </w:rPr>
              <w:t>,</w:t>
            </w:r>
            <w:r w:rsidRPr="008930AD">
              <w:rPr>
                <w:color w:val="000000"/>
                <w:sz w:val="22"/>
                <w:szCs w:val="22"/>
              </w:rPr>
              <w:t>3</w:t>
            </w:r>
          </w:p>
        </w:tc>
        <w:tc>
          <w:tcPr>
            <w:tcW w:w="772" w:type="dxa"/>
            <w:tcBorders>
              <w:top w:val="nil"/>
              <w:left w:val="nil"/>
              <w:bottom w:val="single" w:sz="4" w:space="0" w:color="auto"/>
              <w:right w:val="single" w:sz="4" w:space="0" w:color="auto"/>
            </w:tcBorders>
            <w:shd w:val="clear" w:color="auto" w:fill="auto"/>
            <w:noWrap/>
            <w:vAlign w:val="bottom"/>
            <w:hideMark/>
          </w:tcPr>
          <w:p w14:paraId="35E1072A" w14:textId="697EB7F9" w:rsidR="008930AD" w:rsidRPr="008930AD" w:rsidRDefault="008930AD" w:rsidP="008930AD">
            <w:pPr>
              <w:jc w:val="center"/>
              <w:rPr>
                <w:color w:val="000000"/>
                <w:sz w:val="22"/>
                <w:szCs w:val="22"/>
              </w:rPr>
            </w:pPr>
            <w:r w:rsidRPr="008930AD">
              <w:rPr>
                <w:color w:val="000000"/>
                <w:sz w:val="22"/>
                <w:szCs w:val="22"/>
              </w:rPr>
              <w:t>6</w:t>
            </w:r>
            <w:r w:rsidR="00020AFB">
              <w:rPr>
                <w:color w:val="000000"/>
                <w:sz w:val="22"/>
                <w:szCs w:val="22"/>
              </w:rPr>
              <w:t>,</w:t>
            </w:r>
            <w:r w:rsidRPr="008930AD">
              <w:rPr>
                <w:color w:val="000000"/>
                <w:sz w:val="22"/>
                <w:szCs w:val="22"/>
              </w:rPr>
              <w:t>74</w:t>
            </w:r>
          </w:p>
        </w:tc>
        <w:tc>
          <w:tcPr>
            <w:tcW w:w="794" w:type="dxa"/>
            <w:tcBorders>
              <w:top w:val="nil"/>
              <w:left w:val="nil"/>
              <w:bottom w:val="single" w:sz="4" w:space="0" w:color="auto"/>
              <w:right w:val="single" w:sz="4" w:space="0" w:color="auto"/>
            </w:tcBorders>
            <w:shd w:val="clear" w:color="auto" w:fill="auto"/>
            <w:noWrap/>
            <w:vAlign w:val="bottom"/>
            <w:hideMark/>
          </w:tcPr>
          <w:p w14:paraId="14DCB798" w14:textId="5BE386B9" w:rsidR="008930AD" w:rsidRPr="008930AD" w:rsidRDefault="008930AD" w:rsidP="008930AD">
            <w:pPr>
              <w:jc w:val="center"/>
              <w:rPr>
                <w:color w:val="000000"/>
                <w:sz w:val="22"/>
                <w:szCs w:val="22"/>
              </w:rPr>
            </w:pPr>
            <w:r w:rsidRPr="008930AD">
              <w:rPr>
                <w:color w:val="000000"/>
                <w:sz w:val="22"/>
                <w:szCs w:val="22"/>
              </w:rPr>
              <w:t>0</w:t>
            </w:r>
            <w:r w:rsidR="00020AFB">
              <w:rPr>
                <w:color w:val="000000"/>
                <w:sz w:val="22"/>
                <w:szCs w:val="22"/>
              </w:rPr>
              <w:t>,</w:t>
            </w:r>
            <w:r w:rsidRPr="008930AD">
              <w:rPr>
                <w:color w:val="000000"/>
                <w:sz w:val="22"/>
                <w:szCs w:val="22"/>
              </w:rPr>
              <w:t>5</w:t>
            </w:r>
          </w:p>
        </w:tc>
        <w:tc>
          <w:tcPr>
            <w:tcW w:w="794" w:type="dxa"/>
            <w:tcBorders>
              <w:top w:val="nil"/>
              <w:left w:val="nil"/>
              <w:bottom w:val="single" w:sz="4" w:space="0" w:color="auto"/>
              <w:right w:val="single" w:sz="4" w:space="0" w:color="auto"/>
            </w:tcBorders>
            <w:shd w:val="clear" w:color="auto" w:fill="auto"/>
            <w:noWrap/>
            <w:vAlign w:val="center"/>
            <w:hideMark/>
          </w:tcPr>
          <w:p w14:paraId="727BF3D2" w14:textId="1CA84790" w:rsidR="008930AD" w:rsidRPr="008930AD" w:rsidRDefault="008930AD" w:rsidP="008930AD">
            <w:pPr>
              <w:jc w:val="center"/>
              <w:rPr>
                <w:color w:val="000000"/>
                <w:sz w:val="22"/>
                <w:szCs w:val="22"/>
              </w:rPr>
            </w:pPr>
            <w:r w:rsidRPr="008930AD">
              <w:rPr>
                <w:color w:val="000000"/>
                <w:sz w:val="22"/>
                <w:szCs w:val="22"/>
              </w:rPr>
              <w:t>0</w:t>
            </w:r>
            <w:r w:rsidR="00020AFB">
              <w:rPr>
                <w:color w:val="000000"/>
                <w:sz w:val="22"/>
                <w:szCs w:val="22"/>
              </w:rPr>
              <w:t>,</w:t>
            </w:r>
            <w:r w:rsidRPr="008930AD">
              <w:rPr>
                <w:color w:val="000000"/>
                <w:sz w:val="22"/>
                <w:szCs w:val="22"/>
              </w:rPr>
              <w:t>5</w:t>
            </w:r>
          </w:p>
        </w:tc>
        <w:tc>
          <w:tcPr>
            <w:tcW w:w="772" w:type="dxa"/>
            <w:tcBorders>
              <w:top w:val="nil"/>
              <w:left w:val="nil"/>
              <w:bottom w:val="single" w:sz="4" w:space="0" w:color="auto"/>
              <w:right w:val="single" w:sz="4" w:space="0" w:color="auto"/>
            </w:tcBorders>
            <w:shd w:val="clear" w:color="auto" w:fill="auto"/>
            <w:noWrap/>
            <w:vAlign w:val="center"/>
            <w:hideMark/>
          </w:tcPr>
          <w:p w14:paraId="1845A292" w14:textId="440C9189" w:rsidR="008930AD" w:rsidRPr="008930AD" w:rsidRDefault="008930AD" w:rsidP="008930AD">
            <w:pPr>
              <w:jc w:val="center"/>
              <w:rPr>
                <w:color w:val="000000"/>
                <w:sz w:val="22"/>
                <w:szCs w:val="22"/>
              </w:rPr>
            </w:pPr>
            <w:r w:rsidRPr="008930AD">
              <w:rPr>
                <w:color w:val="000000"/>
                <w:sz w:val="22"/>
                <w:szCs w:val="22"/>
              </w:rPr>
              <w:t>6</w:t>
            </w:r>
            <w:r w:rsidR="00020AFB">
              <w:rPr>
                <w:color w:val="000000"/>
                <w:sz w:val="22"/>
                <w:szCs w:val="22"/>
              </w:rPr>
              <w:t>,</w:t>
            </w:r>
            <w:r w:rsidRPr="008930AD">
              <w:rPr>
                <w:color w:val="000000"/>
                <w:sz w:val="22"/>
                <w:szCs w:val="22"/>
              </w:rPr>
              <w:t>24</w:t>
            </w:r>
          </w:p>
        </w:tc>
        <w:tc>
          <w:tcPr>
            <w:tcW w:w="480" w:type="dxa"/>
            <w:gridSpan w:val="2"/>
            <w:tcBorders>
              <w:top w:val="nil"/>
              <w:left w:val="nil"/>
              <w:bottom w:val="single" w:sz="4" w:space="0" w:color="auto"/>
              <w:right w:val="single" w:sz="4" w:space="0" w:color="auto"/>
            </w:tcBorders>
            <w:shd w:val="clear" w:color="auto" w:fill="auto"/>
            <w:noWrap/>
            <w:vAlign w:val="bottom"/>
            <w:hideMark/>
          </w:tcPr>
          <w:p w14:paraId="427A8871" w14:textId="4F2AC19E" w:rsidR="008930AD" w:rsidRPr="008930AD" w:rsidRDefault="008930AD" w:rsidP="008930AD">
            <w:pPr>
              <w:jc w:val="center"/>
              <w:rPr>
                <w:color w:val="000000"/>
                <w:sz w:val="22"/>
                <w:szCs w:val="22"/>
              </w:rPr>
            </w:pPr>
            <w:r w:rsidRPr="008930AD">
              <w:rPr>
                <w:color w:val="000000"/>
                <w:sz w:val="22"/>
                <w:szCs w:val="22"/>
              </w:rPr>
              <w:t>0</w:t>
            </w:r>
            <w:r w:rsidR="00020AFB">
              <w:rPr>
                <w:color w:val="000000"/>
                <w:sz w:val="22"/>
                <w:szCs w:val="22"/>
              </w:rPr>
              <w:t>,</w:t>
            </w:r>
            <w:r w:rsidRPr="008930AD">
              <w:rPr>
                <w:color w:val="000000"/>
                <w:sz w:val="22"/>
                <w:szCs w:val="22"/>
              </w:rPr>
              <w:t>5</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71D122E0" w14:textId="1DC3AF31" w:rsidR="008930AD" w:rsidRPr="008930AD" w:rsidRDefault="008930AD" w:rsidP="008930AD">
            <w:pPr>
              <w:jc w:val="center"/>
              <w:rPr>
                <w:color w:val="000000"/>
                <w:sz w:val="22"/>
                <w:szCs w:val="22"/>
              </w:rPr>
            </w:pPr>
            <w:r w:rsidRPr="008930AD">
              <w:rPr>
                <w:color w:val="000000"/>
                <w:sz w:val="22"/>
                <w:szCs w:val="22"/>
              </w:rPr>
              <w:t>6</w:t>
            </w:r>
            <w:r w:rsidR="00020AFB">
              <w:rPr>
                <w:color w:val="000000"/>
                <w:sz w:val="22"/>
                <w:szCs w:val="22"/>
              </w:rPr>
              <w:t>,</w:t>
            </w:r>
            <w:r w:rsidRPr="008930AD">
              <w:rPr>
                <w:color w:val="000000"/>
                <w:sz w:val="22"/>
                <w:szCs w:val="22"/>
              </w:rPr>
              <w:t>54</w:t>
            </w:r>
          </w:p>
        </w:tc>
        <w:tc>
          <w:tcPr>
            <w:tcW w:w="1307" w:type="dxa"/>
            <w:tcBorders>
              <w:top w:val="nil"/>
              <w:left w:val="nil"/>
              <w:bottom w:val="single" w:sz="4" w:space="0" w:color="auto"/>
              <w:right w:val="single" w:sz="4" w:space="0" w:color="auto"/>
            </w:tcBorders>
            <w:shd w:val="clear" w:color="auto" w:fill="auto"/>
            <w:noWrap/>
            <w:vAlign w:val="bottom"/>
            <w:hideMark/>
          </w:tcPr>
          <w:p w14:paraId="7F33E4AE" w14:textId="17B63A41" w:rsidR="008930AD" w:rsidRPr="008930AD" w:rsidRDefault="00A77FF7" w:rsidP="008930AD">
            <w:pPr>
              <w:jc w:val="center"/>
              <w:rPr>
                <w:color w:val="000000"/>
                <w:sz w:val="22"/>
                <w:szCs w:val="22"/>
              </w:rPr>
            </w:pPr>
            <w:r w:rsidRPr="008930AD">
              <w:rPr>
                <w:color w:val="000000"/>
                <w:sz w:val="22"/>
                <w:szCs w:val="22"/>
              </w:rPr>
              <w:t>25</w:t>
            </w:r>
            <w:r>
              <w:rPr>
                <w:color w:val="000000"/>
                <w:sz w:val="22"/>
                <w:szCs w:val="22"/>
              </w:rPr>
              <w:t>.</w:t>
            </w:r>
            <w:r w:rsidRPr="008930AD">
              <w:rPr>
                <w:color w:val="000000"/>
                <w:sz w:val="22"/>
                <w:szCs w:val="22"/>
              </w:rPr>
              <w:t>03</w:t>
            </w:r>
            <w:r>
              <w:rPr>
                <w:color w:val="000000"/>
                <w:sz w:val="22"/>
                <w:szCs w:val="22"/>
              </w:rPr>
              <w:t>.</w:t>
            </w:r>
            <w:r w:rsidRPr="008930AD">
              <w:rPr>
                <w:color w:val="000000"/>
                <w:sz w:val="22"/>
                <w:szCs w:val="22"/>
              </w:rPr>
              <w:t>2022</w:t>
            </w:r>
          </w:p>
        </w:tc>
      </w:tr>
      <w:tr w:rsidR="008930AD" w:rsidRPr="008930AD" w14:paraId="10BA63D0" w14:textId="77777777" w:rsidTr="008930AD">
        <w:trPr>
          <w:gridAfter w:val="1"/>
          <w:wAfter w:w="160" w:type="dxa"/>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10A59A16" w14:textId="77777777" w:rsidR="008930AD" w:rsidRPr="008930AD" w:rsidRDefault="008930AD" w:rsidP="008930AD">
            <w:pPr>
              <w:jc w:val="center"/>
              <w:rPr>
                <w:color w:val="000000"/>
                <w:sz w:val="22"/>
                <w:szCs w:val="22"/>
              </w:rPr>
            </w:pPr>
            <w:r w:rsidRPr="008930AD">
              <w:rPr>
                <w:color w:val="000000"/>
                <w:sz w:val="22"/>
                <w:szCs w:val="22"/>
              </w:rPr>
              <w:t>PA-26</w:t>
            </w:r>
          </w:p>
        </w:tc>
        <w:tc>
          <w:tcPr>
            <w:tcW w:w="550" w:type="dxa"/>
            <w:tcBorders>
              <w:top w:val="nil"/>
              <w:left w:val="nil"/>
              <w:bottom w:val="single" w:sz="4" w:space="0" w:color="auto"/>
              <w:right w:val="single" w:sz="4" w:space="0" w:color="auto"/>
            </w:tcBorders>
            <w:shd w:val="clear" w:color="auto" w:fill="auto"/>
            <w:noWrap/>
            <w:vAlign w:val="bottom"/>
            <w:hideMark/>
          </w:tcPr>
          <w:p w14:paraId="3C14EC99" w14:textId="2021FFB8" w:rsidR="008930AD" w:rsidRPr="008930AD" w:rsidRDefault="008930AD" w:rsidP="008930AD">
            <w:pPr>
              <w:jc w:val="center"/>
              <w:rPr>
                <w:color w:val="000000"/>
                <w:sz w:val="22"/>
                <w:szCs w:val="22"/>
              </w:rPr>
            </w:pPr>
            <w:r w:rsidRPr="008930AD">
              <w:rPr>
                <w:color w:val="000000"/>
                <w:sz w:val="22"/>
                <w:szCs w:val="22"/>
              </w:rPr>
              <w:t>6</w:t>
            </w:r>
            <w:r w:rsidR="00020AFB">
              <w:rPr>
                <w:color w:val="000000"/>
                <w:sz w:val="22"/>
                <w:szCs w:val="22"/>
              </w:rPr>
              <w:t>,</w:t>
            </w:r>
            <w:r w:rsidRPr="008930AD">
              <w:rPr>
                <w:color w:val="000000"/>
                <w:sz w:val="22"/>
                <w:szCs w:val="22"/>
              </w:rPr>
              <w:t>67</w:t>
            </w:r>
          </w:p>
        </w:tc>
        <w:tc>
          <w:tcPr>
            <w:tcW w:w="481" w:type="dxa"/>
            <w:tcBorders>
              <w:top w:val="nil"/>
              <w:left w:val="nil"/>
              <w:bottom w:val="single" w:sz="4" w:space="0" w:color="auto"/>
              <w:right w:val="single" w:sz="4" w:space="0" w:color="auto"/>
            </w:tcBorders>
            <w:shd w:val="clear" w:color="auto" w:fill="auto"/>
            <w:noWrap/>
            <w:vAlign w:val="bottom"/>
            <w:hideMark/>
          </w:tcPr>
          <w:p w14:paraId="09C582AD" w14:textId="09A52E5C" w:rsidR="008930AD" w:rsidRPr="008930AD" w:rsidRDefault="008930AD" w:rsidP="008930AD">
            <w:pPr>
              <w:jc w:val="center"/>
              <w:rPr>
                <w:color w:val="000000"/>
                <w:sz w:val="22"/>
                <w:szCs w:val="22"/>
              </w:rPr>
            </w:pPr>
            <w:r w:rsidRPr="008930AD">
              <w:rPr>
                <w:color w:val="000000"/>
                <w:sz w:val="22"/>
                <w:szCs w:val="22"/>
              </w:rPr>
              <w:t>2</w:t>
            </w:r>
            <w:r w:rsidR="00020AFB">
              <w:rPr>
                <w:color w:val="000000"/>
                <w:sz w:val="22"/>
                <w:szCs w:val="22"/>
              </w:rPr>
              <w:t>,</w:t>
            </w:r>
            <w:r w:rsidRPr="008930AD">
              <w:rPr>
                <w:color w:val="000000"/>
                <w:sz w:val="22"/>
                <w:szCs w:val="22"/>
              </w:rPr>
              <w:t>0</w:t>
            </w:r>
          </w:p>
        </w:tc>
        <w:tc>
          <w:tcPr>
            <w:tcW w:w="721" w:type="dxa"/>
            <w:tcBorders>
              <w:top w:val="nil"/>
              <w:left w:val="nil"/>
              <w:bottom w:val="single" w:sz="4" w:space="0" w:color="auto"/>
              <w:right w:val="single" w:sz="4" w:space="0" w:color="auto"/>
            </w:tcBorders>
            <w:shd w:val="clear" w:color="auto" w:fill="auto"/>
            <w:noWrap/>
            <w:vAlign w:val="bottom"/>
            <w:hideMark/>
          </w:tcPr>
          <w:p w14:paraId="7932D932" w14:textId="3992B697" w:rsidR="008930AD" w:rsidRPr="008930AD" w:rsidRDefault="008930AD" w:rsidP="008930AD">
            <w:pPr>
              <w:jc w:val="center"/>
              <w:rPr>
                <w:color w:val="000000"/>
                <w:sz w:val="22"/>
                <w:szCs w:val="22"/>
              </w:rPr>
            </w:pPr>
            <w:r w:rsidRPr="008930AD">
              <w:rPr>
                <w:color w:val="000000"/>
                <w:sz w:val="22"/>
                <w:szCs w:val="22"/>
              </w:rPr>
              <w:t>0</w:t>
            </w:r>
            <w:r w:rsidR="00020AFB">
              <w:rPr>
                <w:color w:val="000000"/>
                <w:sz w:val="22"/>
                <w:szCs w:val="22"/>
              </w:rPr>
              <w:t>,</w:t>
            </w:r>
            <w:r w:rsidRPr="008930AD">
              <w:rPr>
                <w:color w:val="000000"/>
                <w:sz w:val="22"/>
                <w:szCs w:val="22"/>
              </w:rPr>
              <w:t>2</w:t>
            </w:r>
          </w:p>
        </w:tc>
        <w:tc>
          <w:tcPr>
            <w:tcW w:w="772" w:type="dxa"/>
            <w:tcBorders>
              <w:top w:val="nil"/>
              <w:left w:val="nil"/>
              <w:bottom w:val="single" w:sz="4" w:space="0" w:color="auto"/>
              <w:right w:val="single" w:sz="4" w:space="0" w:color="auto"/>
            </w:tcBorders>
            <w:shd w:val="clear" w:color="auto" w:fill="auto"/>
            <w:noWrap/>
            <w:vAlign w:val="bottom"/>
            <w:hideMark/>
          </w:tcPr>
          <w:p w14:paraId="2EC355C4" w14:textId="0873C4D3" w:rsidR="008930AD" w:rsidRPr="008930AD" w:rsidRDefault="008930AD" w:rsidP="008930AD">
            <w:pPr>
              <w:jc w:val="center"/>
              <w:rPr>
                <w:color w:val="000000"/>
                <w:sz w:val="22"/>
                <w:szCs w:val="22"/>
              </w:rPr>
            </w:pPr>
            <w:r w:rsidRPr="008930AD">
              <w:rPr>
                <w:color w:val="000000"/>
                <w:sz w:val="22"/>
                <w:szCs w:val="22"/>
              </w:rPr>
              <w:t>6</w:t>
            </w:r>
            <w:r w:rsidR="00020AFB">
              <w:rPr>
                <w:color w:val="000000"/>
                <w:sz w:val="22"/>
                <w:szCs w:val="22"/>
              </w:rPr>
              <w:t>,</w:t>
            </w:r>
            <w:r w:rsidRPr="008930AD">
              <w:rPr>
                <w:color w:val="000000"/>
                <w:sz w:val="22"/>
                <w:szCs w:val="22"/>
              </w:rPr>
              <w:t>47</w:t>
            </w:r>
          </w:p>
        </w:tc>
        <w:tc>
          <w:tcPr>
            <w:tcW w:w="794" w:type="dxa"/>
            <w:tcBorders>
              <w:top w:val="nil"/>
              <w:left w:val="nil"/>
              <w:bottom w:val="single" w:sz="4" w:space="0" w:color="auto"/>
              <w:right w:val="single" w:sz="4" w:space="0" w:color="auto"/>
            </w:tcBorders>
            <w:shd w:val="clear" w:color="auto" w:fill="auto"/>
            <w:noWrap/>
            <w:vAlign w:val="bottom"/>
            <w:hideMark/>
          </w:tcPr>
          <w:p w14:paraId="16BE0AC2" w14:textId="650D305D" w:rsidR="008930AD" w:rsidRPr="008930AD" w:rsidRDefault="008930AD" w:rsidP="008930AD">
            <w:pPr>
              <w:jc w:val="center"/>
              <w:rPr>
                <w:color w:val="000000"/>
                <w:sz w:val="22"/>
                <w:szCs w:val="22"/>
              </w:rPr>
            </w:pPr>
            <w:r w:rsidRPr="008930AD">
              <w:rPr>
                <w:color w:val="000000"/>
                <w:sz w:val="22"/>
                <w:szCs w:val="22"/>
              </w:rPr>
              <w:t>0</w:t>
            </w:r>
            <w:r w:rsidR="00020AFB">
              <w:rPr>
                <w:color w:val="000000"/>
                <w:sz w:val="22"/>
                <w:szCs w:val="22"/>
              </w:rPr>
              <w:t>,</w:t>
            </w:r>
            <w:r w:rsidRPr="008930AD">
              <w:rPr>
                <w:color w:val="000000"/>
                <w:sz w:val="22"/>
                <w:szCs w:val="22"/>
              </w:rPr>
              <w:t>5</w:t>
            </w:r>
          </w:p>
        </w:tc>
        <w:tc>
          <w:tcPr>
            <w:tcW w:w="794" w:type="dxa"/>
            <w:tcBorders>
              <w:top w:val="nil"/>
              <w:left w:val="nil"/>
              <w:bottom w:val="single" w:sz="4" w:space="0" w:color="auto"/>
              <w:right w:val="single" w:sz="4" w:space="0" w:color="auto"/>
            </w:tcBorders>
            <w:shd w:val="clear" w:color="auto" w:fill="auto"/>
            <w:noWrap/>
            <w:vAlign w:val="center"/>
            <w:hideMark/>
          </w:tcPr>
          <w:p w14:paraId="13AF840E" w14:textId="56C1C445" w:rsidR="008930AD" w:rsidRPr="008930AD" w:rsidRDefault="008930AD" w:rsidP="008930AD">
            <w:pPr>
              <w:jc w:val="center"/>
              <w:rPr>
                <w:color w:val="000000"/>
                <w:sz w:val="22"/>
                <w:szCs w:val="22"/>
              </w:rPr>
            </w:pPr>
            <w:r w:rsidRPr="008930AD">
              <w:rPr>
                <w:color w:val="000000"/>
                <w:sz w:val="22"/>
                <w:szCs w:val="22"/>
              </w:rPr>
              <w:t>0</w:t>
            </w:r>
            <w:r w:rsidR="00020AFB">
              <w:rPr>
                <w:color w:val="000000"/>
                <w:sz w:val="22"/>
                <w:szCs w:val="22"/>
              </w:rPr>
              <w:t>,</w:t>
            </w:r>
            <w:r w:rsidRPr="008930AD">
              <w:rPr>
                <w:color w:val="000000"/>
                <w:sz w:val="22"/>
                <w:szCs w:val="22"/>
              </w:rPr>
              <w:t>5</w:t>
            </w:r>
          </w:p>
        </w:tc>
        <w:tc>
          <w:tcPr>
            <w:tcW w:w="772" w:type="dxa"/>
            <w:tcBorders>
              <w:top w:val="nil"/>
              <w:left w:val="nil"/>
              <w:bottom w:val="single" w:sz="4" w:space="0" w:color="auto"/>
              <w:right w:val="single" w:sz="4" w:space="0" w:color="auto"/>
            </w:tcBorders>
            <w:shd w:val="clear" w:color="auto" w:fill="auto"/>
            <w:noWrap/>
            <w:vAlign w:val="center"/>
            <w:hideMark/>
          </w:tcPr>
          <w:p w14:paraId="4F69BCD1" w14:textId="4FAEFA9F" w:rsidR="008930AD" w:rsidRPr="008930AD" w:rsidRDefault="008930AD" w:rsidP="008930AD">
            <w:pPr>
              <w:jc w:val="center"/>
              <w:rPr>
                <w:color w:val="000000"/>
                <w:sz w:val="22"/>
                <w:szCs w:val="22"/>
              </w:rPr>
            </w:pPr>
            <w:r w:rsidRPr="008930AD">
              <w:rPr>
                <w:color w:val="000000"/>
                <w:sz w:val="22"/>
                <w:szCs w:val="22"/>
              </w:rPr>
              <w:t>5</w:t>
            </w:r>
            <w:r w:rsidR="00020AFB">
              <w:rPr>
                <w:color w:val="000000"/>
                <w:sz w:val="22"/>
                <w:szCs w:val="22"/>
              </w:rPr>
              <w:t>,</w:t>
            </w:r>
            <w:r w:rsidRPr="008930AD">
              <w:rPr>
                <w:color w:val="000000"/>
                <w:sz w:val="22"/>
                <w:szCs w:val="22"/>
              </w:rPr>
              <w:t>97</w:t>
            </w:r>
          </w:p>
        </w:tc>
        <w:tc>
          <w:tcPr>
            <w:tcW w:w="480" w:type="dxa"/>
            <w:gridSpan w:val="2"/>
            <w:tcBorders>
              <w:top w:val="nil"/>
              <w:left w:val="nil"/>
              <w:bottom w:val="single" w:sz="4" w:space="0" w:color="auto"/>
              <w:right w:val="single" w:sz="4" w:space="0" w:color="auto"/>
            </w:tcBorders>
            <w:shd w:val="clear" w:color="auto" w:fill="auto"/>
            <w:noWrap/>
            <w:vAlign w:val="bottom"/>
            <w:hideMark/>
          </w:tcPr>
          <w:p w14:paraId="267D6C74" w14:textId="2C361E58" w:rsidR="008930AD" w:rsidRPr="008930AD" w:rsidRDefault="008930AD" w:rsidP="008930AD">
            <w:pPr>
              <w:jc w:val="center"/>
              <w:rPr>
                <w:color w:val="000000"/>
                <w:sz w:val="22"/>
                <w:szCs w:val="22"/>
              </w:rPr>
            </w:pPr>
            <w:r w:rsidRPr="008930AD">
              <w:rPr>
                <w:color w:val="000000"/>
                <w:sz w:val="22"/>
                <w:szCs w:val="22"/>
              </w:rPr>
              <w:t>0</w:t>
            </w:r>
            <w:r w:rsidR="00020AFB">
              <w:rPr>
                <w:color w:val="000000"/>
                <w:sz w:val="22"/>
                <w:szCs w:val="22"/>
              </w:rPr>
              <w:t>,</w:t>
            </w:r>
            <w:r w:rsidRPr="008930AD">
              <w:rPr>
                <w:color w:val="000000"/>
                <w:sz w:val="22"/>
                <w:szCs w:val="22"/>
              </w:rPr>
              <w:t>2</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34B65F67" w14:textId="5DCE678B" w:rsidR="008930AD" w:rsidRPr="008930AD" w:rsidRDefault="008930AD" w:rsidP="008930AD">
            <w:pPr>
              <w:jc w:val="center"/>
              <w:rPr>
                <w:color w:val="000000"/>
                <w:sz w:val="22"/>
                <w:szCs w:val="22"/>
              </w:rPr>
            </w:pPr>
            <w:r w:rsidRPr="008930AD">
              <w:rPr>
                <w:color w:val="000000"/>
                <w:sz w:val="22"/>
                <w:szCs w:val="22"/>
              </w:rPr>
              <w:t>6</w:t>
            </w:r>
            <w:r w:rsidR="00020AFB">
              <w:rPr>
                <w:color w:val="000000"/>
                <w:sz w:val="22"/>
                <w:szCs w:val="22"/>
              </w:rPr>
              <w:t>,</w:t>
            </w:r>
            <w:r w:rsidRPr="008930AD">
              <w:rPr>
                <w:color w:val="000000"/>
                <w:sz w:val="22"/>
                <w:szCs w:val="22"/>
              </w:rPr>
              <w:t>47</w:t>
            </w:r>
          </w:p>
        </w:tc>
        <w:tc>
          <w:tcPr>
            <w:tcW w:w="1307" w:type="dxa"/>
            <w:tcBorders>
              <w:top w:val="nil"/>
              <w:left w:val="nil"/>
              <w:bottom w:val="single" w:sz="4" w:space="0" w:color="auto"/>
              <w:right w:val="single" w:sz="4" w:space="0" w:color="auto"/>
            </w:tcBorders>
            <w:shd w:val="clear" w:color="auto" w:fill="auto"/>
            <w:noWrap/>
            <w:vAlign w:val="bottom"/>
            <w:hideMark/>
          </w:tcPr>
          <w:p w14:paraId="5376D446" w14:textId="34F3EEBE" w:rsidR="008930AD" w:rsidRPr="008930AD" w:rsidRDefault="00A77FF7" w:rsidP="008930AD">
            <w:pPr>
              <w:jc w:val="center"/>
              <w:rPr>
                <w:color w:val="000000"/>
                <w:sz w:val="22"/>
                <w:szCs w:val="22"/>
              </w:rPr>
            </w:pPr>
            <w:r w:rsidRPr="008930AD">
              <w:rPr>
                <w:color w:val="000000"/>
                <w:sz w:val="22"/>
                <w:szCs w:val="22"/>
              </w:rPr>
              <w:t>25</w:t>
            </w:r>
            <w:r>
              <w:rPr>
                <w:color w:val="000000"/>
                <w:sz w:val="22"/>
                <w:szCs w:val="22"/>
              </w:rPr>
              <w:t>.</w:t>
            </w:r>
            <w:r w:rsidRPr="008930AD">
              <w:rPr>
                <w:color w:val="000000"/>
                <w:sz w:val="22"/>
                <w:szCs w:val="22"/>
              </w:rPr>
              <w:t>03</w:t>
            </w:r>
            <w:r>
              <w:rPr>
                <w:color w:val="000000"/>
                <w:sz w:val="22"/>
                <w:szCs w:val="22"/>
              </w:rPr>
              <w:t>.</w:t>
            </w:r>
            <w:r w:rsidRPr="008930AD">
              <w:rPr>
                <w:color w:val="000000"/>
                <w:sz w:val="22"/>
                <w:szCs w:val="22"/>
              </w:rPr>
              <w:t>2022</w:t>
            </w:r>
          </w:p>
        </w:tc>
      </w:tr>
      <w:tr w:rsidR="008930AD" w:rsidRPr="008930AD" w14:paraId="3BE904EA" w14:textId="77777777" w:rsidTr="008930AD">
        <w:trPr>
          <w:gridAfter w:val="1"/>
          <w:wAfter w:w="160" w:type="dxa"/>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5993E8FE" w14:textId="77777777" w:rsidR="008930AD" w:rsidRPr="008930AD" w:rsidRDefault="008930AD" w:rsidP="008930AD">
            <w:pPr>
              <w:jc w:val="center"/>
              <w:rPr>
                <w:color w:val="000000"/>
                <w:sz w:val="22"/>
                <w:szCs w:val="22"/>
              </w:rPr>
            </w:pPr>
            <w:r w:rsidRPr="008930AD">
              <w:rPr>
                <w:color w:val="000000"/>
                <w:sz w:val="22"/>
                <w:szCs w:val="22"/>
              </w:rPr>
              <w:t>PA-27</w:t>
            </w:r>
          </w:p>
        </w:tc>
        <w:tc>
          <w:tcPr>
            <w:tcW w:w="550" w:type="dxa"/>
            <w:tcBorders>
              <w:top w:val="nil"/>
              <w:left w:val="nil"/>
              <w:bottom w:val="single" w:sz="4" w:space="0" w:color="auto"/>
              <w:right w:val="single" w:sz="4" w:space="0" w:color="auto"/>
            </w:tcBorders>
            <w:shd w:val="clear" w:color="auto" w:fill="auto"/>
            <w:noWrap/>
            <w:vAlign w:val="bottom"/>
            <w:hideMark/>
          </w:tcPr>
          <w:p w14:paraId="1A5E4E96" w14:textId="570CE300" w:rsidR="008930AD" w:rsidRPr="008930AD" w:rsidRDefault="008930AD" w:rsidP="008930AD">
            <w:pPr>
              <w:jc w:val="center"/>
              <w:rPr>
                <w:color w:val="000000"/>
                <w:sz w:val="22"/>
                <w:szCs w:val="22"/>
              </w:rPr>
            </w:pPr>
            <w:r w:rsidRPr="008930AD">
              <w:rPr>
                <w:color w:val="000000"/>
                <w:sz w:val="22"/>
                <w:szCs w:val="22"/>
              </w:rPr>
              <w:t>7</w:t>
            </w:r>
            <w:r w:rsidR="00020AFB">
              <w:rPr>
                <w:color w:val="000000"/>
                <w:sz w:val="22"/>
                <w:szCs w:val="22"/>
              </w:rPr>
              <w:t>,</w:t>
            </w:r>
            <w:r w:rsidRPr="008930AD">
              <w:rPr>
                <w:color w:val="000000"/>
                <w:sz w:val="22"/>
                <w:szCs w:val="22"/>
              </w:rPr>
              <w:t>11</w:t>
            </w:r>
          </w:p>
        </w:tc>
        <w:tc>
          <w:tcPr>
            <w:tcW w:w="481" w:type="dxa"/>
            <w:tcBorders>
              <w:top w:val="nil"/>
              <w:left w:val="nil"/>
              <w:bottom w:val="single" w:sz="4" w:space="0" w:color="auto"/>
              <w:right w:val="single" w:sz="4" w:space="0" w:color="auto"/>
            </w:tcBorders>
            <w:shd w:val="clear" w:color="auto" w:fill="auto"/>
            <w:noWrap/>
            <w:vAlign w:val="bottom"/>
            <w:hideMark/>
          </w:tcPr>
          <w:p w14:paraId="2EF9A311" w14:textId="13EDC0C6" w:rsidR="008930AD" w:rsidRPr="008930AD" w:rsidRDefault="008930AD" w:rsidP="008930AD">
            <w:pPr>
              <w:jc w:val="center"/>
              <w:rPr>
                <w:color w:val="000000"/>
                <w:sz w:val="22"/>
                <w:szCs w:val="22"/>
              </w:rPr>
            </w:pPr>
            <w:r w:rsidRPr="008930AD">
              <w:rPr>
                <w:color w:val="000000"/>
                <w:sz w:val="22"/>
                <w:szCs w:val="22"/>
              </w:rPr>
              <w:t>2</w:t>
            </w:r>
            <w:r w:rsidR="00020AFB">
              <w:rPr>
                <w:color w:val="000000"/>
                <w:sz w:val="22"/>
                <w:szCs w:val="22"/>
              </w:rPr>
              <w:t>,</w:t>
            </w:r>
            <w:r w:rsidRPr="008930AD">
              <w:rPr>
                <w:color w:val="000000"/>
                <w:sz w:val="22"/>
                <w:szCs w:val="22"/>
              </w:rPr>
              <w:t>0</w:t>
            </w:r>
          </w:p>
        </w:tc>
        <w:tc>
          <w:tcPr>
            <w:tcW w:w="721" w:type="dxa"/>
            <w:tcBorders>
              <w:top w:val="nil"/>
              <w:left w:val="nil"/>
              <w:bottom w:val="single" w:sz="4" w:space="0" w:color="auto"/>
              <w:right w:val="single" w:sz="4" w:space="0" w:color="auto"/>
            </w:tcBorders>
            <w:shd w:val="clear" w:color="auto" w:fill="auto"/>
            <w:noWrap/>
            <w:vAlign w:val="bottom"/>
            <w:hideMark/>
          </w:tcPr>
          <w:p w14:paraId="39F17D19" w14:textId="32D26A41" w:rsidR="008930AD" w:rsidRPr="008930AD" w:rsidRDefault="008930AD" w:rsidP="008930AD">
            <w:pPr>
              <w:jc w:val="center"/>
              <w:rPr>
                <w:color w:val="000000"/>
                <w:sz w:val="22"/>
                <w:szCs w:val="22"/>
              </w:rPr>
            </w:pPr>
            <w:r w:rsidRPr="008930AD">
              <w:rPr>
                <w:color w:val="000000"/>
                <w:sz w:val="22"/>
                <w:szCs w:val="22"/>
              </w:rPr>
              <w:t>0</w:t>
            </w:r>
            <w:r w:rsidR="00020AFB">
              <w:rPr>
                <w:color w:val="000000"/>
                <w:sz w:val="22"/>
                <w:szCs w:val="22"/>
              </w:rPr>
              <w:t>,</w:t>
            </w:r>
            <w:r w:rsidRPr="008930AD">
              <w:rPr>
                <w:color w:val="000000"/>
                <w:sz w:val="22"/>
                <w:szCs w:val="22"/>
              </w:rPr>
              <w:t>2</w:t>
            </w:r>
          </w:p>
        </w:tc>
        <w:tc>
          <w:tcPr>
            <w:tcW w:w="772" w:type="dxa"/>
            <w:tcBorders>
              <w:top w:val="nil"/>
              <w:left w:val="nil"/>
              <w:bottom w:val="single" w:sz="4" w:space="0" w:color="auto"/>
              <w:right w:val="single" w:sz="4" w:space="0" w:color="auto"/>
            </w:tcBorders>
            <w:shd w:val="clear" w:color="auto" w:fill="auto"/>
            <w:noWrap/>
            <w:vAlign w:val="bottom"/>
            <w:hideMark/>
          </w:tcPr>
          <w:p w14:paraId="0058EB39" w14:textId="1DD61B1F" w:rsidR="008930AD" w:rsidRPr="008930AD" w:rsidRDefault="008930AD" w:rsidP="008930AD">
            <w:pPr>
              <w:jc w:val="center"/>
              <w:rPr>
                <w:color w:val="000000"/>
                <w:sz w:val="22"/>
                <w:szCs w:val="22"/>
              </w:rPr>
            </w:pPr>
            <w:r w:rsidRPr="008930AD">
              <w:rPr>
                <w:color w:val="000000"/>
                <w:sz w:val="22"/>
                <w:szCs w:val="22"/>
              </w:rPr>
              <w:t>6</w:t>
            </w:r>
            <w:r w:rsidR="00020AFB">
              <w:rPr>
                <w:color w:val="000000"/>
                <w:sz w:val="22"/>
                <w:szCs w:val="22"/>
              </w:rPr>
              <w:t>,</w:t>
            </w:r>
            <w:r w:rsidRPr="008930AD">
              <w:rPr>
                <w:color w:val="000000"/>
                <w:sz w:val="22"/>
                <w:szCs w:val="22"/>
              </w:rPr>
              <w:t>91</w:t>
            </w:r>
          </w:p>
        </w:tc>
        <w:tc>
          <w:tcPr>
            <w:tcW w:w="794" w:type="dxa"/>
            <w:tcBorders>
              <w:top w:val="nil"/>
              <w:left w:val="nil"/>
              <w:bottom w:val="single" w:sz="4" w:space="0" w:color="auto"/>
              <w:right w:val="single" w:sz="4" w:space="0" w:color="auto"/>
            </w:tcBorders>
            <w:shd w:val="clear" w:color="auto" w:fill="auto"/>
            <w:noWrap/>
            <w:vAlign w:val="bottom"/>
            <w:hideMark/>
          </w:tcPr>
          <w:p w14:paraId="6E449397" w14:textId="2C057BFE" w:rsidR="008930AD" w:rsidRPr="008930AD" w:rsidRDefault="008930AD" w:rsidP="008930AD">
            <w:pPr>
              <w:jc w:val="center"/>
              <w:rPr>
                <w:color w:val="000000"/>
                <w:sz w:val="22"/>
                <w:szCs w:val="22"/>
              </w:rPr>
            </w:pPr>
            <w:r w:rsidRPr="008930AD">
              <w:rPr>
                <w:color w:val="000000"/>
                <w:sz w:val="22"/>
                <w:szCs w:val="22"/>
              </w:rPr>
              <w:t>0</w:t>
            </w:r>
            <w:r w:rsidR="00020AFB">
              <w:rPr>
                <w:color w:val="000000"/>
                <w:sz w:val="22"/>
                <w:szCs w:val="22"/>
              </w:rPr>
              <w:t>,</w:t>
            </w:r>
            <w:r w:rsidRPr="008930AD">
              <w:rPr>
                <w:color w:val="000000"/>
                <w:sz w:val="22"/>
                <w:szCs w:val="22"/>
              </w:rPr>
              <w:t>5</w:t>
            </w:r>
          </w:p>
        </w:tc>
        <w:tc>
          <w:tcPr>
            <w:tcW w:w="794" w:type="dxa"/>
            <w:tcBorders>
              <w:top w:val="nil"/>
              <w:left w:val="nil"/>
              <w:bottom w:val="single" w:sz="4" w:space="0" w:color="auto"/>
              <w:right w:val="single" w:sz="4" w:space="0" w:color="auto"/>
            </w:tcBorders>
            <w:shd w:val="clear" w:color="auto" w:fill="auto"/>
            <w:noWrap/>
            <w:vAlign w:val="center"/>
            <w:hideMark/>
          </w:tcPr>
          <w:p w14:paraId="57DEF64D" w14:textId="68A00ACA" w:rsidR="008930AD" w:rsidRPr="008930AD" w:rsidRDefault="008930AD" w:rsidP="008930AD">
            <w:pPr>
              <w:jc w:val="center"/>
              <w:rPr>
                <w:color w:val="000000"/>
                <w:sz w:val="22"/>
                <w:szCs w:val="22"/>
              </w:rPr>
            </w:pPr>
            <w:r w:rsidRPr="008930AD">
              <w:rPr>
                <w:color w:val="000000"/>
                <w:sz w:val="22"/>
                <w:szCs w:val="22"/>
              </w:rPr>
              <w:t>0</w:t>
            </w:r>
            <w:r w:rsidR="00020AFB">
              <w:rPr>
                <w:color w:val="000000"/>
                <w:sz w:val="22"/>
                <w:szCs w:val="22"/>
              </w:rPr>
              <w:t>,</w:t>
            </w:r>
            <w:r w:rsidRPr="008930AD">
              <w:rPr>
                <w:color w:val="000000"/>
                <w:sz w:val="22"/>
                <w:szCs w:val="22"/>
              </w:rPr>
              <w:t>5</w:t>
            </w:r>
          </w:p>
        </w:tc>
        <w:tc>
          <w:tcPr>
            <w:tcW w:w="772" w:type="dxa"/>
            <w:tcBorders>
              <w:top w:val="nil"/>
              <w:left w:val="nil"/>
              <w:bottom w:val="single" w:sz="4" w:space="0" w:color="auto"/>
              <w:right w:val="single" w:sz="4" w:space="0" w:color="auto"/>
            </w:tcBorders>
            <w:shd w:val="clear" w:color="auto" w:fill="auto"/>
            <w:noWrap/>
            <w:vAlign w:val="center"/>
            <w:hideMark/>
          </w:tcPr>
          <w:p w14:paraId="1F9BC629" w14:textId="247A4CD6" w:rsidR="008930AD" w:rsidRPr="008930AD" w:rsidRDefault="008930AD" w:rsidP="008930AD">
            <w:pPr>
              <w:jc w:val="center"/>
              <w:rPr>
                <w:color w:val="000000"/>
                <w:sz w:val="22"/>
                <w:szCs w:val="22"/>
              </w:rPr>
            </w:pPr>
            <w:r w:rsidRPr="008930AD">
              <w:rPr>
                <w:color w:val="000000"/>
                <w:sz w:val="22"/>
                <w:szCs w:val="22"/>
              </w:rPr>
              <w:t>6</w:t>
            </w:r>
            <w:r w:rsidR="00020AFB">
              <w:rPr>
                <w:color w:val="000000"/>
                <w:sz w:val="22"/>
                <w:szCs w:val="22"/>
              </w:rPr>
              <w:t>,</w:t>
            </w:r>
            <w:r w:rsidRPr="008930AD">
              <w:rPr>
                <w:color w:val="000000"/>
                <w:sz w:val="22"/>
                <w:szCs w:val="22"/>
              </w:rPr>
              <w:t>41</w:t>
            </w:r>
          </w:p>
        </w:tc>
        <w:tc>
          <w:tcPr>
            <w:tcW w:w="480" w:type="dxa"/>
            <w:gridSpan w:val="2"/>
            <w:tcBorders>
              <w:top w:val="nil"/>
              <w:left w:val="nil"/>
              <w:bottom w:val="single" w:sz="4" w:space="0" w:color="auto"/>
              <w:right w:val="single" w:sz="4" w:space="0" w:color="auto"/>
            </w:tcBorders>
            <w:shd w:val="clear" w:color="auto" w:fill="auto"/>
            <w:noWrap/>
            <w:vAlign w:val="bottom"/>
            <w:hideMark/>
          </w:tcPr>
          <w:p w14:paraId="360DD2BC" w14:textId="44FCED62" w:rsidR="008930AD" w:rsidRPr="008930AD" w:rsidRDefault="008930AD" w:rsidP="008930AD">
            <w:pPr>
              <w:jc w:val="center"/>
              <w:rPr>
                <w:color w:val="000000"/>
                <w:sz w:val="22"/>
                <w:szCs w:val="22"/>
              </w:rPr>
            </w:pPr>
            <w:r w:rsidRPr="008930AD">
              <w:rPr>
                <w:color w:val="000000"/>
                <w:sz w:val="22"/>
                <w:szCs w:val="22"/>
              </w:rPr>
              <w:t>0</w:t>
            </w:r>
            <w:r w:rsidR="00020AFB">
              <w:rPr>
                <w:color w:val="000000"/>
                <w:sz w:val="22"/>
                <w:szCs w:val="22"/>
              </w:rPr>
              <w:t>,</w:t>
            </w:r>
            <w:r w:rsidRPr="008930AD">
              <w:rPr>
                <w:color w:val="000000"/>
                <w:sz w:val="22"/>
                <w:szCs w:val="22"/>
              </w:rPr>
              <w:t>5</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4B5A46D8" w14:textId="417423B4" w:rsidR="008930AD" w:rsidRPr="008930AD" w:rsidRDefault="008930AD" w:rsidP="008930AD">
            <w:pPr>
              <w:jc w:val="center"/>
              <w:rPr>
                <w:color w:val="000000"/>
                <w:sz w:val="22"/>
                <w:szCs w:val="22"/>
              </w:rPr>
            </w:pPr>
            <w:r w:rsidRPr="008930AD">
              <w:rPr>
                <w:color w:val="000000"/>
                <w:sz w:val="22"/>
                <w:szCs w:val="22"/>
              </w:rPr>
              <w:t>6</w:t>
            </w:r>
            <w:r w:rsidR="00020AFB">
              <w:rPr>
                <w:color w:val="000000"/>
                <w:sz w:val="22"/>
                <w:szCs w:val="22"/>
              </w:rPr>
              <w:t>,</w:t>
            </w:r>
            <w:r w:rsidRPr="008930AD">
              <w:rPr>
                <w:color w:val="000000"/>
                <w:sz w:val="22"/>
                <w:szCs w:val="22"/>
              </w:rPr>
              <w:t>61</w:t>
            </w:r>
          </w:p>
        </w:tc>
        <w:tc>
          <w:tcPr>
            <w:tcW w:w="1307" w:type="dxa"/>
            <w:tcBorders>
              <w:top w:val="nil"/>
              <w:left w:val="nil"/>
              <w:bottom w:val="single" w:sz="4" w:space="0" w:color="auto"/>
              <w:right w:val="single" w:sz="4" w:space="0" w:color="auto"/>
            </w:tcBorders>
            <w:shd w:val="clear" w:color="auto" w:fill="auto"/>
            <w:noWrap/>
            <w:vAlign w:val="bottom"/>
            <w:hideMark/>
          </w:tcPr>
          <w:p w14:paraId="615CB06C" w14:textId="56598650" w:rsidR="008930AD" w:rsidRPr="008930AD" w:rsidRDefault="00A77FF7" w:rsidP="008930AD">
            <w:pPr>
              <w:jc w:val="center"/>
              <w:rPr>
                <w:color w:val="000000"/>
                <w:sz w:val="22"/>
                <w:szCs w:val="22"/>
              </w:rPr>
            </w:pPr>
            <w:r w:rsidRPr="008930AD">
              <w:rPr>
                <w:color w:val="000000"/>
                <w:sz w:val="22"/>
                <w:szCs w:val="22"/>
              </w:rPr>
              <w:t>25</w:t>
            </w:r>
            <w:r>
              <w:rPr>
                <w:color w:val="000000"/>
                <w:sz w:val="22"/>
                <w:szCs w:val="22"/>
              </w:rPr>
              <w:t>.</w:t>
            </w:r>
            <w:r w:rsidRPr="008930AD">
              <w:rPr>
                <w:color w:val="000000"/>
                <w:sz w:val="22"/>
                <w:szCs w:val="22"/>
              </w:rPr>
              <w:t>03</w:t>
            </w:r>
            <w:r>
              <w:rPr>
                <w:color w:val="000000"/>
                <w:sz w:val="22"/>
                <w:szCs w:val="22"/>
              </w:rPr>
              <w:t>.</w:t>
            </w:r>
            <w:r w:rsidRPr="008930AD">
              <w:rPr>
                <w:color w:val="000000"/>
                <w:sz w:val="22"/>
                <w:szCs w:val="22"/>
              </w:rPr>
              <w:t>2022</w:t>
            </w:r>
          </w:p>
        </w:tc>
      </w:tr>
      <w:tr w:rsidR="008930AD" w:rsidRPr="008930AD" w14:paraId="68A895BF" w14:textId="77777777" w:rsidTr="008930AD">
        <w:trPr>
          <w:gridAfter w:val="1"/>
          <w:wAfter w:w="160" w:type="dxa"/>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756E4B23" w14:textId="77777777" w:rsidR="008930AD" w:rsidRPr="008930AD" w:rsidRDefault="008930AD" w:rsidP="008930AD">
            <w:pPr>
              <w:jc w:val="center"/>
              <w:rPr>
                <w:color w:val="000000"/>
                <w:sz w:val="22"/>
                <w:szCs w:val="22"/>
              </w:rPr>
            </w:pPr>
            <w:r w:rsidRPr="008930AD">
              <w:rPr>
                <w:color w:val="000000"/>
                <w:sz w:val="22"/>
                <w:szCs w:val="22"/>
              </w:rPr>
              <w:t>PA-28</w:t>
            </w:r>
          </w:p>
        </w:tc>
        <w:tc>
          <w:tcPr>
            <w:tcW w:w="550" w:type="dxa"/>
            <w:tcBorders>
              <w:top w:val="nil"/>
              <w:left w:val="nil"/>
              <w:bottom w:val="single" w:sz="4" w:space="0" w:color="auto"/>
              <w:right w:val="single" w:sz="4" w:space="0" w:color="auto"/>
            </w:tcBorders>
            <w:shd w:val="clear" w:color="auto" w:fill="auto"/>
            <w:noWrap/>
            <w:vAlign w:val="bottom"/>
            <w:hideMark/>
          </w:tcPr>
          <w:p w14:paraId="23457E85" w14:textId="6C84EAC8" w:rsidR="008930AD" w:rsidRPr="008930AD" w:rsidRDefault="008930AD" w:rsidP="008930AD">
            <w:pPr>
              <w:jc w:val="center"/>
              <w:rPr>
                <w:color w:val="000000"/>
                <w:sz w:val="22"/>
                <w:szCs w:val="22"/>
              </w:rPr>
            </w:pPr>
            <w:r w:rsidRPr="008930AD">
              <w:rPr>
                <w:color w:val="000000"/>
                <w:sz w:val="22"/>
                <w:szCs w:val="22"/>
              </w:rPr>
              <w:t>7</w:t>
            </w:r>
            <w:r w:rsidR="00020AFB">
              <w:rPr>
                <w:color w:val="000000"/>
                <w:sz w:val="22"/>
                <w:szCs w:val="22"/>
              </w:rPr>
              <w:t>,</w:t>
            </w:r>
            <w:r w:rsidRPr="008930AD">
              <w:rPr>
                <w:color w:val="000000"/>
                <w:sz w:val="22"/>
                <w:szCs w:val="22"/>
              </w:rPr>
              <w:t>01</w:t>
            </w:r>
          </w:p>
        </w:tc>
        <w:tc>
          <w:tcPr>
            <w:tcW w:w="481" w:type="dxa"/>
            <w:tcBorders>
              <w:top w:val="nil"/>
              <w:left w:val="nil"/>
              <w:bottom w:val="single" w:sz="4" w:space="0" w:color="auto"/>
              <w:right w:val="single" w:sz="4" w:space="0" w:color="auto"/>
            </w:tcBorders>
            <w:shd w:val="clear" w:color="auto" w:fill="auto"/>
            <w:noWrap/>
            <w:vAlign w:val="bottom"/>
            <w:hideMark/>
          </w:tcPr>
          <w:p w14:paraId="3C137115" w14:textId="418A4BC7" w:rsidR="008930AD" w:rsidRPr="008930AD" w:rsidRDefault="008930AD" w:rsidP="008930AD">
            <w:pPr>
              <w:jc w:val="center"/>
              <w:rPr>
                <w:color w:val="000000"/>
                <w:sz w:val="22"/>
                <w:szCs w:val="22"/>
              </w:rPr>
            </w:pPr>
            <w:r w:rsidRPr="008930AD">
              <w:rPr>
                <w:color w:val="000000"/>
                <w:sz w:val="22"/>
                <w:szCs w:val="22"/>
              </w:rPr>
              <w:t>2</w:t>
            </w:r>
            <w:r w:rsidR="00020AFB">
              <w:rPr>
                <w:color w:val="000000"/>
                <w:sz w:val="22"/>
                <w:szCs w:val="22"/>
              </w:rPr>
              <w:t>,</w:t>
            </w:r>
            <w:r w:rsidRPr="008930AD">
              <w:rPr>
                <w:color w:val="000000"/>
                <w:sz w:val="22"/>
                <w:szCs w:val="22"/>
              </w:rPr>
              <w:t>0</w:t>
            </w:r>
          </w:p>
        </w:tc>
        <w:tc>
          <w:tcPr>
            <w:tcW w:w="721" w:type="dxa"/>
            <w:tcBorders>
              <w:top w:val="nil"/>
              <w:left w:val="nil"/>
              <w:bottom w:val="single" w:sz="4" w:space="0" w:color="auto"/>
              <w:right w:val="single" w:sz="4" w:space="0" w:color="auto"/>
            </w:tcBorders>
            <w:shd w:val="clear" w:color="auto" w:fill="auto"/>
            <w:noWrap/>
            <w:vAlign w:val="bottom"/>
            <w:hideMark/>
          </w:tcPr>
          <w:p w14:paraId="50E61861" w14:textId="53CEE05C" w:rsidR="008930AD" w:rsidRPr="008930AD" w:rsidRDefault="008930AD" w:rsidP="008930AD">
            <w:pPr>
              <w:jc w:val="center"/>
              <w:rPr>
                <w:color w:val="000000"/>
                <w:sz w:val="22"/>
                <w:szCs w:val="22"/>
              </w:rPr>
            </w:pPr>
            <w:r w:rsidRPr="008930AD">
              <w:rPr>
                <w:color w:val="000000"/>
                <w:sz w:val="22"/>
                <w:szCs w:val="22"/>
              </w:rPr>
              <w:t>0</w:t>
            </w:r>
            <w:r w:rsidR="00020AFB">
              <w:rPr>
                <w:color w:val="000000"/>
                <w:sz w:val="22"/>
                <w:szCs w:val="22"/>
              </w:rPr>
              <w:t>,</w:t>
            </w:r>
            <w:r w:rsidRPr="008930AD">
              <w:rPr>
                <w:color w:val="000000"/>
                <w:sz w:val="22"/>
                <w:szCs w:val="22"/>
              </w:rPr>
              <w:t>3</w:t>
            </w:r>
          </w:p>
        </w:tc>
        <w:tc>
          <w:tcPr>
            <w:tcW w:w="772" w:type="dxa"/>
            <w:tcBorders>
              <w:top w:val="nil"/>
              <w:left w:val="nil"/>
              <w:bottom w:val="single" w:sz="4" w:space="0" w:color="auto"/>
              <w:right w:val="single" w:sz="4" w:space="0" w:color="auto"/>
            </w:tcBorders>
            <w:shd w:val="clear" w:color="auto" w:fill="auto"/>
            <w:noWrap/>
            <w:vAlign w:val="bottom"/>
            <w:hideMark/>
          </w:tcPr>
          <w:p w14:paraId="264234B4" w14:textId="0F9340B9" w:rsidR="008930AD" w:rsidRPr="008930AD" w:rsidRDefault="008930AD" w:rsidP="008930AD">
            <w:pPr>
              <w:jc w:val="center"/>
              <w:rPr>
                <w:color w:val="000000"/>
                <w:sz w:val="22"/>
                <w:szCs w:val="22"/>
              </w:rPr>
            </w:pPr>
            <w:r w:rsidRPr="008930AD">
              <w:rPr>
                <w:color w:val="000000"/>
                <w:sz w:val="22"/>
                <w:szCs w:val="22"/>
              </w:rPr>
              <w:t>6</w:t>
            </w:r>
            <w:r w:rsidR="00020AFB">
              <w:rPr>
                <w:color w:val="000000"/>
                <w:sz w:val="22"/>
                <w:szCs w:val="22"/>
              </w:rPr>
              <w:t>,</w:t>
            </w:r>
            <w:r w:rsidRPr="008930AD">
              <w:rPr>
                <w:color w:val="000000"/>
                <w:sz w:val="22"/>
                <w:szCs w:val="22"/>
              </w:rPr>
              <w:t>71</w:t>
            </w:r>
          </w:p>
        </w:tc>
        <w:tc>
          <w:tcPr>
            <w:tcW w:w="794" w:type="dxa"/>
            <w:tcBorders>
              <w:top w:val="nil"/>
              <w:left w:val="nil"/>
              <w:bottom w:val="single" w:sz="4" w:space="0" w:color="auto"/>
              <w:right w:val="single" w:sz="4" w:space="0" w:color="auto"/>
            </w:tcBorders>
            <w:shd w:val="clear" w:color="auto" w:fill="auto"/>
            <w:noWrap/>
            <w:vAlign w:val="bottom"/>
            <w:hideMark/>
          </w:tcPr>
          <w:p w14:paraId="54ECB3B5" w14:textId="2BE36E6B" w:rsidR="008930AD" w:rsidRPr="008930AD" w:rsidRDefault="008930AD" w:rsidP="008930AD">
            <w:pPr>
              <w:jc w:val="center"/>
              <w:rPr>
                <w:color w:val="000000"/>
                <w:sz w:val="22"/>
                <w:szCs w:val="22"/>
              </w:rPr>
            </w:pPr>
            <w:r w:rsidRPr="008930AD">
              <w:rPr>
                <w:color w:val="000000"/>
                <w:sz w:val="22"/>
                <w:szCs w:val="22"/>
              </w:rPr>
              <w:t>0</w:t>
            </w:r>
            <w:r w:rsidR="00020AFB">
              <w:rPr>
                <w:color w:val="000000"/>
                <w:sz w:val="22"/>
                <w:szCs w:val="22"/>
              </w:rPr>
              <w:t>,</w:t>
            </w:r>
            <w:r w:rsidRPr="008930AD">
              <w:rPr>
                <w:color w:val="000000"/>
                <w:sz w:val="22"/>
                <w:szCs w:val="22"/>
              </w:rPr>
              <w:t>5</w:t>
            </w:r>
          </w:p>
        </w:tc>
        <w:tc>
          <w:tcPr>
            <w:tcW w:w="794" w:type="dxa"/>
            <w:tcBorders>
              <w:top w:val="nil"/>
              <w:left w:val="nil"/>
              <w:bottom w:val="single" w:sz="4" w:space="0" w:color="auto"/>
              <w:right w:val="single" w:sz="4" w:space="0" w:color="auto"/>
            </w:tcBorders>
            <w:shd w:val="clear" w:color="auto" w:fill="auto"/>
            <w:noWrap/>
            <w:vAlign w:val="center"/>
            <w:hideMark/>
          </w:tcPr>
          <w:p w14:paraId="17B70A30" w14:textId="2A5079F3" w:rsidR="008930AD" w:rsidRPr="008930AD" w:rsidRDefault="008930AD" w:rsidP="008930AD">
            <w:pPr>
              <w:jc w:val="center"/>
              <w:rPr>
                <w:color w:val="000000"/>
                <w:sz w:val="22"/>
                <w:szCs w:val="22"/>
              </w:rPr>
            </w:pPr>
            <w:r w:rsidRPr="008930AD">
              <w:rPr>
                <w:color w:val="000000"/>
                <w:sz w:val="22"/>
                <w:szCs w:val="22"/>
              </w:rPr>
              <w:t>0</w:t>
            </w:r>
            <w:r w:rsidR="00020AFB">
              <w:rPr>
                <w:color w:val="000000"/>
                <w:sz w:val="22"/>
                <w:szCs w:val="22"/>
              </w:rPr>
              <w:t>,</w:t>
            </w:r>
            <w:r w:rsidRPr="008930AD">
              <w:rPr>
                <w:color w:val="000000"/>
                <w:sz w:val="22"/>
                <w:szCs w:val="22"/>
              </w:rPr>
              <w:t>5</w:t>
            </w:r>
          </w:p>
        </w:tc>
        <w:tc>
          <w:tcPr>
            <w:tcW w:w="772" w:type="dxa"/>
            <w:tcBorders>
              <w:top w:val="nil"/>
              <w:left w:val="nil"/>
              <w:bottom w:val="single" w:sz="4" w:space="0" w:color="auto"/>
              <w:right w:val="single" w:sz="4" w:space="0" w:color="auto"/>
            </w:tcBorders>
            <w:shd w:val="clear" w:color="auto" w:fill="auto"/>
            <w:noWrap/>
            <w:vAlign w:val="center"/>
            <w:hideMark/>
          </w:tcPr>
          <w:p w14:paraId="640E8856" w14:textId="359E850E" w:rsidR="008930AD" w:rsidRPr="008930AD" w:rsidRDefault="008930AD" w:rsidP="008930AD">
            <w:pPr>
              <w:jc w:val="center"/>
              <w:rPr>
                <w:color w:val="000000"/>
                <w:sz w:val="22"/>
                <w:szCs w:val="22"/>
              </w:rPr>
            </w:pPr>
            <w:r w:rsidRPr="008930AD">
              <w:rPr>
                <w:color w:val="000000"/>
                <w:sz w:val="22"/>
                <w:szCs w:val="22"/>
              </w:rPr>
              <w:t>6</w:t>
            </w:r>
            <w:r w:rsidR="00020AFB">
              <w:rPr>
                <w:color w:val="000000"/>
                <w:sz w:val="22"/>
                <w:szCs w:val="22"/>
              </w:rPr>
              <w:t>,</w:t>
            </w:r>
            <w:r w:rsidRPr="008930AD">
              <w:rPr>
                <w:color w:val="000000"/>
                <w:sz w:val="22"/>
                <w:szCs w:val="22"/>
              </w:rPr>
              <w:t>21</w:t>
            </w:r>
          </w:p>
        </w:tc>
        <w:tc>
          <w:tcPr>
            <w:tcW w:w="480" w:type="dxa"/>
            <w:gridSpan w:val="2"/>
            <w:tcBorders>
              <w:top w:val="nil"/>
              <w:left w:val="nil"/>
              <w:bottom w:val="single" w:sz="4" w:space="0" w:color="auto"/>
              <w:right w:val="single" w:sz="4" w:space="0" w:color="auto"/>
            </w:tcBorders>
            <w:shd w:val="clear" w:color="auto" w:fill="auto"/>
            <w:noWrap/>
            <w:vAlign w:val="bottom"/>
            <w:hideMark/>
          </w:tcPr>
          <w:p w14:paraId="1C912E3A" w14:textId="01ADC9BE" w:rsidR="008930AD" w:rsidRPr="008930AD" w:rsidRDefault="008930AD" w:rsidP="008930AD">
            <w:pPr>
              <w:jc w:val="center"/>
              <w:rPr>
                <w:color w:val="000000"/>
                <w:sz w:val="22"/>
                <w:szCs w:val="22"/>
              </w:rPr>
            </w:pPr>
            <w:r w:rsidRPr="008930AD">
              <w:rPr>
                <w:color w:val="000000"/>
                <w:sz w:val="22"/>
                <w:szCs w:val="22"/>
              </w:rPr>
              <w:t>0</w:t>
            </w:r>
            <w:r w:rsidR="00020AFB">
              <w:rPr>
                <w:color w:val="000000"/>
                <w:sz w:val="22"/>
                <w:szCs w:val="22"/>
              </w:rPr>
              <w:t>,</w:t>
            </w:r>
            <w:r w:rsidRPr="008930AD">
              <w:rPr>
                <w:color w:val="000000"/>
                <w:sz w:val="22"/>
                <w:szCs w:val="22"/>
              </w:rPr>
              <w:t>3</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08A71887" w14:textId="2BBF89D0" w:rsidR="008930AD" w:rsidRPr="008930AD" w:rsidRDefault="008930AD" w:rsidP="008930AD">
            <w:pPr>
              <w:jc w:val="center"/>
              <w:rPr>
                <w:color w:val="000000"/>
                <w:sz w:val="22"/>
                <w:szCs w:val="22"/>
              </w:rPr>
            </w:pPr>
            <w:r w:rsidRPr="008930AD">
              <w:rPr>
                <w:color w:val="000000"/>
                <w:sz w:val="22"/>
                <w:szCs w:val="22"/>
              </w:rPr>
              <w:t>6</w:t>
            </w:r>
            <w:r w:rsidR="00020AFB">
              <w:rPr>
                <w:color w:val="000000"/>
                <w:sz w:val="22"/>
                <w:szCs w:val="22"/>
              </w:rPr>
              <w:t>,</w:t>
            </w:r>
            <w:r w:rsidRPr="008930AD">
              <w:rPr>
                <w:color w:val="000000"/>
                <w:sz w:val="22"/>
                <w:szCs w:val="22"/>
              </w:rPr>
              <w:t>71</w:t>
            </w:r>
          </w:p>
        </w:tc>
        <w:tc>
          <w:tcPr>
            <w:tcW w:w="1307" w:type="dxa"/>
            <w:tcBorders>
              <w:top w:val="nil"/>
              <w:left w:val="nil"/>
              <w:bottom w:val="single" w:sz="4" w:space="0" w:color="auto"/>
              <w:right w:val="single" w:sz="4" w:space="0" w:color="auto"/>
            </w:tcBorders>
            <w:shd w:val="clear" w:color="auto" w:fill="auto"/>
            <w:noWrap/>
            <w:vAlign w:val="bottom"/>
            <w:hideMark/>
          </w:tcPr>
          <w:p w14:paraId="0D64A207" w14:textId="00B0096A" w:rsidR="008930AD" w:rsidRPr="008930AD" w:rsidRDefault="00A77FF7" w:rsidP="008930AD">
            <w:pPr>
              <w:jc w:val="center"/>
              <w:rPr>
                <w:color w:val="000000"/>
                <w:sz w:val="22"/>
                <w:szCs w:val="22"/>
              </w:rPr>
            </w:pPr>
            <w:r w:rsidRPr="008930AD">
              <w:rPr>
                <w:color w:val="000000"/>
                <w:sz w:val="22"/>
                <w:szCs w:val="22"/>
              </w:rPr>
              <w:t>25</w:t>
            </w:r>
            <w:r>
              <w:rPr>
                <w:color w:val="000000"/>
                <w:sz w:val="22"/>
                <w:szCs w:val="22"/>
              </w:rPr>
              <w:t>.</w:t>
            </w:r>
            <w:r w:rsidRPr="008930AD">
              <w:rPr>
                <w:color w:val="000000"/>
                <w:sz w:val="22"/>
                <w:szCs w:val="22"/>
              </w:rPr>
              <w:t>03</w:t>
            </w:r>
            <w:r>
              <w:rPr>
                <w:color w:val="000000"/>
                <w:sz w:val="22"/>
                <w:szCs w:val="22"/>
              </w:rPr>
              <w:t>.</w:t>
            </w:r>
            <w:r w:rsidRPr="008930AD">
              <w:rPr>
                <w:color w:val="000000"/>
                <w:sz w:val="22"/>
                <w:szCs w:val="22"/>
              </w:rPr>
              <w:t>2022</w:t>
            </w:r>
          </w:p>
        </w:tc>
      </w:tr>
      <w:tr w:rsidR="00CF3858" w:rsidRPr="00BB1EDD" w14:paraId="3DB428EA" w14:textId="77777777" w:rsidTr="008930AD">
        <w:trPr>
          <w:trHeight w:val="300"/>
        </w:trPr>
        <w:tc>
          <w:tcPr>
            <w:tcW w:w="6137" w:type="dxa"/>
            <w:gridSpan w:val="9"/>
            <w:tcBorders>
              <w:top w:val="nil"/>
              <w:left w:val="nil"/>
              <w:bottom w:val="nil"/>
              <w:right w:val="nil"/>
            </w:tcBorders>
            <w:shd w:val="clear" w:color="auto" w:fill="auto"/>
            <w:noWrap/>
            <w:vAlign w:val="center"/>
            <w:hideMark/>
          </w:tcPr>
          <w:p w14:paraId="78AA6F4C" w14:textId="17F7B6B7" w:rsidR="00CF3858" w:rsidRPr="00BB1EDD" w:rsidRDefault="00CF3858" w:rsidP="0083481A">
            <w:pPr>
              <w:rPr>
                <w:i/>
                <w:iCs/>
                <w:sz w:val="22"/>
                <w:szCs w:val="22"/>
                <w:highlight w:val="yellow"/>
              </w:rPr>
            </w:pPr>
            <w:bookmarkStart w:id="67" w:name="_Toc95554208"/>
            <w:r w:rsidRPr="009B4A30">
              <w:rPr>
                <w:i/>
                <w:iCs/>
                <w:sz w:val="22"/>
                <w:szCs w:val="22"/>
              </w:rPr>
              <w:t xml:space="preserve">*allpool uuringuaegset keskmist põhjavee </w:t>
            </w:r>
            <w:proofErr w:type="spellStart"/>
            <w:r w:rsidRPr="009B4A30">
              <w:rPr>
                <w:i/>
                <w:iCs/>
                <w:sz w:val="22"/>
                <w:szCs w:val="22"/>
              </w:rPr>
              <w:t>abs</w:t>
            </w:r>
            <w:proofErr w:type="spellEnd"/>
            <w:r w:rsidRPr="009B4A30">
              <w:rPr>
                <w:i/>
                <w:iCs/>
                <w:sz w:val="22"/>
                <w:szCs w:val="22"/>
              </w:rPr>
              <w:t xml:space="preserve"> </w:t>
            </w:r>
            <w:r w:rsidRPr="008B1D5A">
              <w:rPr>
                <w:i/>
                <w:iCs/>
                <w:sz w:val="22"/>
                <w:szCs w:val="22"/>
              </w:rPr>
              <w:t xml:space="preserve">taset </w:t>
            </w:r>
            <w:r w:rsidR="009B4A30" w:rsidRPr="008B1D5A">
              <w:rPr>
                <w:i/>
                <w:iCs/>
                <w:sz w:val="22"/>
                <w:szCs w:val="22"/>
              </w:rPr>
              <w:t>7</w:t>
            </w:r>
            <w:r w:rsidR="00020AFB" w:rsidRPr="008B1D5A">
              <w:rPr>
                <w:i/>
                <w:iCs/>
                <w:sz w:val="22"/>
                <w:szCs w:val="22"/>
              </w:rPr>
              <w:t>,</w:t>
            </w:r>
            <w:r w:rsidR="009B4A30" w:rsidRPr="008B1D5A">
              <w:rPr>
                <w:i/>
                <w:iCs/>
                <w:sz w:val="22"/>
                <w:szCs w:val="22"/>
              </w:rPr>
              <w:t>2</w:t>
            </w:r>
            <w:r w:rsidRPr="008B1D5A">
              <w:rPr>
                <w:i/>
                <w:iCs/>
                <w:sz w:val="22"/>
                <w:szCs w:val="22"/>
              </w:rPr>
              <w:t xml:space="preserve"> m</w:t>
            </w:r>
          </w:p>
        </w:tc>
        <w:tc>
          <w:tcPr>
            <w:tcW w:w="650" w:type="dxa"/>
            <w:gridSpan w:val="2"/>
            <w:tcBorders>
              <w:top w:val="nil"/>
              <w:left w:val="nil"/>
              <w:bottom w:val="nil"/>
              <w:right w:val="nil"/>
            </w:tcBorders>
            <w:shd w:val="clear" w:color="auto" w:fill="auto"/>
            <w:noWrap/>
            <w:vAlign w:val="bottom"/>
            <w:hideMark/>
          </w:tcPr>
          <w:p w14:paraId="3D7CBF6E" w14:textId="77777777" w:rsidR="00CF3858" w:rsidRPr="00BB1EDD" w:rsidRDefault="00CF3858" w:rsidP="0083481A">
            <w:pPr>
              <w:rPr>
                <w:i/>
                <w:iCs/>
                <w:sz w:val="22"/>
                <w:szCs w:val="22"/>
                <w:highlight w:val="yellow"/>
              </w:rPr>
            </w:pPr>
          </w:p>
        </w:tc>
        <w:tc>
          <w:tcPr>
            <w:tcW w:w="1435" w:type="dxa"/>
            <w:gridSpan w:val="2"/>
            <w:tcBorders>
              <w:top w:val="nil"/>
              <w:left w:val="nil"/>
              <w:bottom w:val="nil"/>
              <w:right w:val="nil"/>
            </w:tcBorders>
            <w:shd w:val="clear" w:color="auto" w:fill="auto"/>
            <w:noWrap/>
            <w:vAlign w:val="bottom"/>
            <w:hideMark/>
          </w:tcPr>
          <w:p w14:paraId="75C8AC82" w14:textId="77777777" w:rsidR="00CF3858" w:rsidRPr="00BB1EDD" w:rsidRDefault="00CF3858" w:rsidP="0083481A">
            <w:pPr>
              <w:rPr>
                <w:highlight w:val="yellow"/>
              </w:rPr>
            </w:pPr>
          </w:p>
        </w:tc>
        <w:tc>
          <w:tcPr>
            <w:tcW w:w="160" w:type="dxa"/>
            <w:vAlign w:val="center"/>
            <w:hideMark/>
          </w:tcPr>
          <w:p w14:paraId="2E8EF75B" w14:textId="77777777" w:rsidR="00CF3858" w:rsidRPr="00BB1EDD" w:rsidRDefault="00CF3858" w:rsidP="0083481A">
            <w:pPr>
              <w:rPr>
                <w:highlight w:val="yellow"/>
              </w:rPr>
            </w:pPr>
          </w:p>
        </w:tc>
      </w:tr>
    </w:tbl>
    <w:p w14:paraId="43925E18" w14:textId="78D04149" w:rsidR="00CF3858" w:rsidRDefault="00CF3858" w:rsidP="00CF3858">
      <w:pPr>
        <w:pStyle w:val="Heading2"/>
        <w:ind w:firstLine="0"/>
        <w:rPr>
          <w:b/>
          <w:sz w:val="24"/>
          <w:szCs w:val="24"/>
          <w:highlight w:val="yellow"/>
        </w:rPr>
      </w:pPr>
    </w:p>
    <w:p w14:paraId="42D82D94" w14:textId="7D7D4BD5" w:rsidR="000E277D" w:rsidRPr="00235414" w:rsidRDefault="000E277D" w:rsidP="000E277D">
      <w:pPr>
        <w:jc w:val="both"/>
        <w:rPr>
          <w:sz w:val="24"/>
          <w:szCs w:val="24"/>
        </w:rPr>
      </w:pPr>
      <w:r w:rsidRPr="00235414">
        <w:rPr>
          <w:sz w:val="24"/>
          <w:szCs w:val="24"/>
        </w:rPr>
        <w:t>Tabel 8</w:t>
      </w:r>
      <w:r w:rsidR="00A77FF7">
        <w:rPr>
          <w:sz w:val="24"/>
          <w:szCs w:val="24"/>
        </w:rPr>
        <w:t>.</w:t>
      </w:r>
      <w:r>
        <w:rPr>
          <w:sz w:val="24"/>
          <w:szCs w:val="24"/>
        </w:rPr>
        <w:t>2</w:t>
      </w:r>
      <w:r w:rsidR="00A77FF7">
        <w:rPr>
          <w:sz w:val="24"/>
          <w:szCs w:val="24"/>
        </w:rPr>
        <w:t>.</w:t>
      </w:r>
      <w:r w:rsidRPr="00235414">
        <w:rPr>
          <w:sz w:val="24"/>
          <w:szCs w:val="24"/>
        </w:rPr>
        <w:t xml:space="preserve"> Reiu-Liiva</w:t>
      </w:r>
      <w:r>
        <w:rPr>
          <w:sz w:val="24"/>
          <w:szCs w:val="24"/>
        </w:rPr>
        <w:t xml:space="preserve"> II</w:t>
      </w:r>
      <w:r w:rsidRPr="00235414">
        <w:rPr>
          <w:sz w:val="24"/>
          <w:szCs w:val="24"/>
        </w:rPr>
        <w:t xml:space="preserve"> uuringuruumi katte ja kasuliku kihi paksused puuraukudes</w:t>
      </w:r>
    </w:p>
    <w:p w14:paraId="6865851A" w14:textId="19B032C1" w:rsidR="000E277D" w:rsidRPr="003A35E3" w:rsidRDefault="000E277D" w:rsidP="000E277D">
      <w:pPr>
        <w:rPr>
          <w:sz w:val="12"/>
          <w:szCs w:val="12"/>
          <w:highlight w:val="yellow"/>
        </w:rPr>
      </w:pPr>
    </w:p>
    <w:tbl>
      <w:tblPr>
        <w:tblW w:w="8230" w:type="dxa"/>
        <w:tblCellMar>
          <w:left w:w="70" w:type="dxa"/>
          <w:right w:w="70" w:type="dxa"/>
        </w:tblCellMar>
        <w:tblLook w:val="04A0" w:firstRow="1" w:lastRow="0" w:firstColumn="1" w:lastColumn="0" w:noHBand="0" w:noVBand="1"/>
      </w:tblPr>
      <w:tblGrid>
        <w:gridCol w:w="820"/>
        <w:gridCol w:w="640"/>
        <w:gridCol w:w="660"/>
        <w:gridCol w:w="720"/>
        <w:gridCol w:w="800"/>
        <w:gridCol w:w="739"/>
        <w:gridCol w:w="761"/>
        <w:gridCol w:w="760"/>
        <w:gridCol w:w="620"/>
        <w:gridCol w:w="580"/>
        <w:gridCol w:w="1130"/>
      </w:tblGrid>
      <w:tr w:rsidR="002966C0" w:rsidRPr="002966C0" w14:paraId="78570C7C" w14:textId="77777777" w:rsidTr="002966C0">
        <w:trPr>
          <w:trHeight w:val="300"/>
        </w:trPr>
        <w:tc>
          <w:tcPr>
            <w:tcW w:w="21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3197C" w14:textId="77777777" w:rsidR="002966C0" w:rsidRPr="002966C0" w:rsidRDefault="002966C0" w:rsidP="002966C0">
            <w:pPr>
              <w:jc w:val="center"/>
              <w:rPr>
                <w:color w:val="000000"/>
                <w:sz w:val="22"/>
                <w:szCs w:val="22"/>
              </w:rPr>
            </w:pPr>
            <w:r w:rsidRPr="002966C0">
              <w:rPr>
                <w:color w:val="000000"/>
                <w:sz w:val="22"/>
                <w:szCs w:val="22"/>
              </w:rPr>
              <w:t>Puuraugu/kaevandi</w:t>
            </w:r>
          </w:p>
        </w:tc>
        <w:tc>
          <w:tcPr>
            <w:tcW w:w="1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156862" w14:textId="77777777" w:rsidR="002966C0" w:rsidRPr="002966C0" w:rsidRDefault="002966C0" w:rsidP="002966C0">
            <w:pPr>
              <w:jc w:val="center"/>
              <w:rPr>
                <w:color w:val="000000"/>
                <w:sz w:val="22"/>
                <w:szCs w:val="22"/>
              </w:rPr>
            </w:pPr>
            <w:r w:rsidRPr="002966C0">
              <w:rPr>
                <w:color w:val="000000"/>
                <w:sz w:val="22"/>
                <w:szCs w:val="22"/>
              </w:rPr>
              <w:t xml:space="preserve">Katendi </w:t>
            </w:r>
          </w:p>
        </w:tc>
        <w:tc>
          <w:tcPr>
            <w:tcW w:w="2260" w:type="dxa"/>
            <w:gridSpan w:val="3"/>
            <w:tcBorders>
              <w:top w:val="single" w:sz="4" w:space="0" w:color="auto"/>
              <w:left w:val="nil"/>
              <w:bottom w:val="single" w:sz="4" w:space="0" w:color="auto"/>
              <w:right w:val="single" w:sz="4" w:space="0" w:color="auto"/>
            </w:tcBorders>
            <w:shd w:val="clear" w:color="auto" w:fill="auto"/>
            <w:noWrap/>
            <w:vAlign w:val="bottom"/>
            <w:hideMark/>
          </w:tcPr>
          <w:p w14:paraId="5D527C99" w14:textId="77777777" w:rsidR="002966C0" w:rsidRPr="002966C0" w:rsidRDefault="002966C0" w:rsidP="002966C0">
            <w:pPr>
              <w:jc w:val="center"/>
              <w:rPr>
                <w:color w:val="000000"/>
                <w:sz w:val="22"/>
                <w:szCs w:val="22"/>
              </w:rPr>
            </w:pPr>
            <w:r w:rsidRPr="002966C0">
              <w:rPr>
                <w:color w:val="000000"/>
                <w:sz w:val="22"/>
                <w:szCs w:val="22"/>
              </w:rPr>
              <w:t>Kasulik kiht, m</w:t>
            </w:r>
          </w:p>
        </w:tc>
        <w:tc>
          <w:tcPr>
            <w:tcW w:w="233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082E34E" w14:textId="77777777" w:rsidR="002966C0" w:rsidRPr="002966C0" w:rsidRDefault="002966C0" w:rsidP="002966C0">
            <w:pPr>
              <w:jc w:val="center"/>
              <w:rPr>
                <w:color w:val="000000"/>
                <w:sz w:val="22"/>
                <w:szCs w:val="22"/>
              </w:rPr>
            </w:pPr>
            <w:r w:rsidRPr="002966C0">
              <w:rPr>
                <w:color w:val="000000"/>
                <w:sz w:val="22"/>
                <w:szCs w:val="22"/>
              </w:rPr>
              <w:t>Veetase, m</w:t>
            </w:r>
          </w:p>
        </w:tc>
      </w:tr>
      <w:tr w:rsidR="002966C0" w:rsidRPr="002966C0" w14:paraId="6E094B73" w14:textId="77777777" w:rsidTr="002966C0">
        <w:trPr>
          <w:trHeight w:val="60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3E86F97E" w14:textId="77777777" w:rsidR="002966C0" w:rsidRPr="002966C0" w:rsidRDefault="002966C0" w:rsidP="002966C0">
            <w:pPr>
              <w:jc w:val="center"/>
              <w:rPr>
                <w:sz w:val="22"/>
                <w:szCs w:val="22"/>
              </w:rPr>
            </w:pPr>
            <w:r w:rsidRPr="002966C0">
              <w:rPr>
                <w:sz w:val="22"/>
                <w:szCs w:val="22"/>
              </w:rPr>
              <w:t>Nr</w:t>
            </w:r>
          </w:p>
        </w:tc>
        <w:tc>
          <w:tcPr>
            <w:tcW w:w="640" w:type="dxa"/>
            <w:tcBorders>
              <w:top w:val="nil"/>
              <w:left w:val="nil"/>
              <w:bottom w:val="single" w:sz="4" w:space="0" w:color="auto"/>
              <w:right w:val="single" w:sz="4" w:space="0" w:color="auto"/>
            </w:tcBorders>
            <w:shd w:val="clear" w:color="auto" w:fill="auto"/>
            <w:vAlign w:val="center"/>
            <w:hideMark/>
          </w:tcPr>
          <w:p w14:paraId="5B1E27C5" w14:textId="77777777" w:rsidR="002966C0" w:rsidRPr="002966C0" w:rsidRDefault="002966C0" w:rsidP="002966C0">
            <w:pPr>
              <w:jc w:val="center"/>
              <w:rPr>
                <w:sz w:val="22"/>
                <w:szCs w:val="22"/>
              </w:rPr>
            </w:pPr>
            <w:proofErr w:type="spellStart"/>
            <w:r w:rsidRPr="002966C0">
              <w:rPr>
                <w:sz w:val="22"/>
                <w:szCs w:val="22"/>
              </w:rPr>
              <w:t>abs</w:t>
            </w:r>
            <w:proofErr w:type="spellEnd"/>
          </w:p>
        </w:tc>
        <w:tc>
          <w:tcPr>
            <w:tcW w:w="660" w:type="dxa"/>
            <w:tcBorders>
              <w:top w:val="nil"/>
              <w:left w:val="nil"/>
              <w:bottom w:val="single" w:sz="4" w:space="0" w:color="auto"/>
              <w:right w:val="single" w:sz="4" w:space="0" w:color="auto"/>
            </w:tcBorders>
            <w:shd w:val="clear" w:color="auto" w:fill="auto"/>
            <w:vAlign w:val="center"/>
            <w:hideMark/>
          </w:tcPr>
          <w:p w14:paraId="2EE897F8" w14:textId="77777777" w:rsidR="002966C0" w:rsidRPr="002966C0" w:rsidRDefault="002966C0" w:rsidP="002966C0">
            <w:pPr>
              <w:jc w:val="center"/>
              <w:rPr>
                <w:sz w:val="22"/>
                <w:szCs w:val="22"/>
              </w:rPr>
            </w:pPr>
            <w:proofErr w:type="spellStart"/>
            <w:r w:rsidRPr="002966C0">
              <w:rPr>
                <w:sz w:val="22"/>
                <w:szCs w:val="22"/>
              </w:rPr>
              <w:t>süg</w:t>
            </w:r>
            <w:proofErr w:type="spellEnd"/>
          </w:p>
        </w:tc>
        <w:tc>
          <w:tcPr>
            <w:tcW w:w="720" w:type="dxa"/>
            <w:tcBorders>
              <w:top w:val="nil"/>
              <w:left w:val="nil"/>
              <w:bottom w:val="single" w:sz="4" w:space="0" w:color="auto"/>
              <w:right w:val="single" w:sz="4" w:space="0" w:color="auto"/>
            </w:tcBorders>
            <w:shd w:val="clear" w:color="auto" w:fill="auto"/>
            <w:vAlign w:val="center"/>
            <w:hideMark/>
          </w:tcPr>
          <w:p w14:paraId="2C1AD20C" w14:textId="77777777" w:rsidR="002966C0" w:rsidRPr="002966C0" w:rsidRDefault="002966C0" w:rsidP="002966C0">
            <w:pPr>
              <w:jc w:val="center"/>
              <w:rPr>
                <w:sz w:val="22"/>
                <w:szCs w:val="22"/>
              </w:rPr>
            </w:pPr>
            <w:r w:rsidRPr="002966C0">
              <w:rPr>
                <w:sz w:val="22"/>
                <w:szCs w:val="22"/>
              </w:rPr>
              <w:t>kokku</w:t>
            </w:r>
          </w:p>
        </w:tc>
        <w:tc>
          <w:tcPr>
            <w:tcW w:w="800" w:type="dxa"/>
            <w:tcBorders>
              <w:top w:val="nil"/>
              <w:left w:val="nil"/>
              <w:bottom w:val="single" w:sz="4" w:space="0" w:color="auto"/>
              <w:right w:val="single" w:sz="4" w:space="0" w:color="auto"/>
            </w:tcBorders>
            <w:shd w:val="clear" w:color="auto" w:fill="auto"/>
            <w:vAlign w:val="center"/>
            <w:hideMark/>
          </w:tcPr>
          <w:p w14:paraId="1BF8DEBE" w14:textId="77777777" w:rsidR="002966C0" w:rsidRPr="002966C0" w:rsidRDefault="002966C0" w:rsidP="002966C0">
            <w:pPr>
              <w:jc w:val="center"/>
              <w:rPr>
                <w:sz w:val="22"/>
                <w:szCs w:val="22"/>
              </w:rPr>
            </w:pPr>
            <w:r w:rsidRPr="002966C0">
              <w:rPr>
                <w:sz w:val="22"/>
                <w:szCs w:val="22"/>
              </w:rPr>
              <w:t>lamam</w:t>
            </w:r>
          </w:p>
        </w:tc>
        <w:tc>
          <w:tcPr>
            <w:tcW w:w="739" w:type="dxa"/>
            <w:tcBorders>
              <w:top w:val="nil"/>
              <w:left w:val="nil"/>
              <w:bottom w:val="single" w:sz="4" w:space="0" w:color="auto"/>
              <w:right w:val="single" w:sz="4" w:space="0" w:color="auto"/>
            </w:tcBorders>
            <w:shd w:val="clear" w:color="auto" w:fill="auto"/>
            <w:vAlign w:val="center"/>
            <w:hideMark/>
          </w:tcPr>
          <w:p w14:paraId="3585E455" w14:textId="77777777" w:rsidR="002966C0" w:rsidRPr="002966C0" w:rsidRDefault="002966C0" w:rsidP="002966C0">
            <w:pPr>
              <w:jc w:val="center"/>
              <w:rPr>
                <w:sz w:val="22"/>
                <w:szCs w:val="22"/>
              </w:rPr>
            </w:pPr>
            <w:r w:rsidRPr="002966C0">
              <w:rPr>
                <w:sz w:val="22"/>
                <w:szCs w:val="22"/>
              </w:rPr>
              <w:t>paksus</w:t>
            </w:r>
          </w:p>
        </w:tc>
        <w:tc>
          <w:tcPr>
            <w:tcW w:w="761" w:type="dxa"/>
            <w:tcBorders>
              <w:top w:val="nil"/>
              <w:left w:val="nil"/>
              <w:bottom w:val="single" w:sz="4" w:space="0" w:color="auto"/>
              <w:right w:val="single" w:sz="4" w:space="0" w:color="auto"/>
            </w:tcBorders>
            <w:shd w:val="clear" w:color="auto" w:fill="auto"/>
            <w:vAlign w:val="center"/>
            <w:hideMark/>
          </w:tcPr>
          <w:p w14:paraId="6C956B64" w14:textId="6F839B13" w:rsidR="002966C0" w:rsidRPr="002966C0" w:rsidRDefault="002966C0" w:rsidP="002966C0">
            <w:pPr>
              <w:jc w:val="center"/>
              <w:rPr>
                <w:sz w:val="22"/>
                <w:szCs w:val="22"/>
              </w:rPr>
            </w:pPr>
            <w:r w:rsidRPr="002966C0">
              <w:rPr>
                <w:sz w:val="22"/>
                <w:szCs w:val="22"/>
              </w:rPr>
              <w:t>sh</w:t>
            </w:r>
            <w:r w:rsidR="00020AFB">
              <w:rPr>
                <w:sz w:val="22"/>
                <w:szCs w:val="22"/>
              </w:rPr>
              <w:t>,</w:t>
            </w:r>
            <w:r w:rsidRPr="002966C0">
              <w:rPr>
                <w:sz w:val="22"/>
                <w:szCs w:val="22"/>
              </w:rPr>
              <w:t xml:space="preserve"> vee all</w:t>
            </w:r>
            <w:r w:rsidR="00806004">
              <w:rPr>
                <w:sz w:val="22"/>
                <w:szCs w:val="22"/>
              </w:rPr>
              <w:t>*</w:t>
            </w:r>
          </w:p>
        </w:tc>
        <w:tc>
          <w:tcPr>
            <w:tcW w:w="760" w:type="dxa"/>
            <w:tcBorders>
              <w:top w:val="nil"/>
              <w:left w:val="nil"/>
              <w:bottom w:val="single" w:sz="4" w:space="0" w:color="auto"/>
              <w:right w:val="single" w:sz="4" w:space="0" w:color="auto"/>
            </w:tcBorders>
            <w:shd w:val="clear" w:color="auto" w:fill="auto"/>
            <w:vAlign w:val="center"/>
            <w:hideMark/>
          </w:tcPr>
          <w:p w14:paraId="3B45C55A" w14:textId="77777777" w:rsidR="002966C0" w:rsidRPr="002966C0" w:rsidRDefault="002966C0" w:rsidP="002966C0">
            <w:pPr>
              <w:jc w:val="center"/>
              <w:rPr>
                <w:sz w:val="22"/>
                <w:szCs w:val="22"/>
              </w:rPr>
            </w:pPr>
            <w:r w:rsidRPr="002966C0">
              <w:rPr>
                <w:sz w:val="22"/>
                <w:szCs w:val="22"/>
              </w:rPr>
              <w:t>lamam</w:t>
            </w:r>
          </w:p>
        </w:tc>
        <w:tc>
          <w:tcPr>
            <w:tcW w:w="620" w:type="dxa"/>
            <w:tcBorders>
              <w:top w:val="nil"/>
              <w:left w:val="nil"/>
              <w:bottom w:val="single" w:sz="4" w:space="0" w:color="auto"/>
              <w:right w:val="single" w:sz="4" w:space="0" w:color="auto"/>
            </w:tcBorders>
            <w:shd w:val="clear" w:color="auto" w:fill="auto"/>
            <w:vAlign w:val="center"/>
            <w:hideMark/>
          </w:tcPr>
          <w:p w14:paraId="7EB0E86E" w14:textId="77777777" w:rsidR="002966C0" w:rsidRPr="002966C0" w:rsidRDefault="002966C0" w:rsidP="002966C0">
            <w:pPr>
              <w:jc w:val="center"/>
              <w:rPr>
                <w:sz w:val="22"/>
                <w:szCs w:val="22"/>
              </w:rPr>
            </w:pPr>
            <w:proofErr w:type="spellStart"/>
            <w:r w:rsidRPr="002966C0">
              <w:rPr>
                <w:sz w:val="22"/>
                <w:szCs w:val="22"/>
              </w:rPr>
              <w:t>süg</w:t>
            </w:r>
            <w:proofErr w:type="spellEnd"/>
          </w:p>
        </w:tc>
        <w:tc>
          <w:tcPr>
            <w:tcW w:w="580" w:type="dxa"/>
            <w:tcBorders>
              <w:top w:val="nil"/>
              <w:left w:val="nil"/>
              <w:bottom w:val="single" w:sz="4" w:space="0" w:color="auto"/>
              <w:right w:val="single" w:sz="4" w:space="0" w:color="auto"/>
            </w:tcBorders>
            <w:shd w:val="clear" w:color="auto" w:fill="auto"/>
            <w:vAlign w:val="center"/>
            <w:hideMark/>
          </w:tcPr>
          <w:p w14:paraId="63D1C2E3" w14:textId="77777777" w:rsidR="002966C0" w:rsidRPr="002966C0" w:rsidRDefault="002966C0" w:rsidP="002966C0">
            <w:pPr>
              <w:jc w:val="center"/>
              <w:rPr>
                <w:sz w:val="22"/>
                <w:szCs w:val="22"/>
              </w:rPr>
            </w:pPr>
            <w:proofErr w:type="spellStart"/>
            <w:r w:rsidRPr="002966C0">
              <w:rPr>
                <w:sz w:val="22"/>
                <w:szCs w:val="22"/>
              </w:rPr>
              <w:t>abs</w:t>
            </w:r>
            <w:proofErr w:type="spellEnd"/>
          </w:p>
        </w:tc>
        <w:tc>
          <w:tcPr>
            <w:tcW w:w="1130" w:type="dxa"/>
            <w:tcBorders>
              <w:top w:val="nil"/>
              <w:left w:val="nil"/>
              <w:bottom w:val="single" w:sz="4" w:space="0" w:color="auto"/>
              <w:right w:val="single" w:sz="4" w:space="0" w:color="auto"/>
            </w:tcBorders>
            <w:shd w:val="clear" w:color="auto" w:fill="auto"/>
            <w:vAlign w:val="center"/>
            <w:hideMark/>
          </w:tcPr>
          <w:p w14:paraId="012E7348" w14:textId="77777777" w:rsidR="002966C0" w:rsidRPr="002966C0" w:rsidRDefault="002966C0" w:rsidP="002966C0">
            <w:pPr>
              <w:jc w:val="center"/>
              <w:rPr>
                <w:sz w:val="22"/>
                <w:szCs w:val="22"/>
              </w:rPr>
            </w:pPr>
            <w:r w:rsidRPr="002966C0">
              <w:rPr>
                <w:sz w:val="22"/>
                <w:szCs w:val="22"/>
              </w:rPr>
              <w:t>aeg</w:t>
            </w:r>
          </w:p>
        </w:tc>
      </w:tr>
      <w:tr w:rsidR="002966C0" w:rsidRPr="002966C0" w14:paraId="554A6561" w14:textId="77777777" w:rsidTr="002966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5A060C1" w14:textId="77777777" w:rsidR="002966C0" w:rsidRPr="002966C0" w:rsidRDefault="002966C0" w:rsidP="002966C0">
            <w:pPr>
              <w:jc w:val="center"/>
              <w:rPr>
                <w:color w:val="000000"/>
                <w:sz w:val="22"/>
                <w:szCs w:val="22"/>
              </w:rPr>
            </w:pPr>
            <w:r w:rsidRPr="002966C0">
              <w:rPr>
                <w:color w:val="000000"/>
                <w:sz w:val="22"/>
                <w:szCs w:val="22"/>
              </w:rPr>
              <w:t>PA-3</w:t>
            </w:r>
          </w:p>
        </w:tc>
        <w:tc>
          <w:tcPr>
            <w:tcW w:w="640" w:type="dxa"/>
            <w:tcBorders>
              <w:top w:val="nil"/>
              <w:left w:val="nil"/>
              <w:bottom w:val="single" w:sz="4" w:space="0" w:color="auto"/>
              <w:right w:val="single" w:sz="4" w:space="0" w:color="auto"/>
            </w:tcBorders>
            <w:shd w:val="clear" w:color="auto" w:fill="auto"/>
            <w:noWrap/>
            <w:vAlign w:val="bottom"/>
            <w:hideMark/>
          </w:tcPr>
          <w:p w14:paraId="24ACB9BC" w14:textId="27509F9C" w:rsidR="002966C0" w:rsidRPr="002966C0" w:rsidRDefault="002966C0" w:rsidP="002966C0">
            <w:pPr>
              <w:jc w:val="center"/>
              <w:rPr>
                <w:color w:val="000000"/>
                <w:sz w:val="22"/>
                <w:szCs w:val="22"/>
              </w:rPr>
            </w:pPr>
            <w:r w:rsidRPr="002966C0">
              <w:rPr>
                <w:color w:val="000000"/>
                <w:sz w:val="22"/>
                <w:szCs w:val="22"/>
              </w:rPr>
              <w:t>7</w:t>
            </w:r>
            <w:r w:rsidR="00020AFB">
              <w:rPr>
                <w:color w:val="000000"/>
                <w:sz w:val="22"/>
                <w:szCs w:val="22"/>
              </w:rPr>
              <w:t>,</w:t>
            </w:r>
            <w:r w:rsidRPr="002966C0">
              <w:rPr>
                <w:color w:val="000000"/>
                <w:sz w:val="22"/>
                <w:szCs w:val="22"/>
              </w:rPr>
              <w:t>63</w:t>
            </w:r>
          </w:p>
        </w:tc>
        <w:tc>
          <w:tcPr>
            <w:tcW w:w="660" w:type="dxa"/>
            <w:tcBorders>
              <w:top w:val="nil"/>
              <w:left w:val="nil"/>
              <w:bottom w:val="single" w:sz="4" w:space="0" w:color="auto"/>
              <w:right w:val="single" w:sz="4" w:space="0" w:color="auto"/>
            </w:tcBorders>
            <w:shd w:val="clear" w:color="auto" w:fill="auto"/>
            <w:noWrap/>
            <w:vAlign w:val="bottom"/>
            <w:hideMark/>
          </w:tcPr>
          <w:p w14:paraId="115E3140" w14:textId="5825EF58" w:rsidR="002966C0" w:rsidRPr="002966C0" w:rsidRDefault="002966C0" w:rsidP="002966C0">
            <w:pPr>
              <w:jc w:val="center"/>
              <w:rPr>
                <w:color w:val="000000"/>
                <w:sz w:val="22"/>
                <w:szCs w:val="22"/>
              </w:rPr>
            </w:pPr>
            <w:r w:rsidRPr="002966C0">
              <w:rPr>
                <w:color w:val="000000"/>
                <w:sz w:val="22"/>
                <w:szCs w:val="22"/>
              </w:rPr>
              <w:t>2</w:t>
            </w:r>
            <w:r w:rsidR="00020AFB">
              <w:rPr>
                <w:color w:val="000000"/>
                <w:sz w:val="22"/>
                <w:szCs w:val="22"/>
              </w:rPr>
              <w:t>,</w:t>
            </w:r>
            <w:r w:rsidRPr="002966C0">
              <w:rPr>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65941075" w14:textId="5B9CC711" w:rsidR="002966C0" w:rsidRPr="002966C0" w:rsidRDefault="002966C0" w:rsidP="002966C0">
            <w:pPr>
              <w:jc w:val="center"/>
              <w:rPr>
                <w:color w:val="000000"/>
                <w:sz w:val="22"/>
                <w:szCs w:val="22"/>
              </w:rPr>
            </w:pPr>
            <w:r w:rsidRPr="002966C0">
              <w:rPr>
                <w:color w:val="000000"/>
                <w:sz w:val="22"/>
                <w:szCs w:val="22"/>
              </w:rPr>
              <w:t>0</w:t>
            </w:r>
            <w:r w:rsidR="00020AFB">
              <w:rPr>
                <w:color w:val="000000"/>
                <w:sz w:val="22"/>
                <w:szCs w:val="22"/>
              </w:rPr>
              <w:t>,</w:t>
            </w:r>
            <w:r w:rsidRPr="002966C0">
              <w:rPr>
                <w:color w:val="000000"/>
                <w:sz w:val="22"/>
                <w:szCs w:val="22"/>
              </w:rPr>
              <w:t>3</w:t>
            </w:r>
          </w:p>
        </w:tc>
        <w:tc>
          <w:tcPr>
            <w:tcW w:w="800" w:type="dxa"/>
            <w:tcBorders>
              <w:top w:val="nil"/>
              <w:left w:val="nil"/>
              <w:bottom w:val="single" w:sz="4" w:space="0" w:color="auto"/>
              <w:right w:val="single" w:sz="4" w:space="0" w:color="auto"/>
            </w:tcBorders>
            <w:shd w:val="clear" w:color="auto" w:fill="auto"/>
            <w:noWrap/>
            <w:vAlign w:val="bottom"/>
            <w:hideMark/>
          </w:tcPr>
          <w:p w14:paraId="7C4838C9" w14:textId="5E2E9F3D" w:rsidR="002966C0" w:rsidRPr="002966C0" w:rsidRDefault="002966C0" w:rsidP="002966C0">
            <w:pPr>
              <w:jc w:val="center"/>
              <w:rPr>
                <w:color w:val="000000"/>
                <w:sz w:val="22"/>
                <w:szCs w:val="22"/>
              </w:rPr>
            </w:pPr>
            <w:r w:rsidRPr="002966C0">
              <w:rPr>
                <w:color w:val="000000"/>
                <w:sz w:val="22"/>
                <w:szCs w:val="22"/>
              </w:rPr>
              <w:t>7</w:t>
            </w:r>
            <w:r w:rsidR="00020AFB">
              <w:rPr>
                <w:color w:val="000000"/>
                <w:sz w:val="22"/>
                <w:szCs w:val="22"/>
              </w:rPr>
              <w:t>,</w:t>
            </w:r>
            <w:r w:rsidRPr="002966C0">
              <w:rPr>
                <w:color w:val="000000"/>
                <w:sz w:val="22"/>
                <w:szCs w:val="22"/>
              </w:rPr>
              <w:t>33</w:t>
            </w:r>
          </w:p>
        </w:tc>
        <w:tc>
          <w:tcPr>
            <w:tcW w:w="739" w:type="dxa"/>
            <w:tcBorders>
              <w:top w:val="nil"/>
              <w:left w:val="nil"/>
              <w:bottom w:val="single" w:sz="4" w:space="0" w:color="auto"/>
              <w:right w:val="single" w:sz="4" w:space="0" w:color="auto"/>
            </w:tcBorders>
            <w:shd w:val="clear" w:color="auto" w:fill="auto"/>
            <w:noWrap/>
            <w:vAlign w:val="bottom"/>
            <w:hideMark/>
          </w:tcPr>
          <w:p w14:paraId="79B76084" w14:textId="34239587" w:rsidR="002966C0" w:rsidRPr="002966C0" w:rsidRDefault="002966C0" w:rsidP="002966C0">
            <w:pPr>
              <w:jc w:val="center"/>
              <w:rPr>
                <w:color w:val="000000"/>
                <w:sz w:val="22"/>
                <w:szCs w:val="22"/>
              </w:rPr>
            </w:pPr>
            <w:r w:rsidRPr="002966C0">
              <w:rPr>
                <w:color w:val="000000"/>
                <w:sz w:val="22"/>
                <w:szCs w:val="22"/>
              </w:rPr>
              <w:t>1</w:t>
            </w:r>
            <w:r w:rsidR="00020AFB">
              <w:rPr>
                <w:color w:val="000000"/>
                <w:sz w:val="22"/>
                <w:szCs w:val="22"/>
              </w:rPr>
              <w:t>,</w:t>
            </w:r>
            <w:r w:rsidRPr="002966C0">
              <w:rPr>
                <w:color w:val="000000"/>
                <w:sz w:val="22"/>
                <w:szCs w:val="22"/>
              </w:rPr>
              <w:t>2</w:t>
            </w:r>
          </w:p>
        </w:tc>
        <w:tc>
          <w:tcPr>
            <w:tcW w:w="761" w:type="dxa"/>
            <w:tcBorders>
              <w:top w:val="nil"/>
              <w:left w:val="nil"/>
              <w:bottom w:val="single" w:sz="4" w:space="0" w:color="auto"/>
              <w:right w:val="single" w:sz="4" w:space="0" w:color="auto"/>
            </w:tcBorders>
            <w:shd w:val="clear" w:color="auto" w:fill="auto"/>
            <w:vAlign w:val="center"/>
            <w:hideMark/>
          </w:tcPr>
          <w:p w14:paraId="0AFE9E91" w14:textId="3D4765DB" w:rsidR="002966C0" w:rsidRPr="002966C0" w:rsidRDefault="002966C0" w:rsidP="002966C0">
            <w:pPr>
              <w:jc w:val="center"/>
              <w:rPr>
                <w:sz w:val="22"/>
                <w:szCs w:val="22"/>
              </w:rPr>
            </w:pPr>
            <w:r w:rsidRPr="002966C0">
              <w:rPr>
                <w:sz w:val="22"/>
                <w:szCs w:val="22"/>
              </w:rPr>
              <w:t>1</w:t>
            </w:r>
            <w:r w:rsidR="00020AFB">
              <w:rPr>
                <w:sz w:val="22"/>
                <w:szCs w:val="22"/>
              </w:rPr>
              <w:t>,</w:t>
            </w:r>
            <w:r w:rsidRPr="002966C0">
              <w:rPr>
                <w:sz w:val="22"/>
                <w:szCs w:val="22"/>
              </w:rPr>
              <w:t>2</w:t>
            </w:r>
          </w:p>
        </w:tc>
        <w:tc>
          <w:tcPr>
            <w:tcW w:w="760" w:type="dxa"/>
            <w:tcBorders>
              <w:top w:val="nil"/>
              <w:left w:val="nil"/>
              <w:bottom w:val="single" w:sz="4" w:space="0" w:color="auto"/>
              <w:right w:val="single" w:sz="4" w:space="0" w:color="auto"/>
            </w:tcBorders>
            <w:shd w:val="clear" w:color="auto" w:fill="auto"/>
            <w:vAlign w:val="center"/>
            <w:hideMark/>
          </w:tcPr>
          <w:p w14:paraId="6515E8D4" w14:textId="6CD1C7F6" w:rsidR="002966C0" w:rsidRPr="002966C0" w:rsidRDefault="002966C0" w:rsidP="002966C0">
            <w:pPr>
              <w:jc w:val="center"/>
              <w:rPr>
                <w:sz w:val="22"/>
                <w:szCs w:val="22"/>
              </w:rPr>
            </w:pPr>
            <w:r w:rsidRPr="002966C0">
              <w:rPr>
                <w:sz w:val="22"/>
                <w:szCs w:val="22"/>
              </w:rPr>
              <w:t>6</w:t>
            </w:r>
            <w:r w:rsidR="00020AFB">
              <w:rPr>
                <w:sz w:val="22"/>
                <w:szCs w:val="22"/>
              </w:rPr>
              <w:t>,</w:t>
            </w:r>
            <w:r w:rsidRPr="002966C0">
              <w:rPr>
                <w:sz w:val="22"/>
                <w:szCs w:val="22"/>
              </w:rPr>
              <w:t>13</w:t>
            </w:r>
          </w:p>
        </w:tc>
        <w:tc>
          <w:tcPr>
            <w:tcW w:w="620" w:type="dxa"/>
            <w:tcBorders>
              <w:top w:val="nil"/>
              <w:left w:val="nil"/>
              <w:bottom w:val="single" w:sz="4" w:space="0" w:color="auto"/>
              <w:right w:val="single" w:sz="4" w:space="0" w:color="auto"/>
            </w:tcBorders>
            <w:shd w:val="clear" w:color="auto" w:fill="auto"/>
            <w:noWrap/>
            <w:vAlign w:val="center"/>
            <w:hideMark/>
          </w:tcPr>
          <w:p w14:paraId="14920A26" w14:textId="2A5E156E" w:rsidR="002966C0" w:rsidRPr="002966C0" w:rsidRDefault="002966C0" w:rsidP="002966C0">
            <w:pPr>
              <w:jc w:val="center"/>
              <w:rPr>
                <w:color w:val="000000"/>
                <w:sz w:val="22"/>
                <w:szCs w:val="22"/>
              </w:rPr>
            </w:pPr>
            <w:r w:rsidRPr="002966C0">
              <w:rPr>
                <w:color w:val="000000"/>
                <w:sz w:val="22"/>
                <w:szCs w:val="22"/>
              </w:rPr>
              <w:t>0</w:t>
            </w:r>
            <w:r w:rsidR="00020AFB">
              <w:rPr>
                <w:color w:val="000000"/>
                <w:sz w:val="22"/>
                <w:szCs w:val="22"/>
              </w:rPr>
              <w:t>,</w:t>
            </w:r>
            <w:r w:rsidRPr="002966C0">
              <w:rPr>
                <w:color w:val="000000"/>
                <w:sz w:val="22"/>
                <w:szCs w:val="22"/>
              </w:rPr>
              <w:t>3</w:t>
            </w:r>
          </w:p>
        </w:tc>
        <w:tc>
          <w:tcPr>
            <w:tcW w:w="580" w:type="dxa"/>
            <w:tcBorders>
              <w:top w:val="nil"/>
              <w:left w:val="nil"/>
              <w:bottom w:val="single" w:sz="4" w:space="0" w:color="auto"/>
              <w:right w:val="single" w:sz="4" w:space="0" w:color="auto"/>
            </w:tcBorders>
            <w:shd w:val="clear" w:color="auto" w:fill="auto"/>
            <w:vAlign w:val="center"/>
            <w:hideMark/>
          </w:tcPr>
          <w:p w14:paraId="419C1451" w14:textId="2FC8F693" w:rsidR="002966C0" w:rsidRPr="002966C0" w:rsidRDefault="002966C0" w:rsidP="002966C0">
            <w:pPr>
              <w:jc w:val="center"/>
              <w:rPr>
                <w:sz w:val="22"/>
                <w:szCs w:val="22"/>
              </w:rPr>
            </w:pPr>
            <w:r w:rsidRPr="002966C0">
              <w:rPr>
                <w:sz w:val="22"/>
                <w:szCs w:val="22"/>
              </w:rPr>
              <w:t>7</w:t>
            </w:r>
            <w:r w:rsidR="00020AFB">
              <w:rPr>
                <w:sz w:val="22"/>
                <w:szCs w:val="22"/>
              </w:rPr>
              <w:t>,</w:t>
            </w:r>
            <w:r w:rsidRPr="002966C0">
              <w:rPr>
                <w:sz w:val="22"/>
                <w:szCs w:val="22"/>
              </w:rPr>
              <w:t>33</w:t>
            </w:r>
          </w:p>
        </w:tc>
        <w:tc>
          <w:tcPr>
            <w:tcW w:w="1130" w:type="dxa"/>
            <w:tcBorders>
              <w:top w:val="nil"/>
              <w:left w:val="nil"/>
              <w:bottom w:val="single" w:sz="4" w:space="0" w:color="auto"/>
              <w:right w:val="single" w:sz="4" w:space="0" w:color="auto"/>
            </w:tcBorders>
            <w:shd w:val="clear" w:color="auto" w:fill="auto"/>
            <w:noWrap/>
            <w:vAlign w:val="bottom"/>
            <w:hideMark/>
          </w:tcPr>
          <w:p w14:paraId="1BC45054" w14:textId="698932FD" w:rsidR="002966C0" w:rsidRPr="002966C0" w:rsidRDefault="00A77FF7" w:rsidP="002966C0">
            <w:pPr>
              <w:jc w:val="center"/>
              <w:rPr>
                <w:color w:val="000000"/>
                <w:sz w:val="22"/>
                <w:szCs w:val="22"/>
              </w:rPr>
            </w:pPr>
            <w:r w:rsidRPr="008930AD">
              <w:rPr>
                <w:color w:val="000000"/>
                <w:sz w:val="22"/>
                <w:szCs w:val="22"/>
              </w:rPr>
              <w:t>25</w:t>
            </w:r>
            <w:r>
              <w:rPr>
                <w:color w:val="000000"/>
                <w:sz w:val="22"/>
                <w:szCs w:val="22"/>
              </w:rPr>
              <w:t>.</w:t>
            </w:r>
            <w:r w:rsidRPr="008930AD">
              <w:rPr>
                <w:color w:val="000000"/>
                <w:sz w:val="22"/>
                <w:szCs w:val="22"/>
              </w:rPr>
              <w:t>03</w:t>
            </w:r>
            <w:r>
              <w:rPr>
                <w:color w:val="000000"/>
                <w:sz w:val="22"/>
                <w:szCs w:val="22"/>
              </w:rPr>
              <w:t>.</w:t>
            </w:r>
            <w:r w:rsidRPr="008930AD">
              <w:rPr>
                <w:color w:val="000000"/>
                <w:sz w:val="22"/>
                <w:szCs w:val="22"/>
              </w:rPr>
              <w:t>2022</w:t>
            </w:r>
          </w:p>
        </w:tc>
      </w:tr>
      <w:tr w:rsidR="002966C0" w:rsidRPr="002966C0" w14:paraId="5FF431A5" w14:textId="77777777" w:rsidTr="002966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220234A" w14:textId="77777777" w:rsidR="002966C0" w:rsidRPr="002966C0" w:rsidRDefault="002966C0" w:rsidP="002966C0">
            <w:pPr>
              <w:jc w:val="center"/>
              <w:rPr>
                <w:color w:val="000000"/>
                <w:sz w:val="22"/>
                <w:szCs w:val="22"/>
              </w:rPr>
            </w:pPr>
            <w:r w:rsidRPr="002966C0">
              <w:rPr>
                <w:color w:val="000000"/>
                <w:sz w:val="22"/>
                <w:szCs w:val="22"/>
              </w:rPr>
              <w:t>PA-5</w:t>
            </w:r>
          </w:p>
        </w:tc>
        <w:tc>
          <w:tcPr>
            <w:tcW w:w="640" w:type="dxa"/>
            <w:tcBorders>
              <w:top w:val="nil"/>
              <w:left w:val="nil"/>
              <w:bottom w:val="single" w:sz="4" w:space="0" w:color="auto"/>
              <w:right w:val="single" w:sz="4" w:space="0" w:color="auto"/>
            </w:tcBorders>
            <w:shd w:val="clear" w:color="auto" w:fill="auto"/>
            <w:noWrap/>
            <w:vAlign w:val="bottom"/>
            <w:hideMark/>
          </w:tcPr>
          <w:p w14:paraId="45F69AAF" w14:textId="35A072BC" w:rsidR="002966C0" w:rsidRPr="002966C0" w:rsidRDefault="002966C0" w:rsidP="002966C0">
            <w:pPr>
              <w:jc w:val="center"/>
              <w:rPr>
                <w:color w:val="000000"/>
                <w:sz w:val="22"/>
                <w:szCs w:val="22"/>
              </w:rPr>
            </w:pPr>
            <w:r w:rsidRPr="002966C0">
              <w:rPr>
                <w:color w:val="000000"/>
                <w:sz w:val="22"/>
                <w:szCs w:val="22"/>
              </w:rPr>
              <w:t>10</w:t>
            </w:r>
            <w:r w:rsidR="00020AFB">
              <w:rPr>
                <w:color w:val="000000"/>
                <w:sz w:val="22"/>
                <w:szCs w:val="22"/>
              </w:rPr>
              <w:t>,</w:t>
            </w:r>
            <w:r w:rsidRPr="002966C0">
              <w:rPr>
                <w:color w:val="000000"/>
                <w:sz w:val="22"/>
                <w:szCs w:val="22"/>
              </w:rPr>
              <w:t>11</w:t>
            </w:r>
          </w:p>
        </w:tc>
        <w:tc>
          <w:tcPr>
            <w:tcW w:w="660" w:type="dxa"/>
            <w:tcBorders>
              <w:top w:val="nil"/>
              <w:left w:val="nil"/>
              <w:bottom w:val="single" w:sz="4" w:space="0" w:color="auto"/>
              <w:right w:val="single" w:sz="4" w:space="0" w:color="auto"/>
            </w:tcBorders>
            <w:shd w:val="clear" w:color="auto" w:fill="auto"/>
            <w:noWrap/>
            <w:vAlign w:val="bottom"/>
            <w:hideMark/>
          </w:tcPr>
          <w:p w14:paraId="20990C62" w14:textId="2D4B7D07" w:rsidR="002966C0" w:rsidRPr="002966C0" w:rsidRDefault="002966C0" w:rsidP="002966C0">
            <w:pPr>
              <w:jc w:val="center"/>
              <w:rPr>
                <w:color w:val="000000"/>
                <w:sz w:val="22"/>
                <w:szCs w:val="22"/>
              </w:rPr>
            </w:pPr>
            <w:r w:rsidRPr="002966C0">
              <w:rPr>
                <w:color w:val="000000"/>
                <w:sz w:val="22"/>
                <w:szCs w:val="22"/>
              </w:rPr>
              <w:t>4</w:t>
            </w:r>
            <w:r w:rsidR="00020AFB">
              <w:rPr>
                <w:color w:val="000000"/>
                <w:sz w:val="22"/>
                <w:szCs w:val="22"/>
              </w:rPr>
              <w:t>,</w:t>
            </w:r>
            <w:r w:rsidRPr="002966C0">
              <w:rPr>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2A7CD927" w14:textId="0939E98F" w:rsidR="002966C0" w:rsidRPr="002966C0" w:rsidRDefault="002966C0" w:rsidP="002966C0">
            <w:pPr>
              <w:jc w:val="center"/>
              <w:rPr>
                <w:color w:val="000000"/>
                <w:sz w:val="22"/>
                <w:szCs w:val="22"/>
              </w:rPr>
            </w:pPr>
            <w:r w:rsidRPr="002966C0">
              <w:rPr>
                <w:color w:val="000000"/>
                <w:sz w:val="22"/>
                <w:szCs w:val="22"/>
              </w:rPr>
              <w:t>0</w:t>
            </w:r>
            <w:r w:rsidR="00020AFB">
              <w:rPr>
                <w:color w:val="000000"/>
                <w:sz w:val="22"/>
                <w:szCs w:val="22"/>
              </w:rPr>
              <w:t>,</w:t>
            </w:r>
            <w:r w:rsidRPr="002966C0">
              <w:rPr>
                <w:color w:val="000000"/>
                <w:sz w:val="22"/>
                <w:szCs w:val="22"/>
              </w:rPr>
              <w:t>1</w:t>
            </w:r>
          </w:p>
        </w:tc>
        <w:tc>
          <w:tcPr>
            <w:tcW w:w="800" w:type="dxa"/>
            <w:tcBorders>
              <w:top w:val="nil"/>
              <w:left w:val="nil"/>
              <w:bottom w:val="single" w:sz="4" w:space="0" w:color="auto"/>
              <w:right w:val="single" w:sz="4" w:space="0" w:color="auto"/>
            </w:tcBorders>
            <w:shd w:val="clear" w:color="auto" w:fill="auto"/>
            <w:noWrap/>
            <w:vAlign w:val="bottom"/>
            <w:hideMark/>
          </w:tcPr>
          <w:p w14:paraId="12A386EF" w14:textId="5F5044F9" w:rsidR="002966C0" w:rsidRPr="002966C0" w:rsidRDefault="002966C0" w:rsidP="002966C0">
            <w:pPr>
              <w:jc w:val="center"/>
              <w:rPr>
                <w:color w:val="000000"/>
                <w:sz w:val="22"/>
                <w:szCs w:val="22"/>
              </w:rPr>
            </w:pPr>
            <w:r w:rsidRPr="002966C0">
              <w:rPr>
                <w:color w:val="000000"/>
                <w:sz w:val="22"/>
                <w:szCs w:val="22"/>
              </w:rPr>
              <w:t>10</w:t>
            </w:r>
            <w:r w:rsidR="00020AFB">
              <w:rPr>
                <w:color w:val="000000"/>
                <w:sz w:val="22"/>
                <w:szCs w:val="22"/>
              </w:rPr>
              <w:t>,</w:t>
            </w:r>
            <w:r w:rsidRPr="002966C0">
              <w:rPr>
                <w:color w:val="000000"/>
                <w:sz w:val="22"/>
                <w:szCs w:val="22"/>
              </w:rPr>
              <w:t>01</w:t>
            </w:r>
          </w:p>
        </w:tc>
        <w:tc>
          <w:tcPr>
            <w:tcW w:w="739" w:type="dxa"/>
            <w:tcBorders>
              <w:top w:val="nil"/>
              <w:left w:val="nil"/>
              <w:bottom w:val="single" w:sz="4" w:space="0" w:color="auto"/>
              <w:right w:val="single" w:sz="4" w:space="0" w:color="auto"/>
            </w:tcBorders>
            <w:shd w:val="clear" w:color="auto" w:fill="auto"/>
            <w:noWrap/>
            <w:vAlign w:val="bottom"/>
            <w:hideMark/>
          </w:tcPr>
          <w:p w14:paraId="267C4988" w14:textId="4561BD47" w:rsidR="002966C0" w:rsidRPr="002966C0" w:rsidRDefault="002966C0" w:rsidP="002966C0">
            <w:pPr>
              <w:jc w:val="center"/>
              <w:rPr>
                <w:color w:val="000000"/>
                <w:sz w:val="22"/>
                <w:szCs w:val="22"/>
              </w:rPr>
            </w:pPr>
            <w:r w:rsidRPr="002966C0">
              <w:rPr>
                <w:color w:val="000000"/>
                <w:sz w:val="22"/>
                <w:szCs w:val="22"/>
              </w:rPr>
              <w:t>2</w:t>
            </w:r>
            <w:r w:rsidR="00020AFB">
              <w:rPr>
                <w:color w:val="000000"/>
                <w:sz w:val="22"/>
                <w:szCs w:val="22"/>
              </w:rPr>
              <w:t>,</w:t>
            </w:r>
            <w:r w:rsidRPr="002966C0">
              <w:rPr>
                <w:color w:val="000000"/>
                <w:sz w:val="22"/>
                <w:szCs w:val="22"/>
              </w:rPr>
              <w:t>7</w:t>
            </w:r>
          </w:p>
        </w:tc>
        <w:tc>
          <w:tcPr>
            <w:tcW w:w="761" w:type="dxa"/>
            <w:tcBorders>
              <w:top w:val="nil"/>
              <w:left w:val="nil"/>
              <w:bottom w:val="single" w:sz="4" w:space="0" w:color="auto"/>
              <w:right w:val="single" w:sz="4" w:space="0" w:color="auto"/>
            </w:tcBorders>
            <w:shd w:val="clear" w:color="auto" w:fill="auto"/>
            <w:vAlign w:val="center"/>
            <w:hideMark/>
          </w:tcPr>
          <w:p w14:paraId="091D9D8F" w14:textId="14E3A221" w:rsidR="002966C0" w:rsidRPr="002966C0" w:rsidRDefault="002966C0" w:rsidP="002966C0">
            <w:pPr>
              <w:jc w:val="center"/>
              <w:rPr>
                <w:sz w:val="22"/>
                <w:szCs w:val="22"/>
              </w:rPr>
            </w:pPr>
            <w:r w:rsidRPr="002966C0">
              <w:rPr>
                <w:sz w:val="22"/>
                <w:szCs w:val="22"/>
              </w:rPr>
              <w:t>0</w:t>
            </w:r>
            <w:r w:rsidR="00020AFB">
              <w:rPr>
                <w:sz w:val="22"/>
                <w:szCs w:val="22"/>
              </w:rPr>
              <w:t>,</w:t>
            </w:r>
            <w:r w:rsidRPr="002966C0">
              <w:rPr>
                <w:sz w:val="22"/>
                <w:szCs w:val="22"/>
              </w:rPr>
              <w:t>5</w:t>
            </w:r>
          </w:p>
        </w:tc>
        <w:tc>
          <w:tcPr>
            <w:tcW w:w="760" w:type="dxa"/>
            <w:tcBorders>
              <w:top w:val="nil"/>
              <w:left w:val="nil"/>
              <w:bottom w:val="single" w:sz="4" w:space="0" w:color="auto"/>
              <w:right w:val="single" w:sz="4" w:space="0" w:color="auto"/>
            </w:tcBorders>
            <w:shd w:val="clear" w:color="auto" w:fill="auto"/>
            <w:vAlign w:val="center"/>
            <w:hideMark/>
          </w:tcPr>
          <w:p w14:paraId="50321E70" w14:textId="644833A8" w:rsidR="002966C0" w:rsidRPr="002966C0" w:rsidRDefault="002966C0" w:rsidP="002966C0">
            <w:pPr>
              <w:jc w:val="center"/>
              <w:rPr>
                <w:sz w:val="22"/>
                <w:szCs w:val="22"/>
              </w:rPr>
            </w:pPr>
            <w:r w:rsidRPr="002966C0">
              <w:rPr>
                <w:sz w:val="22"/>
                <w:szCs w:val="22"/>
              </w:rPr>
              <w:t>7</w:t>
            </w:r>
            <w:r w:rsidR="00020AFB">
              <w:rPr>
                <w:sz w:val="22"/>
                <w:szCs w:val="22"/>
              </w:rPr>
              <w:t>,</w:t>
            </w:r>
            <w:r w:rsidRPr="002966C0">
              <w:rPr>
                <w:sz w:val="22"/>
                <w:szCs w:val="22"/>
              </w:rPr>
              <w:t>31</w:t>
            </w:r>
          </w:p>
        </w:tc>
        <w:tc>
          <w:tcPr>
            <w:tcW w:w="620" w:type="dxa"/>
            <w:tcBorders>
              <w:top w:val="nil"/>
              <w:left w:val="nil"/>
              <w:bottom w:val="single" w:sz="4" w:space="0" w:color="auto"/>
              <w:right w:val="single" w:sz="4" w:space="0" w:color="auto"/>
            </w:tcBorders>
            <w:shd w:val="clear" w:color="auto" w:fill="auto"/>
            <w:noWrap/>
            <w:vAlign w:val="center"/>
            <w:hideMark/>
          </w:tcPr>
          <w:p w14:paraId="2DC67DF7" w14:textId="77777777" w:rsidR="002966C0" w:rsidRPr="002966C0" w:rsidRDefault="002966C0" w:rsidP="002966C0">
            <w:pPr>
              <w:jc w:val="center"/>
              <w:rPr>
                <w:color w:val="000000"/>
                <w:sz w:val="22"/>
                <w:szCs w:val="22"/>
              </w:rPr>
            </w:pPr>
            <w:r w:rsidRPr="002966C0">
              <w:rPr>
                <w:color w:val="000000"/>
                <w:sz w:val="22"/>
                <w:szCs w:val="22"/>
              </w:rPr>
              <w:t>-</w:t>
            </w:r>
          </w:p>
        </w:tc>
        <w:tc>
          <w:tcPr>
            <w:tcW w:w="580" w:type="dxa"/>
            <w:tcBorders>
              <w:top w:val="nil"/>
              <w:left w:val="nil"/>
              <w:bottom w:val="single" w:sz="4" w:space="0" w:color="auto"/>
              <w:right w:val="single" w:sz="4" w:space="0" w:color="auto"/>
            </w:tcBorders>
            <w:shd w:val="clear" w:color="auto" w:fill="auto"/>
            <w:noWrap/>
            <w:vAlign w:val="center"/>
            <w:hideMark/>
          </w:tcPr>
          <w:p w14:paraId="32DB26F3" w14:textId="77777777" w:rsidR="002966C0" w:rsidRPr="002966C0" w:rsidRDefault="002966C0" w:rsidP="002966C0">
            <w:pPr>
              <w:jc w:val="center"/>
              <w:rPr>
                <w:color w:val="000000"/>
                <w:sz w:val="22"/>
                <w:szCs w:val="22"/>
              </w:rPr>
            </w:pPr>
            <w:r w:rsidRPr="002966C0">
              <w:rPr>
                <w:color w:val="000000"/>
                <w:sz w:val="22"/>
                <w:szCs w:val="22"/>
              </w:rPr>
              <w:t>-</w:t>
            </w:r>
          </w:p>
        </w:tc>
        <w:tc>
          <w:tcPr>
            <w:tcW w:w="1130" w:type="dxa"/>
            <w:tcBorders>
              <w:top w:val="nil"/>
              <w:left w:val="nil"/>
              <w:bottom w:val="single" w:sz="4" w:space="0" w:color="auto"/>
              <w:right w:val="single" w:sz="4" w:space="0" w:color="auto"/>
            </w:tcBorders>
            <w:shd w:val="clear" w:color="auto" w:fill="auto"/>
            <w:noWrap/>
            <w:vAlign w:val="bottom"/>
            <w:hideMark/>
          </w:tcPr>
          <w:p w14:paraId="1C72174A" w14:textId="7A906C06" w:rsidR="002966C0" w:rsidRPr="002966C0" w:rsidRDefault="00A77FF7" w:rsidP="002966C0">
            <w:pPr>
              <w:jc w:val="center"/>
              <w:rPr>
                <w:color w:val="000000"/>
                <w:sz w:val="22"/>
                <w:szCs w:val="22"/>
              </w:rPr>
            </w:pPr>
            <w:r w:rsidRPr="008930AD">
              <w:rPr>
                <w:color w:val="000000"/>
                <w:sz w:val="22"/>
                <w:szCs w:val="22"/>
              </w:rPr>
              <w:t>25</w:t>
            </w:r>
            <w:r>
              <w:rPr>
                <w:color w:val="000000"/>
                <w:sz w:val="22"/>
                <w:szCs w:val="22"/>
              </w:rPr>
              <w:t>.</w:t>
            </w:r>
            <w:r w:rsidRPr="008930AD">
              <w:rPr>
                <w:color w:val="000000"/>
                <w:sz w:val="22"/>
                <w:szCs w:val="22"/>
              </w:rPr>
              <w:t>03</w:t>
            </w:r>
            <w:r>
              <w:rPr>
                <w:color w:val="000000"/>
                <w:sz w:val="22"/>
                <w:szCs w:val="22"/>
              </w:rPr>
              <w:t>.</w:t>
            </w:r>
            <w:r w:rsidRPr="008930AD">
              <w:rPr>
                <w:color w:val="000000"/>
                <w:sz w:val="22"/>
                <w:szCs w:val="22"/>
              </w:rPr>
              <w:t>2022</w:t>
            </w:r>
          </w:p>
        </w:tc>
      </w:tr>
      <w:tr w:rsidR="002966C0" w:rsidRPr="002966C0" w14:paraId="38451526" w14:textId="77777777" w:rsidTr="002966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62176E3" w14:textId="77777777" w:rsidR="002966C0" w:rsidRPr="002966C0" w:rsidRDefault="002966C0" w:rsidP="002966C0">
            <w:pPr>
              <w:jc w:val="center"/>
              <w:rPr>
                <w:color w:val="000000"/>
                <w:sz w:val="22"/>
                <w:szCs w:val="22"/>
              </w:rPr>
            </w:pPr>
            <w:r w:rsidRPr="002966C0">
              <w:rPr>
                <w:color w:val="000000"/>
                <w:sz w:val="22"/>
                <w:szCs w:val="22"/>
              </w:rPr>
              <w:t>PA-5a</w:t>
            </w:r>
          </w:p>
        </w:tc>
        <w:tc>
          <w:tcPr>
            <w:tcW w:w="640" w:type="dxa"/>
            <w:tcBorders>
              <w:top w:val="nil"/>
              <w:left w:val="nil"/>
              <w:bottom w:val="single" w:sz="4" w:space="0" w:color="auto"/>
              <w:right w:val="single" w:sz="4" w:space="0" w:color="auto"/>
            </w:tcBorders>
            <w:shd w:val="clear" w:color="auto" w:fill="auto"/>
            <w:noWrap/>
            <w:vAlign w:val="bottom"/>
            <w:hideMark/>
          </w:tcPr>
          <w:p w14:paraId="3CDAA42D" w14:textId="54200FC1" w:rsidR="002966C0" w:rsidRPr="002966C0" w:rsidRDefault="002966C0" w:rsidP="002966C0">
            <w:pPr>
              <w:jc w:val="center"/>
              <w:rPr>
                <w:color w:val="000000"/>
                <w:sz w:val="22"/>
                <w:szCs w:val="22"/>
              </w:rPr>
            </w:pPr>
            <w:r w:rsidRPr="002966C0">
              <w:rPr>
                <w:color w:val="000000"/>
                <w:sz w:val="22"/>
                <w:szCs w:val="22"/>
              </w:rPr>
              <w:t>8</w:t>
            </w:r>
            <w:r w:rsidR="00020AFB">
              <w:rPr>
                <w:color w:val="000000"/>
                <w:sz w:val="22"/>
                <w:szCs w:val="22"/>
              </w:rPr>
              <w:t>,</w:t>
            </w:r>
            <w:r w:rsidRPr="002966C0">
              <w:rPr>
                <w:color w:val="000000"/>
                <w:sz w:val="22"/>
                <w:szCs w:val="22"/>
              </w:rPr>
              <w:t>52</w:t>
            </w:r>
          </w:p>
        </w:tc>
        <w:tc>
          <w:tcPr>
            <w:tcW w:w="660" w:type="dxa"/>
            <w:tcBorders>
              <w:top w:val="nil"/>
              <w:left w:val="nil"/>
              <w:bottom w:val="single" w:sz="4" w:space="0" w:color="auto"/>
              <w:right w:val="single" w:sz="4" w:space="0" w:color="auto"/>
            </w:tcBorders>
            <w:shd w:val="clear" w:color="auto" w:fill="auto"/>
            <w:noWrap/>
            <w:vAlign w:val="bottom"/>
            <w:hideMark/>
          </w:tcPr>
          <w:p w14:paraId="2AD937A7" w14:textId="1647F567" w:rsidR="002966C0" w:rsidRPr="002966C0" w:rsidRDefault="002966C0" w:rsidP="002966C0">
            <w:pPr>
              <w:jc w:val="center"/>
              <w:rPr>
                <w:color w:val="000000"/>
                <w:sz w:val="22"/>
                <w:szCs w:val="22"/>
              </w:rPr>
            </w:pPr>
            <w:r w:rsidRPr="002966C0">
              <w:rPr>
                <w:color w:val="000000"/>
                <w:sz w:val="22"/>
                <w:szCs w:val="22"/>
              </w:rPr>
              <w:t>2</w:t>
            </w:r>
            <w:r w:rsidR="00020AFB">
              <w:rPr>
                <w:color w:val="000000"/>
                <w:sz w:val="22"/>
                <w:szCs w:val="22"/>
              </w:rPr>
              <w:t>,</w:t>
            </w:r>
            <w:r w:rsidRPr="002966C0">
              <w:rPr>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6A38CB52" w14:textId="0A49E013" w:rsidR="002966C0" w:rsidRPr="002966C0" w:rsidRDefault="002966C0" w:rsidP="002966C0">
            <w:pPr>
              <w:jc w:val="center"/>
              <w:rPr>
                <w:color w:val="000000"/>
                <w:sz w:val="22"/>
                <w:szCs w:val="22"/>
              </w:rPr>
            </w:pPr>
            <w:r w:rsidRPr="002966C0">
              <w:rPr>
                <w:color w:val="000000"/>
                <w:sz w:val="22"/>
                <w:szCs w:val="22"/>
              </w:rPr>
              <w:t>0</w:t>
            </w:r>
            <w:r w:rsidR="00020AFB">
              <w:rPr>
                <w:color w:val="000000"/>
                <w:sz w:val="22"/>
                <w:szCs w:val="22"/>
              </w:rPr>
              <w:t>,</w:t>
            </w:r>
            <w:r w:rsidRPr="002966C0">
              <w:rPr>
                <w:color w:val="000000"/>
                <w:sz w:val="22"/>
                <w:szCs w:val="22"/>
              </w:rPr>
              <w:t>3</w:t>
            </w:r>
          </w:p>
        </w:tc>
        <w:tc>
          <w:tcPr>
            <w:tcW w:w="800" w:type="dxa"/>
            <w:tcBorders>
              <w:top w:val="nil"/>
              <w:left w:val="nil"/>
              <w:bottom w:val="single" w:sz="4" w:space="0" w:color="auto"/>
              <w:right w:val="single" w:sz="4" w:space="0" w:color="auto"/>
            </w:tcBorders>
            <w:shd w:val="clear" w:color="auto" w:fill="auto"/>
            <w:noWrap/>
            <w:vAlign w:val="bottom"/>
            <w:hideMark/>
          </w:tcPr>
          <w:p w14:paraId="1FDCF7D6" w14:textId="7DBECD56" w:rsidR="002966C0" w:rsidRPr="002966C0" w:rsidRDefault="002966C0" w:rsidP="002966C0">
            <w:pPr>
              <w:jc w:val="center"/>
              <w:rPr>
                <w:color w:val="000000"/>
                <w:sz w:val="22"/>
                <w:szCs w:val="22"/>
              </w:rPr>
            </w:pPr>
            <w:r w:rsidRPr="002966C0">
              <w:rPr>
                <w:color w:val="000000"/>
                <w:sz w:val="22"/>
                <w:szCs w:val="22"/>
              </w:rPr>
              <w:t>8</w:t>
            </w:r>
            <w:r w:rsidR="00020AFB">
              <w:rPr>
                <w:color w:val="000000"/>
                <w:sz w:val="22"/>
                <w:szCs w:val="22"/>
              </w:rPr>
              <w:t>,</w:t>
            </w:r>
            <w:r w:rsidRPr="002966C0">
              <w:rPr>
                <w:color w:val="000000"/>
                <w:sz w:val="22"/>
                <w:szCs w:val="22"/>
              </w:rPr>
              <w:t>22</w:t>
            </w:r>
          </w:p>
        </w:tc>
        <w:tc>
          <w:tcPr>
            <w:tcW w:w="739" w:type="dxa"/>
            <w:tcBorders>
              <w:top w:val="nil"/>
              <w:left w:val="nil"/>
              <w:bottom w:val="single" w:sz="4" w:space="0" w:color="auto"/>
              <w:right w:val="single" w:sz="4" w:space="0" w:color="auto"/>
            </w:tcBorders>
            <w:shd w:val="clear" w:color="auto" w:fill="auto"/>
            <w:noWrap/>
            <w:vAlign w:val="bottom"/>
            <w:hideMark/>
          </w:tcPr>
          <w:p w14:paraId="7B1C878F" w14:textId="5698D093" w:rsidR="002966C0" w:rsidRPr="002966C0" w:rsidRDefault="002966C0" w:rsidP="002966C0">
            <w:pPr>
              <w:jc w:val="center"/>
              <w:rPr>
                <w:color w:val="000000"/>
                <w:sz w:val="22"/>
                <w:szCs w:val="22"/>
              </w:rPr>
            </w:pPr>
            <w:r w:rsidRPr="002966C0">
              <w:rPr>
                <w:color w:val="000000"/>
                <w:sz w:val="22"/>
                <w:szCs w:val="22"/>
              </w:rPr>
              <w:t>1</w:t>
            </w:r>
            <w:r w:rsidR="00020AFB">
              <w:rPr>
                <w:color w:val="000000"/>
                <w:sz w:val="22"/>
                <w:szCs w:val="22"/>
              </w:rPr>
              <w:t>,</w:t>
            </w:r>
            <w:r w:rsidRPr="002966C0">
              <w:rPr>
                <w:color w:val="000000"/>
                <w:sz w:val="22"/>
                <w:szCs w:val="22"/>
              </w:rPr>
              <w:t>4</w:t>
            </w:r>
          </w:p>
        </w:tc>
        <w:tc>
          <w:tcPr>
            <w:tcW w:w="761" w:type="dxa"/>
            <w:tcBorders>
              <w:top w:val="nil"/>
              <w:left w:val="nil"/>
              <w:bottom w:val="single" w:sz="4" w:space="0" w:color="auto"/>
              <w:right w:val="single" w:sz="4" w:space="0" w:color="auto"/>
            </w:tcBorders>
            <w:shd w:val="clear" w:color="auto" w:fill="auto"/>
            <w:vAlign w:val="center"/>
            <w:hideMark/>
          </w:tcPr>
          <w:p w14:paraId="10896958" w14:textId="23D2C7C6" w:rsidR="002966C0" w:rsidRPr="002966C0" w:rsidRDefault="002966C0" w:rsidP="002966C0">
            <w:pPr>
              <w:jc w:val="center"/>
              <w:rPr>
                <w:sz w:val="22"/>
                <w:szCs w:val="22"/>
              </w:rPr>
            </w:pPr>
            <w:r w:rsidRPr="002966C0">
              <w:rPr>
                <w:sz w:val="22"/>
                <w:szCs w:val="22"/>
              </w:rPr>
              <w:t>1</w:t>
            </w:r>
            <w:r w:rsidR="00020AFB">
              <w:rPr>
                <w:sz w:val="22"/>
                <w:szCs w:val="22"/>
              </w:rPr>
              <w:t>,</w:t>
            </w:r>
            <w:r w:rsidRPr="002966C0">
              <w:rPr>
                <w:sz w:val="22"/>
                <w:szCs w:val="22"/>
              </w:rPr>
              <w:t>0</w:t>
            </w:r>
          </w:p>
        </w:tc>
        <w:tc>
          <w:tcPr>
            <w:tcW w:w="760" w:type="dxa"/>
            <w:tcBorders>
              <w:top w:val="nil"/>
              <w:left w:val="nil"/>
              <w:bottom w:val="single" w:sz="4" w:space="0" w:color="auto"/>
              <w:right w:val="single" w:sz="4" w:space="0" w:color="auto"/>
            </w:tcBorders>
            <w:shd w:val="clear" w:color="auto" w:fill="auto"/>
            <w:noWrap/>
            <w:vAlign w:val="bottom"/>
            <w:hideMark/>
          </w:tcPr>
          <w:p w14:paraId="029B1A22" w14:textId="7EA7540A" w:rsidR="002966C0" w:rsidRPr="002966C0" w:rsidRDefault="002966C0" w:rsidP="002966C0">
            <w:pPr>
              <w:jc w:val="center"/>
              <w:rPr>
                <w:color w:val="000000"/>
                <w:sz w:val="22"/>
                <w:szCs w:val="22"/>
              </w:rPr>
            </w:pPr>
            <w:r w:rsidRPr="002966C0">
              <w:rPr>
                <w:color w:val="000000"/>
                <w:sz w:val="22"/>
                <w:szCs w:val="22"/>
              </w:rPr>
              <w:t>6</w:t>
            </w:r>
            <w:r w:rsidR="00020AFB">
              <w:rPr>
                <w:color w:val="000000"/>
                <w:sz w:val="22"/>
                <w:szCs w:val="22"/>
              </w:rPr>
              <w:t>,</w:t>
            </w:r>
            <w:r w:rsidRPr="002966C0">
              <w:rPr>
                <w:color w:val="000000"/>
                <w:sz w:val="22"/>
                <w:szCs w:val="22"/>
              </w:rPr>
              <w:t>82</w:t>
            </w:r>
          </w:p>
        </w:tc>
        <w:tc>
          <w:tcPr>
            <w:tcW w:w="620" w:type="dxa"/>
            <w:tcBorders>
              <w:top w:val="nil"/>
              <w:left w:val="nil"/>
              <w:bottom w:val="single" w:sz="4" w:space="0" w:color="auto"/>
              <w:right w:val="single" w:sz="4" w:space="0" w:color="auto"/>
            </w:tcBorders>
            <w:shd w:val="clear" w:color="auto" w:fill="auto"/>
            <w:noWrap/>
            <w:vAlign w:val="center"/>
            <w:hideMark/>
          </w:tcPr>
          <w:p w14:paraId="13463091" w14:textId="3A853386" w:rsidR="002966C0" w:rsidRPr="002966C0" w:rsidRDefault="002966C0" w:rsidP="002966C0">
            <w:pPr>
              <w:jc w:val="center"/>
              <w:rPr>
                <w:color w:val="000000"/>
                <w:sz w:val="22"/>
                <w:szCs w:val="22"/>
              </w:rPr>
            </w:pPr>
            <w:r w:rsidRPr="002966C0">
              <w:rPr>
                <w:color w:val="000000"/>
                <w:sz w:val="22"/>
                <w:szCs w:val="22"/>
              </w:rPr>
              <w:t>0</w:t>
            </w:r>
            <w:r w:rsidR="00020AFB">
              <w:rPr>
                <w:color w:val="000000"/>
                <w:sz w:val="22"/>
                <w:szCs w:val="22"/>
              </w:rPr>
              <w:t>,</w:t>
            </w:r>
            <w:r w:rsidRPr="002966C0">
              <w:rPr>
                <w:color w:val="000000"/>
                <w:sz w:val="22"/>
                <w:szCs w:val="22"/>
              </w:rPr>
              <w:t>5</w:t>
            </w:r>
          </w:p>
        </w:tc>
        <w:tc>
          <w:tcPr>
            <w:tcW w:w="580" w:type="dxa"/>
            <w:tcBorders>
              <w:top w:val="nil"/>
              <w:left w:val="nil"/>
              <w:bottom w:val="single" w:sz="4" w:space="0" w:color="auto"/>
              <w:right w:val="single" w:sz="4" w:space="0" w:color="auto"/>
            </w:tcBorders>
            <w:shd w:val="clear" w:color="auto" w:fill="auto"/>
            <w:vAlign w:val="center"/>
            <w:hideMark/>
          </w:tcPr>
          <w:p w14:paraId="06C1F696" w14:textId="3025BB4D" w:rsidR="002966C0" w:rsidRPr="002966C0" w:rsidRDefault="002966C0" w:rsidP="002966C0">
            <w:pPr>
              <w:jc w:val="center"/>
              <w:rPr>
                <w:sz w:val="22"/>
                <w:szCs w:val="22"/>
              </w:rPr>
            </w:pPr>
            <w:r w:rsidRPr="002966C0">
              <w:rPr>
                <w:sz w:val="22"/>
                <w:szCs w:val="22"/>
              </w:rPr>
              <w:t>8</w:t>
            </w:r>
            <w:r w:rsidR="00020AFB">
              <w:rPr>
                <w:sz w:val="22"/>
                <w:szCs w:val="22"/>
              </w:rPr>
              <w:t>,</w:t>
            </w:r>
            <w:r w:rsidRPr="002966C0">
              <w:rPr>
                <w:sz w:val="22"/>
                <w:szCs w:val="22"/>
              </w:rPr>
              <w:t>02</w:t>
            </w:r>
          </w:p>
        </w:tc>
        <w:tc>
          <w:tcPr>
            <w:tcW w:w="1130" w:type="dxa"/>
            <w:tcBorders>
              <w:top w:val="nil"/>
              <w:left w:val="nil"/>
              <w:bottom w:val="single" w:sz="4" w:space="0" w:color="auto"/>
              <w:right w:val="single" w:sz="4" w:space="0" w:color="auto"/>
            </w:tcBorders>
            <w:shd w:val="clear" w:color="auto" w:fill="auto"/>
            <w:noWrap/>
            <w:vAlign w:val="bottom"/>
            <w:hideMark/>
          </w:tcPr>
          <w:p w14:paraId="5A1D7CAE" w14:textId="6A9B8751" w:rsidR="002966C0" w:rsidRPr="002966C0" w:rsidRDefault="00A77FF7" w:rsidP="002966C0">
            <w:pPr>
              <w:jc w:val="center"/>
              <w:rPr>
                <w:color w:val="000000"/>
                <w:sz w:val="22"/>
                <w:szCs w:val="22"/>
              </w:rPr>
            </w:pPr>
            <w:r w:rsidRPr="008930AD">
              <w:rPr>
                <w:color w:val="000000"/>
                <w:sz w:val="22"/>
                <w:szCs w:val="22"/>
              </w:rPr>
              <w:t>25</w:t>
            </w:r>
            <w:r>
              <w:rPr>
                <w:color w:val="000000"/>
                <w:sz w:val="22"/>
                <w:szCs w:val="22"/>
              </w:rPr>
              <w:t>.</w:t>
            </w:r>
            <w:r w:rsidRPr="008930AD">
              <w:rPr>
                <w:color w:val="000000"/>
                <w:sz w:val="22"/>
                <w:szCs w:val="22"/>
              </w:rPr>
              <w:t>03</w:t>
            </w:r>
            <w:r>
              <w:rPr>
                <w:color w:val="000000"/>
                <w:sz w:val="22"/>
                <w:szCs w:val="22"/>
              </w:rPr>
              <w:t>.</w:t>
            </w:r>
            <w:r w:rsidRPr="008930AD">
              <w:rPr>
                <w:color w:val="000000"/>
                <w:sz w:val="22"/>
                <w:szCs w:val="22"/>
              </w:rPr>
              <w:t>2022</w:t>
            </w:r>
          </w:p>
        </w:tc>
      </w:tr>
      <w:tr w:rsidR="002966C0" w:rsidRPr="002966C0" w14:paraId="2C07D457" w14:textId="77777777" w:rsidTr="002966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D4928E6" w14:textId="77777777" w:rsidR="002966C0" w:rsidRPr="002966C0" w:rsidRDefault="002966C0" w:rsidP="002966C0">
            <w:pPr>
              <w:jc w:val="center"/>
              <w:rPr>
                <w:color w:val="000000"/>
                <w:sz w:val="22"/>
                <w:szCs w:val="22"/>
              </w:rPr>
            </w:pPr>
            <w:r w:rsidRPr="002966C0">
              <w:rPr>
                <w:color w:val="000000"/>
                <w:sz w:val="22"/>
                <w:szCs w:val="22"/>
              </w:rPr>
              <w:t>PA-6</w:t>
            </w:r>
          </w:p>
        </w:tc>
        <w:tc>
          <w:tcPr>
            <w:tcW w:w="640" w:type="dxa"/>
            <w:tcBorders>
              <w:top w:val="nil"/>
              <w:left w:val="nil"/>
              <w:bottom w:val="single" w:sz="4" w:space="0" w:color="auto"/>
              <w:right w:val="single" w:sz="4" w:space="0" w:color="auto"/>
            </w:tcBorders>
            <w:shd w:val="clear" w:color="auto" w:fill="auto"/>
            <w:noWrap/>
            <w:vAlign w:val="bottom"/>
            <w:hideMark/>
          </w:tcPr>
          <w:p w14:paraId="0AB2CE15" w14:textId="1F3D9503" w:rsidR="002966C0" w:rsidRPr="002966C0" w:rsidRDefault="002966C0" w:rsidP="002966C0">
            <w:pPr>
              <w:jc w:val="center"/>
              <w:rPr>
                <w:color w:val="000000"/>
                <w:sz w:val="22"/>
                <w:szCs w:val="22"/>
              </w:rPr>
            </w:pPr>
            <w:r w:rsidRPr="002966C0">
              <w:rPr>
                <w:color w:val="000000"/>
                <w:sz w:val="22"/>
                <w:szCs w:val="22"/>
              </w:rPr>
              <w:t>8</w:t>
            </w:r>
            <w:r w:rsidR="00020AFB">
              <w:rPr>
                <w:color w:val="000000"/>
                <w:sz w:val="22"/>
                <w:szCs w:val="22"/>
              </w:rPr>
              <w:t>,</w:t>
            </w:r>
            <w:r w:rsidRPr="002966C0">
              <w:rPr>
                <w:color w:val="000000"/>
                <w:sz w:val="22"/>
                <w:szCs w:val="22"/>
              </w:rPr>
              <w:t>89</w:t>
            </w:r>
          </w:p>
        </w:tc>
        <w:tc>
          <w:tcPr>
            <w:tcW w:w="660" w:type="dxa"/>
            <w:tcBorders>
              <w:top w:val="nil"/>
              <w:left w:val="nil"/>
              <w:bottom w:val="single" w:sz="4" w:space="0" w:color="auto"/>
              <w:right w:val="single" w:sz="4" w:space="0" w:color="auto"/>
            </w:tcBorders>
            <w:shd w:val="clear" w:color="auto" w:fill="auto"/>
            <w:noWrap/>
            <w:vAlign w:val="bottom"/>
            <w:hideMark/>
          </w:tcPr>
          <w:p w14:paraId="0898BCE5" w14:textId="0B613D6E" w:rsidR="002966C0" w:rsidRPr="002966C0" w:rsidRDefault="002966C0" w:rsidP="002966C0">
            <w:pPr>
              <w:jc w:val="center"/>
              <w:rPr>
                <w:color w:val="000000"/>
                <w:sz w:val="22"/>
                <w:szCs w:val="22"/>
              </w:rPr>
            </w:pPr>
            <w:r w:rsidRPr="002966C0">
              <w:rPr>
                <w:color w:val="000000"/>
                <w:sz w:val="22"/>
                <w:szCs w:val="22"/>
              </w:rPr>
              <w:t>2</w:t>
            </w:r>
            <w:r w:rsidR="00020AFB">
              <w:rPr>
                <w:color w:val="000000"/>
                <w:sz w:val="22"/>
                <w:szCs w:val="22"/>
              </w:rPr>
              <w:t>,</w:t>
            </w:r>
            <w:r w:rsidRPr="002966C0">
              <w:rPr>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669358AF" w14:textId="064A2FE8" w:rsidR="002966C0" w:rsidRPr="002966C0" w:rsidRDefault="002966C0" w:rsidP="002966C0">
            <w:pPr>
              <w:jc w:val="center"/>
              <w:rPr>
                <w:color w:val="000000"/>
                <w:sz w:val="22"/>
                <w:szCs w:val="22"/>
              </w:rPr>
            </w:pPr>
            <w:r w:rsidRPr="002966C0">
              <w:rPr>
                <w:color w:val="000000"/>
                <w:sz w:val="22"/>
                <w:szCs w:val="22"/>
              </w:rPr>
              <w:t>0</w:t>
            </w:r>
            <w:r w:rsidR="00020AFB">
              <w:rPr>
                <w:color w:val="000000"/>
                <w:sz w:val="22"/>
                <w:szCs w:val="22"/>
              </w:rPr>
              <w:t>,</w:t>
            </w:r>
            <w:r w:rsidRPr="002966C0">
              <w:rPr>
                <w:color w:val="000000"/>
                <w:sz w:val="22"/>
                <w:szCs w:val="22"/>
              </w:rPr>
              <w:t>2</w:t>
            </w:r>
          </w:p>
        </w:tc>
        <w:tc>
          <w:tcPr>
            <w:tcW w:w="800" w:type="dxa"/>
            <w:tcBorders>
              <w:top w:val="nil"/>
              <w:left w:val="nil"/>
              <w:bottom w:val="single" w:sz="4" w:space="0" w:color="auto"/>
              <w:right w:val="single" w:sz="4" w:space="0" w:color="auto"/>
            </w:tcBorders>
            <w:shd w:val="clear" w:color="auto" w:fill="auto"/>
            <w:noWrap/>
            <w:vAlign w:val="bottom"/>
            <w:hideMark/>
          </w:tcPr>
          <w:p w14:paraId="3DBE13F5" w14:textId="4CB669A4" w:rsidR="002966C0" w:rsidRPr="002966C0" w:rsidRDefault="002966C0" w:rsidP="002966C0">
            <w:pPr>
              <w:jc w:val="center"/>
              <w:rPr>
                <w:color w:val="000000"/>
                <w:sz w:val="22"/>
                <w:szCs w:val="22"/>
              </w:rPr>
            </w:pPr>
            <w:r w:rsidRPr="002966C0">
              <w:rPr>
                <w:color w:val="000000"/>
                <w:sz w:val="22"/>
                <w:szCs w:val="22"/>
              </w:rPr>
              <w:t>8</w:t>
            </w:r>
            <w:r w:rsidR="00020AFB">
              <w:rPr>
                <w:color w:val="000000"/>
                <w:sz w:val="22"/>
                <w:szCs w:val="22"/>
              </w:rPr>
              <w:t>,</w:t>
            </w:r>
            <w:r w:rsidRPr="002966C0">
              <w:rPr>
                <w:color w:val="000000"/>
                <w:sz w:val="22"/>
                <w:szCs w:val="22"/>
              </w:rPr>
              <w:t>69</w:t>
            </w:r>
          </w:p>
        </w:tc>
        <w:tc>
          <w:tcPr>
            <w:tcW w:w="739" w:type="dxa"/>
            <w:tcBorders>
              <w:top w:val="nil"/>
              <w:left w:val="nil"/>
              <w:bottom w:val="single" w:sz="4" w:space="0" w:color="auto"/>
              <w:right w:val="single" w:sz="4" w:space="0" w:color="auto"/>
            </w:tcBorders>
            <w:shd w:val="clear" w:color="auto" w:fill="auto"/>
            <w:noWrap/>
            <w:vAlign w:val="bottom"/>
            <w:hideMark/>
          </w:tcPr>
          <w:p w14:paraId="40106470" w14:textId="42FD0BEA" w:rsidR="002966C0" w:rsidRPr="002966C0" w:rsidRDefault="002966C0" w:rsidP="002966C0">
            <w:pPr>
              <w:jc w:val="center"/>
              <w:rPr>
                <w:color w:val="000000"/>
                <w:sz w:val="22"/>
                <w:szCs w:val="22"/>
              </w:rPr>
            </w:pPr>
            <w:r w:rsidRPr="002966C0">
              <w:rPr>
                <w:color w:val="000000"/>
                <w:sz w:val="22"/>
                <w:szCs w:val="22"/>
              </w:rPr>
              <w:t>1</w:t>
            </w:r>
            <w:r w:rsidR="00020AFB">
              <w:rPr>
                <w:color w:val="000000"/>
                <w:sz w:val="22"/>
                <w:szCs w:val="22"/>
              </w:rPr>
              <w:t>,</w:t>
            </w:r>
            <w:r w:rsidRPr="002966C0">
              <w:rPr>
                <w:color w:val="000000"/>
                <w:sz w:val="22"/>
                <w:szCs w:val="22"/>
              </w:rPr>
              <w:t>4</w:t>
            </w:r>
          </w:p>
        </w:tc>
        <w:tc>
          <w:tcPr>
            <w:tcW w:w="761" w:type="dxa"/>
            <w:tcBorders>
              <w:top w:val="nil"/>
              <w:left w:val="nil"/>
              <w:bottom w:val="single" w:sz="4" w:space="0" w:color="auto"/>
              <w:right w:val="single" w:sz="4" w:space="0" w:color="auto"/>
            </w:tcBorders>
            <w:shd w:val="clear" w:color="auto" w:fill="auto"/>
            <w:vAlign w:val="center"/>
            <w:hideMark/>
          </w:tcPr>
          <w:p w14:paraId="4FE9ECA3" w14:textId="37C1D422" w:rsidR="002966C0" w:rsidRPr="002966C0" w:rsidRDefault="002966C0" w:rsidP="002966C0">
            <w:pPr>
              <w:jc w:val="center"/>
              <w:rPr>
                <w:sz w:val="22"/>
                <w:szCs w:val="22"/>
              </w:rPr>
            </w:pPr>
            <w:r w:rsidRPr="002966C0">
              <w:rPr>
                <w:sz w:val="22"/>
                <w:szCs w:val="22"/>
              </w:rPr>
              <w:t>0</w:t>
            </w:r>
            <w:r w:rsidR="00020AFB">
              <w:rPr>
                <w:sz w:val="22"/>
                <w:szCs w:val="22"/>
              </w:rPr>
              <w:t>,</w:t>
            </w:r>
            <w:r w:rsidRPr="002966C0">
              <w:rPr>
                <w:sz w:val="22"/>
                <w:szCs w:val="22"/>
              </w:rPr>
              <w:t>5</w:t>
            </w:r>
          </w:p>
        </w:tc>
        <w:tc>
          <w:tcPr>
            <w:tcW w:w="760" w:type="dxa"/>
            <w:tcBorders>
              <w:top w:val="nil"/>
              <w:left w:val="nil"/>
              <w:bottom w:val="single" w:sz="4" w:space="0" w:color="auto"/>
              <w:right w:val="single" w:sz="4" w:space="0" w:color="auto"/>
            </w:tcBorders>
            <w:shd w:val="clear" w:color="auto" w:fill="auto"/>
            <w:noWrap/>
            <w:vAlign w:val="bottom"/>
            <w:hideMark/>
          </w:tcPr>
          <w:p w14:paraId="5C27FBC9" w14:textId="26723BDD" w:rsidR="002966C0" w:rsidRPr="002966C0" w:rsidRDefault="002966C0" w:rsidP="002966C0">
            <w:pPr>
              <w:jc w:val="center"/>
              <w:rPr>
                <w:color w:val="000000"/>
                <w:sz w:val="22"/>
                <w:szCs w:val="22"/>
              </w:rPr>
            </w:pPr>
            <w:r w:rsidRPr="002966C0">
              <w:rPr>
                <w:color w:val="000000"/>
                <w:sz w:val="22"/>
                <w:szCs w:val="22"/>
              </w:rPr>
              <w:t>7</w:t>
            </w:r>
            <w:r w:rsidR="00020AFB">
              <w:rPr>
                <w:color w:val="000000"/>
                <w:sz w:val="22"/>
                <w:szCs w:val="22"/>
              </w:rPr>
              <w:t>,</w:t>
            </w:r>
            <w:r w:rsidRPr="002966C0">
              <w:rPr>
                <w:color w:val="000000"/>
                <w:sz w:val="22"/>
                <w:szCs w:val="22"/>
              </w:rPr>
              <w:t>29</w:t>
            </w:r>
          </w:p>
        </w:tc>
        <w:tc>
          <w:tcPr>
            <w:tcW w:w="620" w:type="dxa"/>
            <w:tcBorders>
              <w:top w:val="nil"/>
              <w:left w:val="nil"/>
              <w:bottom w:val="single" w:sz="4" w:space="0" w:color="auto"/>
              <w:right w:val="single" w:sz="4" w:space="0" w:color="auto"/>
            </w:tcBorders>
            <w:shd w:val="clear" w:color="auto" w:fill="auto"/>
            <w:noWrap/>
            <w:vAlign w:val="center"/>
            <w:hideMark/>
          </w:tcPr>
          <w:p w14:paraId="04F32E4E" w14:textId="77777777" w:rsidR="002966C0" w:rsidRPr="002966C0" w:rsidRDefault="002966C0" w:rsidP="002966C0">
            <w:pPr>
              <w:jc w:val="center"/>
              <w:rPr>
                <w:color w:val="000000"/>
                <w:sz w:val="22"/>
                <w:szCs w:val="22"/>
              </w:rPr>
            </w:pPr>
            <w:r w:rsidRPr="002966C0">
              <w:rPr>
                <w:color w:val="000000"/>
                <w:sz w:val="22"/>
                <w:szCs w:val="22"/>
              </w:rPr>
              <w:t>-</w:t>
            </w:r>
          </w:p>
        </w:tc>
        <w:tc>
          <w:tcPr>
            <w:tcW w:w="580" w:type="dxa"/>
            <w:tcBorders>
              <w:top w:val="nil"/>
              <w:left w:val="nil"/>
              <w:bottom w:val="single" w:sz="4" w:space="0" w:color="auto"/>
              <w:right w:val="single" w:sz="4" w:space="0" w:color="auto"/>
            </w:tcBorders>
            <w:shd w:val="clear" w:color="auto" w:fill="auto"/>
            <w:noWrap/>
            <w:vAlign w:val="center"/>
            <w:hideMark/>
          </w:tcPr>
          <w:p w14:paraId="0044297A" w14:textId="77777777" w:rsidR="002966C0" w:rsidRPr="002966C0" w:rsidRDefault="002966C0" w:rsidP="002966C0">
            <w:pPr>
              <w:jc w:val="center"/>
              <w:rPr>
                <w:color w:val="000000"/>
                <w:sz w:val="22"/>
                <w:szCs w:val="22"/>
              </w:rPr>
            </w:pPr>
            <w:r w:rsidRPr="002966C0">
              <w:rPr>
                <w:color w:val="000000"/>
                <w:sz w:val="22"/>
                <w:szCs w:val="22"/>
              </w:rPr>
              <w:t>-</w:t>
            </w:r>
          </w:p>
        </w:tc>
        <w:tc>
          <w:tcPr>
            <w:tcW w:w="1130" w:type="dxa"/>
            <w:tcBorders>
              <w:top w:val="nil"/>
              <w:left w:val="nil"/>
              <w:bottom w:val="single" w:sz="4" w:space="0" w:color="auto"/>
              <w:right w:val="single" w:sz="4" w:space="0" w:color="auto"/>
            </w:tcBorders>
            <w:shd w:val="clear" w:color="auto" w:fill="auto"/>
            <w:noWrap/>
            <w:vAlign w:val="bottom"/>
            <w:hideMark/>
          </w:tcPr>
          <w:p w14:paraId="51F7D734" w14:textId="6C7D5C76" w:rsidR="002966C0" w:rsidRPr="002966C0" w:rsidRDefault="00A77FF7" w:rsidP="002966C0">
            <w:pPr>
              <w:jc w:val="center"/>
              <w:rPr>
                <w:color w:val="000000"/>
                <w:sz w:val="22"/>
                <w:szCs w:val="22"/>
              </w:rPr>
            </w:pPr>
            <w:r w:rsidRPr="008930AD">
              <w:rPr>
                <w:color w:val="000000"/>
                <w:sz w:val="22"/>
                <w:szCs w:val="22"/>
              </w:rPr>
              <w:t>25</w:t>
            </w:r>
            <w:r>
              <w:rPr>
                <w:color w:val="000000"/>
                <w:sz w:val="22"/>
                <w:szCs w:val="22"/>
              </w:rPr>
              <w:t>.</w:t>
            </w:r>
            <w:r w:rsidRPr="008930AD">
              <w:rPr>
                <w:color w:val="000000"/>
                <w:sz w:val="22"/>
                <w:szCs w:val="22"/>
              </w:rPr>
              <w:t>03</w:t>
            </w:r>
            <w:r>
              <w:rPr>
                <w:color w:val="000000"/>
                <w:sz w:val="22"/>
                <w:szCs w:val="22"/>
              </w:rPr>
              <w:t>.</w:t>
            </w:r>
            <w:r w:rsidRPr="008930AD">
              <w:rPr>
                <w:color w:val="000000"/>
                <w:sz w:val="22"/>
                <w:szCs w:val="22"/>
              </w:rPr>
              <w:t>2022</w:t>
            </w:r>
          </w:p>
        </w:tc>
      </w:tr>
      <w:tr w:rsidR="002966C0" w:rsidRPr="002966C0" w14:paraId="121A50AE" w14:textId="77777777" w:rsidTr="002966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369C56D" w14:textId="77777777" w:rsidR="002966C0" w:rsidRPr="002966C0" w:rsidRDefault="002966C0" w:rsidP="002966C0">
            <w:pPr>
              <w:jc w:val="center"/>
              <w:rPr>
                <w:color w:val="000000"/>
                <w:sz w:val="22"/>
                <w:szCs w:val="22"/>
              </w:rPr>
            </w:pPr>
            <w:r w:rsidRPr="002966C0">
              <w:rPr>
                <w:color w:val="000000"/>
                <w:sz w:val="22"/>
                <w:szCs w:val="22"/>
              </w:rPr>
              <w:t>PA-6a</w:t>
            </w:r>
          </w:p>
        </w:tc>
        <w:tc>
          <w:tcPr>
            <w:tcW w:w="640" w:type="dxa"/>
            <w:tcBorders>
              <w:top w:val="nil"/>
              <w:left w:val="nil"/>
              <w:bottom w:val="single" w:sz="4" w:space="0" w:color="auto"/>
              <w:right w:val="single" w:sz="4" w:space="0" w:color="auto"/>
            </w:tcBorders>
            <w:shd w:val="clear" w:color="auto" w:fill="auto"/>
            <w:noWrap/>
            <w:vAlign w:val="bottom"/>
            <w:hideMark/>
          </w:tcPr>
          <w:p w14:paraId="4BC7CCCD" w14:textId="3199BA5D" w:rsidR="002966C0" w:rsidRPr="002966C0" w:rsidRDefault="002966C0" w:rsidP="002966C0">
            <w:pPr>
              <w:jc w:val="center"/>
              <w:rPr>
                <w:color w:val="000000"/>
                <w:sz w:val="22"/>
                <w:szCs w:val="22"/>
              </w:rPr>
            </w:pPr>
            <w:r w:rsidRPr="002966C0">
              <w:rPr>
                <w:color w:val="000000"/>
                <w:sz w:val="22"/>
                <w:szCs w:val="22"/>
              </w:rPr>
              <w:t>9</w:t>
            </w:r>
            <w:r w:rsidR="00020AFB">
              <w:rPr>
                <w:color w:val="000000"/>
                <w:sz w:val="22"/>
                <w:szCs w:val="22"/>
              </w:rPr>
              <w:t>,</w:t>
            </w:r>
            <w:r w:rsidRPr="002966C0">
              <w:rPr>
                <w:color w:val="000000"/>
                <w:sz w:val="22"/>
                <w:szCs w:val="22"/>
              </w:rPr>
              <w:t>83</w:t>
            </w:r>
          </w:p>
        </w:tc>
        <w:tc>
          <w:tcPr>
            <w:tcW w:w="660" w:type="dxa"/>
            <w:tcBorders>
              <w:top w:val="nil"/>
              <w:left w:val="nil"/>
              <w:bottom w:val="single" w:sz="4" w:space="0" w:color="auto"/>
              <w:right w:val="single" w:sz="4" w:space="0" w:color="auto"/>
            </w:tcBorders>
            <w:shd w:val="clear" w:color="auto" w:fill="auto"/>
            <w:noWrap/>
            <w:vAlign w:val="bottom"/>
            <w:hideMark/>
          </w:tcPr>
          <w:p w14:paraId="4B08A505" w14:textId="238CDCDE" w:rsidR="002966C0" w:rsidRPr="002966C0" w:rsidRDefault="002966C0" w:rsidP="002966C0">
            <w:pPr>
              <w:jc w:val="center"/>
              <w:rPr>
                <w:color w:val="000000"/>
                <w:sz w:val="22"/>
                <w:szCs w:val="22"/>
              </w:rPr>
            </w:pPr>
            <w:r w:rsidRPr="002966C0">
              <w:rPr>
                <w:color w:val="000000"/>
                <w:sz w:val="22"/>
                <w:szCs w:val="22"/>
              </w:rPr>
              <w:t>4</w:t>
            </w:r>
            <w:r w:rsidR="00020AFB">
              <w:rPr>
                <w:color w:val="000000"/>
                <w:sz w:val="22"/>
                <w:szCs w:val="22"/>
              </w:rPr>
              <w:t>,</w:t>
            </w:r>
            <w:r w:rsidRPr="002966C0">
              <w:rPr>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25AF94C6" w14:textId="5DAFC239" w:rsidR="002966C0" w:rsidRPr="002966C0" w:rsidRDefault="002966C0" w:rsidP="002966C0">
            <w:pPr>
              <w:jc w:val="center"/>
              <w:rPr>
                <w:color w:val="000000"/>
                <w:sz w:val="22"/>
                <w:szCs w:val="22"/>
              </w:rPr>
            </w:pPr>
            <w:r w:rsidRPr="002966C0">
              <w:rPr>
                <w:color w:val="000000"/>
                <w:sz w:val="22"/>
                <w:szCs w:val="22"/>
              </w:rPr>
              <w:t>0</w:t>
            </w:r>
            <w:r w:rsidR="00020AFB">
              <w:rPr>
                <w:color w:val="000000"/>
                <w:sz w:val="22"/>
                <w:szCs w:val="22"/>
              </w:rPr>
              <w:t>,</w:t>
            </w:r>
            <w:r w:rsidRPr="002966C0">
              <w:rPr>
                <w:color w:val="000000"/>
                <w:sz w:val="22"/>
                <w:szCs w:val="22"/>
              </w:rPr>
              <w:t>1</w:t>
            </w:r>
          </w:p>
        </w:tc>
        <w:tc>
          <w:tcPr>
            <w:tcW w:w="800" w:type="dxa"/>
            <w:tcBorders>
              <w:top w:val="nil"/>
              <w:left w:val="nil"/>
              <w:bottom w:val="single" w:sz="4" w:space="0" w:color="auto"/>
              <w:right w:val="single" w:sz="4" w:space="0" w:color="auto"/>
            </w:tcBorders>
            <w:shd w:val="clear" w:color="auto" w:fill="auto"/>
            <w:noWrap/>
            <w:vAlign w:val="bottom"/>
            <w:hideMark/>
          </w:tcPr>
          <w:p w14:paraId="5BEB2F3E" w14:textId="2D5779C6" w:rsidR="002966C0" w:rsidRPr="002966C0" w:rsidRDefault="002966C0" w:rsidP="002966C0">
            <w:pPr>
              <w:jc w:val="center"/>
              <w:rPr>
                <w:color w:val="000000"/>
                <w:sz w:val="22"/>
                <w:szCs w:val="22"/>
              </w:rPr>
            </w:pPr>
            <w:r w:rsidRPr="002966C0">
              <w:rPr>
                <w:color w:val="000000"/>
                <w:sz w:val="22"/>
                <w:szCs w:val="22"/>
              </w:rPr>
              <w:t>9</w:t>
            </w:r>
            <w:r w:rsidR="00020AFB">
              <w:rPr>
                <w:color w:val="000000"/>
                <w:sz w:val="22"/>
                <w:szCs w:val="22"/>
              </w:rPr>
              <w:t>,</w:t>
            </w:r>
            <w:r w:rsidRPr="002966C0">
              <w:rPr>
                <w:color w:val="000000"/>
                <w:sz w:val="22"/>
                <w:szCs w:val="22"/>
              </w:rPr>
              <w:t>73</w:t>
            </w:r>
          </w:p>
        </w:tc>
        <w:tc>
          <w:tcPr>
            <w:tcW w:w="739" w:type="dxa"/>
            <w:tcBorders>
              <w:top w:val="nil"/>
              <w:left w:val="nil"/>
              <w:bottom w:val="single" w:sz="4" w:space="0" w:color="auto"/>
              <w:right w:val="single" w:sz="4" w:space="0" w:color="auto"/>
            </w:tcBorders>
            <w:shd w:val="clear" w:color="auto" w:fill="auto"/>
            <w:noWrap/>
            <w:vAlign w:val="bottom"/>
            <w:hideMark/>
          </w:tcPr>
          <w:p w14:paraId="68804A04" w14:textId="3E6368FB" w:rsidR="002966C0" w:rsidRPr="002966C0" w:rsidRDefault="002966C0" w:rsidP="002966C0">
            <w:pPr>
              <w:jc w:val="center"/>
              <w:rPr>
                <w:color w:val="000000"/>
                <w:sz w:val="22"/>
                <w:szCs w:val="22"/>
              </w:rPr>
            </w:pPr>
            <w:r w:rsidRPr="002966C0">
              <w:rPr>
                <w:color w:val="000000"/>
                <w:sz w:val="22"/>
                <w:szCs w:val="22"/>
              </w:rPr>
              <w:t>2</w:t>
            </w:r>
            <w:r w:rsidR="00020AFB">
              <w:rPr>
                <w:color w:val="000000"/>
                <w:sz w:val="22"/>
                <w:szCs w:val="22"/>
              </w:rPr>
              <w:t>,</w:t>
            </w:r>
            <w:r w:rsidRPr="002966C0">
              <w:rPr>
                <w:color w:val="000000"/>
                <w:sz w:val="22"/>
                <w:szCs w:val="22"/>
              </w:rPr>
              <w:t>3</w:t>
            </w:r>
          </w:p>
        </w:tc>
        <w:tc>
          <w:tcPr>
            <w:tcW w:w="761" w:type="dxa"/>
            <w:tcBorders>
              <w:top w:val="nil"/>
              <w:left w:val="nil"/>
              <w:bottom w:val="single" w:sz="4" w:space="0" w:color="auto"/>
              <w:right w:val="single" w:sz="4" w:space="0" w:color="auto"/>
            </w:tcBorders>
            <w:shd w:val="clear" w:color="auto" w:fill="auto"/>
            <w:vAlign w:val="center"/>
            <w:hideMark/>
          </w:tcPr>
          <w:p w14:paraId="1CA47C42" w14:textId="709429DA" w:rsidR="002966C0" w:rsidRPr="002966C0" w:rsidRDefault="002966C0" w:rsidP="002966C0">
            <w:pPr>
              <w:jc w:val="center"/>
              <w:rPr>
                <w:sz w:val="22"/>
                <w:szCs w:val="22"/>
              </w:rPr>
            </w:pPr>
            <w:r w:rsidRPr="002966C0">
              <w:rPr>
                <w:sz w:val="22"/>
                <w:szCs w:val="22"/>
              </w:rPr>
              <w:t>0</w:t>
            </w:r>
            <w:r w:rsidR="00020AFB">
              <w:rPr>
                <w:sz w:val="22"/>
                <w:szCs w:val="22"/>
              </w:rPr>
              <w:t>,</w:t>
            </w:r>
            <w:r w:rsidRPr="002966C0">
              <w:rPr>
                <w:sz w:val="22"/>
                <w:szCs w:val="22"/>
              </w:rPr>
              <w:t>4</w:t>
            </w:r>
          </w:p>
        </w:tc>
        <w:tc>
          <w:tcPr>
            <w:tcW w:w="760" w:type="dxa"/>
            <w:tcBorders>
              <w:top w:val="nil"/>
              <w:left w:val="nil"/>
              <w:bottom w:val="single" w:sz="4" w:space="0" w:color="auto"/>
              <w:right w:val="single" w:sz="4" w:space="0" w:color="auto"/>
            </w:tcBorders>
            <w:shd w:val="clear" w:color="auto" w:fill="auto"/>
            <w:noWrap/>
            <w:vAlign w:val="bottom"/>
            <w:hideMark/>
          </w:tcPr>
          <w:p w14:paraId="6D3FACAB" w14:textId="1C83CF46" w:rsidR="002966C0" w:rsidRPr="002966C0" w:rsidRDefault="002966C0" w:rsidP="002966C0">
            <w:pPr>
              <w:jc w:val="center"/>
              <w:rPr>
                <w:color w:val="000000"/>
                <w:sz w:val="22"/>
                <w:szCs w:val="22"/>
              </w:rPr>
            </w:pPr>
            <w:r w:rsidRPr="002966C0">
              <w:rPr>
                <w:color w:val="000000"/>
                <w:sz w:val="22"/>
                <w:szCs w:val="22"/>
              </w:rPr>
              <w:t>7</w:t>
            </w:r>
            <w:r w:rsidR="00020AFB">
              <w:rPr>
                <w:color w:val="000000"/>
                <w:sz w:val="22"/>
                <w:szCs w:val="22"/>
              </w:rPr>
              <w:t>,</w:t>
            </w:r>
            <w:r w:rsidRPr="002966C0">
              <w:rPr>
                <w:color w:val="000000"/>
                <w:sz w:val="22"/>
                <w:szCs w:val="22"/>
              </w:rPr>
              <w:t>43</w:t>
            </w:r>
          </w:p>
        </w:tc>
        <w:tc>
          <w:tcPr>
            <w:tcW w:w="620" w:type="dxa"/>
            <w:tcBorders>
              <w:top w:val="nil"/>
              <w:left w:val="nil"/>
              <w:bottom w:val="single" w:sz="4" w:space="0" w:color="auto"/>
              <w:right w:val="single" w:sz="4" w:space="0" w:color="auto"/>
            </w:tcBorders>
            <w:shd w:val="clear" w:color="auto" w:fill="auto"/>
            <w:noWrap/>
            <w:vAlign w:val="center"/>
            <w:hideMark/>
          </w:tcPr>
          <w:p w14:paraId="3ECFFAE8" w14:textId="0AB8AE2D" w:rsidR="002966C0" w:rsidRPr="002966C0" w:rsidRDefault="002966C0" w:rsidP="002966C0">
            <w:pPr>
              <w:jc w:val="center"/>
              <w:rPr>
                <w:color w:val="000000"/>
                <w:sz w:val="22"/>
                <w:szCs w:val="22"/>
              </w:rPr>
            </w:pPr>
            <w:r w:rsidRPr="002966C0">
              <w:rPr>
                <w:color w:val="000000"/>
                <w:sz w:val="22"/>
                <w:szCs w:val="22"/>
              </w:rPr>
              <w:t>1</w:t>
            </w:r>
            <w:r w:rsidR="00020AFB">
              <w:rPr>
                <w:color w:val="000000"/>
                <w:sz w:val="22"/>
                <w:szCs w:val="22"/>
              </w:rPr>
              <w:t>,</w:t>
            </w:r>
            <w:r w:rsidRPr="002966C0">
              <w:rPr>
                <w:color w:val="000000"/>
                <w:sz w:val="22"/>
                <w:szCs w:val="22"/>
              </w:rPr>
              <w:t>4</w:t>
            </w:r>
          </w:p>
        </w:tc>
        <w:tc>
          <w:tcPr>
            <w:tcW w:w="580" w:type="dxa"/>
            <w:tcBorders>
              <w:top w:val="nil"/>
              <w:left w:val="nil"/>
              <w:bottom w:val="single" w:sz="4" w:space="0" w:color="auto"/>
              <w:right w:val="single" w:sz="4" w:space="0" w:color="auto"/>
            </w:tcBorders>
            <w:shd w:val="clear" w:color="auto" w:fill="auto"/>
            <w:vAlign w:val="center"/>
            <w:hideMark/>
          </w:tcPr>
          <w:p w14:paraId="4BD96794" w14:textId="6BE5FF63" w:rsidR="002966C0" w:rsidRPr="002966C0" w:rsidRDefault="002966C0" w:rsidP="002966C0">
            <w:pPr>
              <w:jc w:val="center"/>
              <w:rPr>
                <w:sz w:val="22"/>
                <w:szCs w:val="22"/>
              </w:rPr>
            </w:pPr>
            <w:r w:rsidRPr="002966C0">
              <w:rPr>
                <w:sz w:val="22"/>
                <w:szCs w:val="22"/>
              </w:rPr>
              <w:t>8</w:t>
            </w:r>
            <w:r w:rsidR="00020AFB">
              <w:rPr>
                <w:sz w:val="22"/>
                <w:szCs w:val="22"/>
              </w:rPr>
              <w:t>,</w:t>
            </w:r>
            <w:r w:rsidRPr="002966C0">
              <w:rPr>
                <w:sz w:val="22"/>
                <w:szCs w:val="22"/>
              </w:rPr>
              <w:t>43</w:t>
            </w:r>
          </w:p>
        </w:tc>
        <w:tc>
          <w:tcPr>
            <w:tcW w:w="1130" w:type="dxa"/>
            <w:tcBorders>
              <w:top w:val="nil"/>
              <w:left w:val="nil"/>
              <w:bottom w:val="single" w:sz="4" w:space="0" w:color="auto"/>
              <w:right w:val="single" w:sz="4" w:space="0" w:color="auto"/>
            </w:tcBorders>
            <w:shd w:val="clear" w:color="auto" w:fill="auto"/>
            <w:noWrap/>
            <w:vAlign w:val="bottom"/>
            <w:hideMark/>
          </w:tcPr>
          <w:p w14:paraId="6E6775AD" w14:textId="61B39CDB" w:rsidR="002966C0" w:rsidRPr="002966C0" w:rsidRDefault="00A77FF7" w:rsidP="002966C0">
            <w:pPr>
              <w:jc w:val="center"/>
              <w:rPr>
                <w:color w:val="000000"/>
                <w:sz w:val="22"/>
                <w:szCs w:val="22"/>
              </w:rPr>
            </w:pPr>
            <w:r w:rsidRPr="008930AD">
              <w:rPr>
                <w:color w:val="000000"/>
                <w:sz w:val="22"/>
                <w:szCs w:val="22"/>
              </w:rPr>
              <w:t>25</w:t>
            </w:r>
            <w:r>
              <w:rPr>
                <w:color w:val="000000"/>
                <w:sz w:val="22"/>
                <w:szCs w:val="22"/>
              </w:rPr>
              <w:t>.</w:t>
            </w:r>
            <w:r w:rsidRPr="008930AD">
              <w:rPr>
                <w:color w:val="000000"/>
                <w:sz w:val="22"/>
                <w:szCs w:val="22"/>
              </w:rPr>
              <w:t>03</w:t>
            </w:r>
            <w:r>
              <w:rPr>
                <w:color w:val="000000"/>
                <w:sz w:val="22"/>
                <w:szCs w:val="22"/>
              </w:rPr>
              <w:t>.</w:t>
            </w:r>
            <w:r w:rsidRPr="008930AD">
              <w:rPr>
                <w:color w:val="000000"/>
                <w:sz w:val="22"/>
                <w:szCs w:val="22"/>
              </w:rPr>
              <w:t>2022</w:t>
            </w:r>
          </w:p>
        </w:tc>
      </w:tr>
      <w:tr w:rsidR="002966C0" w:rsidRPr="002966C0" w14:paraId="2CF39FDC" w14:textId="77777777" w:rsidTr="002966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695ED2B" w14:textId="77777777" w:rsidR="002966C0" w:rsidRPr="002966C0" w:rsidRDefault="002966C0" w:rsidP="002966C0">
            <w:pPr>
              <w:jc w:val="center"/>
              <w:rPr>
                <w:color w:val="000000"/>
                <w:sz w:val="22"/>
                <w:szCs w:val="22"/>
              </w:rPr>
            </w:pPr>
            <w:r w:rsidRPr="002966C0">
              <w:rPr>
                <w:color w:val="000000"/>
                <w:sz w:val="22"/>
                <w:szCs w:val="22"/>
              </w:rPr>
              <w:t>PA-7</w:t>
            </w:r>
          </w:p>
        </w:tc>
        <w:tc>
          <w:tcPr>
            <w:tcW w:w="640" w:type="dxa"/>
            <w:tcBorders>
              <w:top w:val="nil"/>
              <w:left w:val="nil"/>
              <w:bottom w:val="single" w:sz="4" w:space="0" w:color="auto"/>
              <w:right w:val="single" w:sz="4" w:space="0" w:color="auto"/>
            </w:tcBorders>
            <w:shd w:val="clear" w:color="auto" w:fill="auto"/>
            <w:noWrap/>
            <w:vAlign w:val="bottom"/>
            <w:hideMark/>
          </w:tcPr>
          <w:p w14:paraId="10B848D1" w14:textId="35451DAD" w:rsidR="002966C0" w:rsidRPr="002966C0" w:rsidRDefault="002966C0" w:rsidP="002966C0">
            <w:pPr>
              <w:jc w:val="center"/>
              <w:rPr>
                <w:color w:val="000000"/>
                <w:sz w:val="22"/>
                <w:szCs w:val="22"/>
              </w:rPr>
            </w:pPr>
            <w:r w:rsidRPr="002966C0">
              <w:rPr>
                <w:color w:val="000000"/>
                <w:sz w:val="22"/>
                <w:szCs w:val="22"/>
              </w:rPr>
              <w:t>8</w:t>
            </w:r>
            <w:r w:rsidR="00020AFB">
              <w:rPr>
                <w:color w:val="000000"/>
                <w:sz w:val="22"/>
                <w:szCs w:val="22"/>
              </w:rPr>
              <w:t>,</w:t>
            </w:r>
            <w:r w:rsidRPr="002966C0">
              <w:rPr>
                <w:color w:val="000000"/>
                <w:sz w:val="22"/>
                <w:szCs w:val="22"/>
              </w:rPr>
              <w:t>91</w:t>
            </w:r>
          </w:p>
        </w:tc>
        <w:tc>
          <w:tcPr>
            <w:tcW w:w="660" w:type="dxa"/>
            <w:tcBorders>
              <w:top w:val="nil"/>
              <w:left w:val="nil"/>
              <w:bottom w:val="single" w:sz="4" w:space="0" w:color="auto"/>
              <w:right w:val="single" w:sz="4" w:space="0" w:color="auto"/>
            </w:tcBorders>
            <w:shd w:val="clear" w:color="auto" w:fill="auto"/>
            <w:noWrap/>
            <w:vAlign w:val="bottom"/>
            <w:hideMark/>
          </w:tcPr>
          <w:p w14:paraId="08CE2444" w14:textId="375C1874" w:rsidR="002966C0" w:rsidRPr="002966C0" w:rsidRDefault="002966C0" w:rsidP="002966C0">
            <w:pPr>
              <w:jc w:val="center"/>
              <w:rPr>
                <w:color w:val="000000"/>
                <w:sz w:val="22"/>
                <w:szCs w:val="22"/>
              </w:rPr>
            </w:pPr>
            <w:r w:rsidRPr="002966C0">
              <w:rPr>
                <w:color w:val="000000"/>
                <w:sz w:val="22"/>
                <w:szCs w:val="22"/>
              </w:rPr>
              <w:t>4</w:t>
            </w:r>
            <w:r w:rsidR="00020AFB">
              <w:rPr>
                <w:color w:val="000000"/>
                <w:sz w:val="22"/>
                <w:szCs w:val="22"/>
              </w:rPr>
              <w:t>,</w:t>
            </w:r>
            <w:r w:rsidRPr="002966C0">
              <w:rPr>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6751E9DE" w14:textId="4E55BD19" w:rsidR="002966C0" w:rsidRPr="002966C0" w:rsidRDefault="002966C0" w:rsidP="002966C0">
            <w:pPr>
              <w:jc w:val="center"/>
              <w:rPr>
                <w:color w:val="000000"/>
                <w:sz w:val="22"/>
                <w:szCs w:val="22"/>
              </w:rPr>
            </w:pPr>
            <w:r w:rsidRPr="002966C0">
              <w:rPr>
                <w:color w:val="000000"/>
                <w:sz w:val="22"/>
                <w:szCs w:val="22"/>
              </w:rPr>
              <w:t>0</w:t>
            </w:r>
            <w:r w:rsidR="00020AFB">
              <w:rPr>
                <w:color w:val="000000"/>
                <w:sz w:val="22"/>
                <w:szCs w:val="22"/>
              </w:rPr>
              <w:t>,</w:t>
            </w:r>
            <w:r w:rsidRPr="002966C0">
              <w:rPr>
                <w:color w:val="000000"/>
                <w:sz w:val="22"/>
                <w:szCs w:val="22"/>
              </w:rPr>
              <w:t>2</w:t>
            </w:r>
          </w:p>
        </w:tc>
        <w:tc>
          <w:tcPr>
            <w:tcW w:w="800" w:type="dxa"/>
            <w:tcBorders>
              <w:top w:val="nil"/>
              <w:left w:val="nil"/>
              <w:bottom w:val="single" w:sz="4" w:space="0" w:color="auto"/>
              <w:right w:val="single" w:sz="4" w:space="0" w:color="auto"/>
            </w:tcBorders>
            <w:shd w:val="clear" w:color="auto" w:fill="auto"/>
            <w:noWrap/>
            <w:vAlign w:val="bottom"/>
            <w:hideMark/>
          </w:tcPr>
          <w:p w14:paraId="4C85C715" w14:textId="37A78C26" w:rsidR="002966C0" w:rsidRPr="002966C0" w:rsidRDefault="002966C0" w:rsidP="002966C0">
            <w:pPr>
              <w:jc w:val="center"/>
              <w:rPr>
                <w:color w:val="000000"/>
                <w:sz w:val="22"/>
                <w:szCs w:val="22"/>
              </w:rPr>
            </w:pPr>
            <w:r w:rsidRPr="002966C0">
              <w:rPr>
                <w:color w:val="000000"/>
                <w:sz w:val="22"/>
                <w:szCs w:val="22"/>
              </w:rPr>
              <w:t>8</w:t>
            </w:r>
            <w:r w:rsidR="00020AFB">
              <w:rPr>
                <w:color w:val="000000"/>
                <w:sz w:val="22"/>
                <w:szCs w:val="22"/>
              </w:rPr>
              <w:t>,</w:t>
            </w:r>
            <w:r w:rsidRPr="002966C0">
              <w:rPr>
                <w:color w:val="000000"/>
                <w:sz w:val="22"/>
                <w:szCs w:val="22"/>
              </w:rPr>
              <w:t>71</w:t>
            </w:r>
          </w:p>
        </w:tc>
        <w:tc>
          <w:tcPr>
            <w:tcW w:w="739" w:type="dxa"/>
            <w:tcBorders>
              <w:top w:val="nil"/>
              <w:left w:val="nil"/>
              <w:bottom w:val="single" w:sz="4" w:space="0" w:color="auto"/>
              <w:right w:val="single" w:sz="4" w:space="0" w:color="auto"/>
            </w:tcBorders>
            <w:shd w:val="clear" w:color="auto" w:fill="auto"/>
            <w:noWrap/>
            <w:vAlign w:val="bottom"/>
            <w:hideMark/>
          </w:tcPr>
          <w:p w14:paraId="43335DE0" w14:textId="091F859E" w:rsidR="002966C0" w:rsidRPr="002966C0" w:rsidRDefault="002966C0" w:rsidP="002966C0">
            <w:pPr>
              <w:jc w:val="center"/>
              <w:rPr>
                <w:color w:val="000000"/>
                <w:sz w:val="22"/>
                <w:szCs w:val="22"/>
              </w:rPr>
            </w:pPr>
            <w:r w:rsidRPr="002966C0">
              <w:rPr>
                <w:color w:val="000000"/>
                <w:sz w:val="22"/>
                <w:szCs w:val="22"/>
              </w:rPr>
              <w:t>3</w:t>
            </w:r>
            <w:r w:rsidR="00020AFB">
              <w:rPr>
                <w:color w:val="000000"/>
                <w:sz w:val="22"/>
                <w:szCs w:val="22"/>
              </w:rPr>
              <w:t>,</w:t>
            </w:r>
            <w:r w:rsidRPr="002966C0">
              <w:rPr>
                <w:color w:val="000000"/>
                <w:sz w:val="22"/>
                <w:szCs w:val="22"/>
              </w:rPr>
              <w:t>6</w:t>
            </w:r>
          </w:p>
        </w:tc>
        <w:tc>
          <w:tcPr>
            <w:tcW w:w="761" w:type="dxa"/>
            <w:tcBorders>
              <w:top w:val="nil"/>
              <w:left w:val="nil"/>
              <w:bottom w:val="single" w:sz="4" w:space="0" w:color="auto"/>
              <w:right w:val="single" w:sz="4" w:space="0" w:color="auto"/>
            </w:tcBorders>
            <w:shd w:val="clear" w:color="auto" w:fill="auto"/>
            <w:vAlign w:val="center"/>
            <w:hideMark/>
          </w:tcPr>
          <w:p w14:paraId="24A52DC6" w14:textId="0A2AD24E" w:rsidR="002966C0" w:rsidRPr="002966C0" w:rsidRDefault="002966C0" w:rsidP="002966C0">
            <w:pPr>
              <w:jc w:val="center"/>
              <w:rPr>
                <w:sz w:val="22"/>
                <w:szCs w:val="22"/>
              </w:rPr>
            </w:pPr>
            <w:r w:rsidRPr="002966C0">
              <w:rPr>
                <w:sz w:val="22"/>
                <w:szCs w:val="22"/>
              </w:rPr>
              <w:t>2</w:t>
            </w:r>
            <w:r w:rsidR="00020AFB">
              <w:rPr>
                <w:sz w:val="22"/>
                <w:szCs w:val="22"/>
              </w:rPr>
              <w:t>,</w:t>
            </w:r>
            <w:r w:rsidRPr="002966C0">
              <w:rPr>
                <w:sz w:val="22"/>
                <w:szCs w:val="22"/>
              </w:rPr>
              <w:t>7</w:t>
            </w:r>
          </w:p>
        </w:tc>
        <w:tc>
          <w:tcPr>
            <w:tcW w:w="760" w:type="dxa"/>
            <w:tcBorders>
              <w:top w:val="nil"/>
              <w:left w:val="nil"/>
              <w:bottom w:val="single" w:sz="4" w:space="0" w:color="auto"/>
              <w:right w:val="single" w:sz="4" w:space="0" w:color="auto"/>
            </w:tcBorders>
            <w:shd w:val="clear" w:color="auto" w:fill="auto"/>
            <w:noWrap/>
            <w:vAlign w:val="bottom"/>
            <w:hideMark/>
          </w:tcPr>
          <w:p w14:paraId="6FD9BEC6" w14:textId="5A00C39C" w:rsidR="002966C0" w:rsidRPr="002966C0" w:rsidRDefault="002966C0" w:rsidP="002966C0">
            <w:pPr>
              <w:jc w:val="center"/>
              <w:rPr>
                <w:color w:val="000000"/>
                <w:sz w:val="22"/>
                <w:szCs w:val="22"/>
              </w:rPr>
            </w:pPr>
            <w:r w:rsidRPr="002966C0">
              <w:rPr>
                <w:color w:val="000000"/>
                <w:sz w:val="22"/>
                <w:szCs w:val="22"/>
              </w:rPr>
              <w:t>5</w:t>
            </w:r>
            <w:r w:rsidR="00020AFB">
              <w:rPr>
                <w:color w:val="000000"/>
                <w:sz w:val="22"/>
                <w:szCs w:val="22"/>
              </w:rPr>
              <w:t>,</w:t>
            </w:r>
            <w:r w:rsidRPr="002966C0">
              <w:rPr>
                <w:color w:val="000000"/>
                <w:sz w:val="22"/>
                <w:szCs w:val="22"/>
              </w:rPr>
              <w:t>11</w:t>
            </w:r>
          </w:p>
        </w:tc>
        <w:tc>
          <w:tcPr>
            <w:tcW w:w="620" w:type="dxa"/>
            <w:tcBorders>
              <w:top w:val="nil"/>
              <w:left w:val="nil"/>
              <w:bottom w:val="single" w:sz="4" w:space="0" w:color="auto"/>
              <w:right w:val="single" w:sz="4" w:space="0" w:color="auto"/>
            </w:tcBorders>
            <w:shd w:val="clear" w:color="auto" w:fill="auto"/>
            <w:noWrap/>
            <w:vAlign w:val="center"/>
            <w:hideMark/>
          </w:tcPr>
          <w:p w14:paraId="0F789477" w14:textId="12723DDD" w:rsidR="002966C0" w:rsidRPr="002966C0" w:rsidRDefault="002966C0" w:rsidP="002966C0">
            <w:pPr>
              <w:jc w:val="center"/>
              <w:rPr>
                <w:color w:val="000000"/>
                <w:sz w:val="22"/>
                <w:szCs w:val="22"/>
              </w:rPr>
            </w:pPr>
            <w:r w:rsidRPr="002966C0">
              <w:rPr>
                <w:color w:val="000000"/>
                <w:sz w:val="22"/>
                <w:szCs w:val="22"/>
              </w:rPr>
              <w:t>0</w:t>
            </w:r>
            <w:r w:rsidR="00020AFB">
              <w:rPr>
                <w:color w:val="000000"/>
                <w:sz w:val="22"/>
                <w:szCs w:val="22"/>
              </w:rPr>
              <w:t>,</w:t>
            </w:r>
            <w:r w:rsidRPr="002966C0">
              <w:rPr>
                <w:color w:val="000000"/>
                <w:sz w:val="22"/>
                <w:szCs w:val="22"/>
              </w:rPr>
              <w:t>3</w:t>
            </w:r>
          </w:p>
        </w:tc>
        <w:tc>
          <w:tcPr>
            <w:tcW w:w="580" w:type="dxa"/>
            <w:tcBorders>
              <w:top w:val="nil"/>
              <w:left w:val="nil"/>
              <w:bottom w:val="single" w:sz="4" w:space="0" w:color="auto"/>
              <w:right w:val="single" w:sz="4" w:space="0" w:color="auto"/>
            </w:tcBorders>
            <w:shd w:val="clear" w:color="auto" w:fill="auto"/>
            <w:vAlign w:val="center"/>
            <w:hideMark/>
          </w:tcPr>
          <w:p w14:paraId="1FE44750" w14:textId="1FF14119" w:rsidR="002966C0" w:rsidRPr="002966C0" w:rsidRDefault="002966C0" w:rsidP="002966C0">
            <w:pPr>
              <w:jc w:val="center"/>
              <w:rPr>
                <w:sz w:val="22"/>
                <w:szCs w:val="22"/>
              </w:rPr>
            </w:pPr>
            <w:r w:rsidRPr="002966C0">
              <w:rPr>
                <w:sz w:val="22"/>
                <w:szCs w:val="22"/>
              </w:rPr>
              <w:t>8</w:t>
            </w:r>
            <w:r w:rsidR="00020AFB">
              <w:rPr>
                <w:sz w:val="22"/>
                <w:szCs w:val="22"/>
              </w:rPr>
              <w:t>,</w:t>
            </w:r>
            <w:r w:rsidRPr="002966C0">
              <w:rPr>
                <w:sz w:val="22"/>
                <w:szCs w:val="22"/>
              </w:rPr>
              <w:t>61</w:t>
            </w:r>
          </w:p>
        </w:tc>
        <w:tc>
          <w:tcPr>
            <w:tcW w:w="1130" w:type="dxa"/>
            <w:tcBorders>
              <w:top w:val="nil"/>
              <w:left w:val="nil"/>
              <w:bottom w:val="single" w:sz="4" w:space="0" w:color="auto"/>
              <w:right w:val="single" w:sz="4" w:space="0" w:color="auto"/>
            </w:tcBorders>
            <w:shd w:val="clear" w:color="auto" w:fill="auto"/>
            <w:noWrap/>
            <w:vAlign w:val="bottom"/>
            <w:hideMark/>
          </w:tcPr>
          <w:p w14:paraId="139096BE" w14:textId="76F60DD6" w:rsidR="002966C0" w:rsidRPr="002966C0" w:rsidRDefault="00A77FF7" w:rsidP="002966C0">
            <w:pPr>
              <w:jc w:val="center"/>
              <w:rPr>
                <w:color w:val="000000"/>
                <w:sz w:val="22"/>
                <w:szCs w:val="22"/>
              </w:rPr>
            </w:pPr>
            <w:r w:rsidRPr="008930AD">
              <w:rPr>
                <w:color w:val="000000"/>
                <w:sz w:val="22"/>
                <w:szCs w:val="22"/>
              </w:rPr>
              <w:t>25</w:t>
            </w:r>
            <w:r>
              <w:rPr>
                <w:color w:val="000000"/>
                <w:sz w:val="22"/>
                <w:szCs w:val="22"/>
              </w:rPr>
              <w:t>.</w:t>
            </w:r>
            <w:r w:rsidRPr="008930AD">
              <w:rPr>
                <w:color w:val="000000"/>
                <w:sz w:val="22"/>
                <w:szCs w:val="22"/>
              </w:rPr>
              <w:t>03</w:t>
            </w:r>
            <w:r>
              <w:rPr>
                <w:color w:val="000000"/>
                <w:sz w:val="22"/>
                <w:szCs w:val="22"/>
              </w:rPr>
              <w:t>.</w:t>
            </w:r>
            <w:r w:rsidRPr="008930AD">
              <w:rPr>
                <w:color w:val="000000"/>
                <w:sz w:val="22"/>
                <w:szCs w:val="22"/>
              </w:rPr>
              <w:t>2022</w:t>
            </w:r>
          </w:p>
        </w:tc>
      </w:tr>
      <w:tr w:rsidR="002966C0" w:rsidRPr="002966C0" w14:paraId="0BB3E896" w14:textId="77777777" w:rsidTr="002966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948948A" w14:textId="77777777" w:rsidR="002966C0" w:rsidRPr="002966C0" w:rsidRDefault="002966C0" w:rsidP="002966C0">
            <w:pPr>
              <w:jc w:val="center"/>
              <w:rPr>
                <w:color w:val="000000"/>
                <w:sz w:val="22"/>
                <w:szCs w:val="22"/>
              </w:rPr>
            </w:pPr>
            <w:r w:rsidRPr="002966C0">
              <w:rPr>
                <w:color w:val="000000"/>
                <w:sz w:val="22"/>
                <w:szCs w:val="22"/>
              </w:rPr>
              <w:t>PA-7a</w:t>
            </w:r>
          </w:p>
        </w:tc>
        <w:tc>
          <w:tcPr>
            <w:tcW w:w="640" w:type="dxa"/>
            <w:tcBorders>
              <w:top w:val="nil"/>
              <w:left w:val="nil"/>
              <w:bottom w:val="single" w:sz="4" w:space="0" w:color="auto"/>
              <w:right w:val="single" w:sz="4" w:space="0" w:color="auto"/>
            </w:tcBorders>
            <w:shd w:val="clear" w:color="auto" w:fill="auto"/>
            <w:noWrap/>
            <w:vAlign w:val="bottom"/>
            <w:hideMark/>
          </w:tcPr>
          <w:p w14:paraId="10772EE7" w14:textId="3039201A" w:rsidR="002966C0" w:rsidRPr="002966C0" w:rsidRDefault="002966C0" w:rsidP="002966C0">
            <w:pPr>
              <w:jc w:val="center"/>
              <w:rPr>
                <w:color w:val="000000"/>
                <w:sz w:val="22"/>
                <w:szCs w:val="22"/>
              </w:rPr>
            </w:pPr>
            <w:r w:rsidRPr="002966C0">
              <w:rPr>
                <w:color w:val="000000"/>
                <w:sz w:val="22"/>
                <w:szCs w:val="22"/>
              </w:rPr>
              <w:t>9</w:t>
            </w:r>
            <w:r w:rsidR="00020AFB">
              <w:rPr>
                <w:color w:val="000000"/>
                <w:sz w:val="22"/>
                <w:szCs w:val="22"/>
              </w:rPr>
              <w:t>,</w:t>
            </w:r>
            <w:r w:rsidRPr="002966C0">
              <w:rPr>
                <w:color w:val="000000"/>
                <w:sz w:val="22"/>
                <w:szCs w:val="22"/>
              </w:rPr>
              <w:t>01</w:t>
            </w:r>
          </w:p>
        </w:tc>
        <w:tc>
          <w:tcPr>
            <w:tcW w:w="660" w:type="dxa"/>
            <w:tcBorders>
              <w:top w:val="nil"/>
              <w:left w:val="nil"/>
              <w:bottom w:val="single" w:sz="4" w:space="0" w:color="auto"/>
              <w:right w:val="single" w:sz="4" w:space="0" w:color="auto"/>
            </w:tcBorders>
            <w:shd w:val="clear" w:color="auto" w:fill="auto"/>
            <w:noWrap/>
            <w:vAlign w:val="bottom"/>
            <w:hideMark/>
          </w:tcPr>
          <w:p w14:paraId="474F134F" w14:textId="5371E2AD" w:rsidR="002966C0" w:rsidRPr="002966C0" w:rsidRDefault="002966C0" w:rsidP="002966C0">
            <w:pPr>
              <w:jc w:val="center"/>
              <w:rPr>
                <w:color w:val="000000"/>
                <w:sz w:val="22"/>
                <w:szCs w:val="22"/>
              </w:rPr>
            </w:pPr>
            <w:r w:rsidRPr="002966C0">
              <w:rPr>
                <w:color w:val="000000"/>
                <w:sz w:val="22"/>
                <w:szCs w:val="22"/>
              </w:rPr>
              <w:t>2</w:t>
            </w:r>
            <w:r w:rsidR="00020AFB">
              <w:rPr>
                <w:color w:val="000000"/>
                <w:sz w:val="22"/>
                <w:szCs w:val="22"/>
              </w:rPr>
              <w:t>,</w:t>
            </w:r>
            <w:r w:rsidRPr="002966C0">
              <w:rPr>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3FA48ACD" w14:textId="72A8B1CB" w:rsidR="002966C0" w:rsidRPr="002966C0" w:rsidRDefault="002966C0" w:rsidP="002966C0">
            <w:pPr>
              <w:jc w:val="center"/>
              <w:rPr>
                <w:color w:val="000000"/>
                <w:sz w:val="22"/>
                <w:szCs w:val="22"/>
              </w:rPr>
            </w:pPr>
            <w:r w:rsidRPr="002966C0">
              <w:rPr>
                <w:color w:val="000000"/>
                <w:sz w:val="22"/>
                <w:szCs w:val="22"/>
              </w:rPr>
              <w:t>0</w:t>
            </w:r>
            <w:r w:rsidR="00020AFB">
              <w:rPr>
                <w:color w:val="000000"/>
                <w:sz w:val="22"/>
                <w:szCs w:val="22"/>
              </w:rPr>
              <w:t>,</w:t>
            </w:r>
            <w:r w:rsidRPr="002966C0">
              <w:rPr>
                <w:color w:val="000000"/>
                <w:sz w:val="22"/>
                <w:szCs w:val="22"/>
              </w:rPr>
              <w:t>6</w:t>
            </w:r>
          </w:p>
        </w:tc>
        <w:tc>
          <w:tcPr>
            <w:tcW w:w="800" w:type="dxa"/>
            <w:tcBorders>
              <w:top w:val="nil"/>
              <w:left w:val="nil"/>
              <w:bottom w:val="single" w:sz="4" w:space="0" w:color="auto"/>
              <w:right w:val="single" w:sz="4" w:space="0" w:color="auto"/>
            </w:tcBorders>
            <w:shd w:val="clear" w:color="auto" w:fill="auto"/>
            <w:noWrap/>
            <w:vAlign w:val="bottom"/>
            <w:hideMark/>
          </w:tcPr>
          <w:p w14:paraId="266DB0CB" w14:textId="097530FF" w:rsidR="002966C0" w:rsidRPr="002966C0" w:rsidRDefault="002966C0" w:rsidP="002966C0">
            <w:pPr>
              <w:jc w:val="center"/>
              <w:rPr>
                <w:color w:val="000000"/>
                <w:sz w:val="22"/>
                <w:szCs w:val="22"/>
              </w:rPr>
            </w:pPr>
            <w:r w:rsidRPr="002966C0">
              <w:rPr>
                <w:color w:val="000000"/>
                <w:sz w:val="22"/>
                <w:szCs w:val="22"/>
              </w:rPr>
              <w:t>8</w:t>
            </w:r>
            <w:r w:rsidR="00020AFB">
              <w:rPr>
                <w:color w:val="000000"/>
                <w:sz w:val="22"/>
                <w:szCs w:val="22"/>
              </w:rPr>
              <w:t>,</w:t>
            </w:r>
            <w:r w:rsidRPr="002966C0">
              <w:rPr>
                <w:color w:val="000000"/>
                <w:sz w:val="22"/>
                <w:szCs w:val="22"/>
              </w:rPr>
              <w:t>41</w:t>
            </w:r>
          </w:p>
        </w:tc>
        <w:tc>
          <w:tcPr>
            <w:tcW w:w="739" w:type="dxa"/>
            <w:tcBorders>
              <w:top w:val="nil"/>
              <w:left w:val="nil"/>
              <w:bottom w:val="single" w:sz="4" w:space="0" w:color="auto"/>
              <w:right w:val="single" w:sz="4" w:space="0" w:color="auto"/>
            </w:tcBorders>
            <w:shd w:val="clear" w:color="auto" w:fill="auto"/>
            <w:noWrap/>
            <w:vAlign w:val="bottom"/>
            <w:hideMark/>
          </w:tcPr>
          <w:p w14:paraId="592418D0" w14:textId="4E14ECD1" w:rsidR="002966C0" w:rsidRPr="002966C0" w:rsidRDefault="002966C0" w:rsidP="002966C0">
            <w:pPr>
              <w:jc w:val="center"/>
              <w:rPr>
                <w:color w:val="000000"/>
                <w:sz w:val="22"/>
                <w:szCs w:val="22"/>
              </w:rPr>
            </w:pPr>
            <w:r w:rsidRPr="002966C0">
              <w:rPr>
                <w:color w:val="000000"/>
                <w:sz w:val="22"/>
                <w:szCs w:val="22"/>
              </w:rPr>
              <w:t>0</w:t>
            </w:r>
            <w:r w:rsidR="00020AFB">
              <w:rPr>
                <w:color w:val="000000"/>
                <w:sz w:val="22"/>
                <w:szCs w:val="22"/>
              </w:rPr>
              <w:t>,</w:t>
            </w:r>
            <w:r w:rsidRPr="002966C0">
              <w:rPr>
                <w:color w:val="000000"/>
                <w:sz w:val="22"/>
                <w:szCs w:val="22"/>
              </w:rPr>
              <w:t>8</w:t>
            </w:r>
          </w:p>
        </w:tc>
        <w:tc>
          <w:tcPr>
            <w:tcW w:w="761" w:type="dxa"/>
            <w:tcBorders>
              <w:top w:val="nil"/>
              <w:left w:val="nil"/>
              <w:bottom w:val="single" w:sz="4" w:space="0" w:color="auto"/>
              <w:right w:val="single" w:sz="4" w:space="0" w:color="auto"/>
            </w:tcBorders>
            <w:shd w:val="clear" w:color="auto" w:fill="auto"/>
            <w:vAlign w:val="center"/>
            <w:hideMark/>
          </w:tcPr>
          <w:p w14:paraId="58D8BED3" w14:textId="5E71CE2A" w:rsidR="002966C0" w:rsidRPr="002966C0" w:rsidRDefault="002966C0" w:rsidP="002966C0">
            <w:pPr>
              <w:jc w:val="center"/>
              <w:rPr>
                <w:sz w:val="22"/>
                <w:szCs w:val="22"/>
              </w:rPr>
            </w:pPr>
            <w:r w:rsidRPr="002966C0">
              <w:rPr>
                <w:sz w:val="22"/>
                <w:szCs w:val="22"/>
              </w:rPr>
              <w:t>0</w:t>
            </w:r>
            <w:r w:rsidR="00020AFB">
              <w:rPr>
                <w:sz w:val="22"/>
                <w:szCs w:val="22"/>
              </w:rPr>
              <w:t>,</w:t>
            </w:r>
            <w:r w:rsidRPr="002966C0">
              <w:rPr>
                <w:sz w:val="22"/>
                <w:szCs w:val="22"/>
              </w:rPr>
              <w:t>2</w:t>
            </w:r>
          </w:p>
        </w:tc>
        <w:tc>
          <w:tcPr>
            <w:tcW w:w="760" w:type="dxa"/>
            <w:tcBorders>
              <w:top w:val="nil"/>
              <w:left w:val="nil"/>
              <w:bottom w:val="single" w:sz="4" w:space="0" w:color="auto"/>
              <w:right w:val="single" w:sz="4" w:space="0" w:color="auto"/>
            </w:tcBorders>
            <w:shd w:val="clear" w:color="auto" w:fill="auto"/>
            <w:noWrap/>
            <w:vAlign w:val="bottom"/>
            <w:hideMark/>
          </w:tcPr>
          <w:p w14:paraId="0E1D87A3" w14:textId="2A6917EC" w:rsidR="002966C0" w:rsidRPr="002966C0" w:rsidRDefault="002966C0" w:rsidP="002966C0">
            <w:pPr>
              <w:jc w:val="center"/>
              <w:rPr>
                <w:color w:val="000000"/>
                <w:sz w:val="22"/>
                <w:szCs w:val="22"/>
              </w:rPr>
            </w:pPr>
            <w:r w:rsidRPr="002966C0">
              <w:rPr>
                <w:color w:val="000000"/>
                <w:sz w:val="22"/>
                <w:szCs w:val="22"/>
              </w:rPr>
              <w:t>7</w:t>
            </w:r>
            <w:r w:rsidR="00020AFB">
              <w:rPr>
                <w:color w:val="000000"/>
                <w:sz w:val="22"/>
                <w:szCs w:val="22"/>
              </w:rPr>
              <w:t>,</w:t>
            </w:r>
            <w:r w:rsidRPr="002966C0">
              <w:rPr>
                <w:color w:val="000000"/>
                <w:sz w:val="22"/>
                <w:szCs w:val="22"/>
              </w:rPr>
              <w:t>61</w:t>
            </w:r>
          </w:p>
        </w:tc>
        <w:tc>
          <w:tcPr>
            <w:tcW w:w="620" w:type="dxa"/>
            <w:tcBorders>
              <w:top w:val="nil"/>
              <w:left w:val="nil"/>
              <w:bottom w:val="single" w:sz="4" w:space="0" w:color="auto"/>
              <w:right w:val="single" w:sz="4" w:space="0" w:color="auto"/>
            </w:tcBorders>
            <w:shd w:val="clear" w:color="auto" w:fill="auto"/>
            <w:noWrap/>
            <w:vAlign w:val="center"/>
            <w:hideMark/>
          </w:tcPr>
          <w:p w14:paraId="1DE929AC" w14:textId="2EBF298B" w:rsidR="002966C0" w:rsidRPr="002966C0" w:rsidRDefault="002966C0" w:rsidP="002966C0">
            <w:pPr>
              <w:jc w:val="center"/>
              <w:rPr>
                <w:color w:val="000000"/>
                <w:sz w:val="22"/>
                <w:szCs w:val="22"/>
              </w:rPr>
            </w:pPr>
            <w:r w:rsidRPr="002966C0">
              <w:rPr>
                <w:color w:val="000000"/>
                <w:sz w:val="22"/>
                <w:szCs w:val="22"/>
              </w:rPr>
              <w:t>0</w:t>
            </w:r>
            <w:r w:rsidR="00020AFB">
              <w:rPr>
                <w:color w:val="000000"/>
                <w:sz w:val="22"/>
                <w:szCs w:val="22"/>
              </w:rPr>
              <w:t>,</w:t>
            </w:r>
            <w:r w:rsidRPr="002966C0">
              <w:rPr>
                <w:color w:val="000000"/>
                <w:sz w:val="22"/>
                <w:szCs w:val="22"/>
              </w:rPr>
              <w:t>6</w:t>
            </w:r>
          </w:p>
        </w:tc>
        <w:tc>
          <w:tcPr>
            <w:tcW w:w="580" w:type="dxa"/>
            <w:tcBorders>
              <w:top w:val="nil"/>
              <w:left w:val="nil"/>
              <w:bottom w:val="single" w:sz="4" w:space="0" w:color="auto"/>
              <w:right w:val="single" w:sz="4" w:space="0" w:color="auto"/>
            </w:tcBorders>
            <w:shd w:val="clear" w:color="auto" w:fill="auto"/>
            <w:vAlign w:val="center"/>
            <w:hideMark/>
          </w:tcPr>
          <w:p w14:paraId="14F05A78" w14:textId="5ED74655" w:rsidR="002966C0" w:rsidRPr="002966C0" w:rsidRDefault="002966C0" w:rsidP="002966C0">
            <w:pPr>
              <w:jc w:val="center"/>
              <w:rPr>
                <w:sz w:val="22"/>
                <w:szCs w:val="22"/>
              </w:rPr>
            </w:pPr>
            <w:r w:rsidRPr="002966C0">
              <w:rPr>
                <w:sz w:val="22"/>
                <w:szCs w:val="22"/>
              </w:rPr>
              <w:t>8</w:t>
            </w:r>
            <w:r w:rsidR="00020AFB">
              <w:rPr>
                <w:sz w:val="22"/>
                <w:szCs w:val="22"/>
              </w:rPr>
              <w:t>,</w:t>
            </w:r>
            <w:r w:rsidRPr="002966C0">
              <w:rPr>
                <w:sz w:val="22"/>
                <w:szCs w:val="22"/>
              </w:rPr>
              <w:t>41</w:t>
            </w:r>
          </w:p>
        </w:tc>
        <w:tc>
          <w:tcPr>
            <w:tcW w:w="1130" w:type="dxa"/>
            <w:tcBorders>
              <w:top w:val="nil"/>
              <w:left w:val="nil"/>
              <w:bottom w:val="single" w:sz="4" w:space="0" w:color="auto"/>
              <w:right w:val="single" w:sz="4" w:space="0" w:color="auto"/>
            </w:tcBorders>
            <w:shd w:val="clear" w:color="auto" w:fill="auto"/>
            <w:noWrap/>
            <w:vAlign w:val="bottom"/>
            <w:hideMark/>
          </w:tcPr>
          <w:p w14:paraId="63CB5CCC" w14:textId="69A0BD1C" w:rsidR="002966C0" w:rsidRPr="002966C0" w:rsidRDefault="00A77FF7" w:rsidP="002966C0">
            <w:pPr>
              <w:jc w:val="center"/>
              <w:rPr>
                <w:color w:val="000000"/>
                <w:sz w:val="22"/>
                <w:szCs w:val="22"/>
              </w:rPr>
            </w:pPr>
            <w:r w:rsidRPr="008930AD">
              <w:rPr>
                <w:color w:val="000000"/>
                <w:sz w:val="22"/>
                <w:szCs w:val="22"/>
              </w:rPr>
              <w:t>25</w:t>
            </w:r>
            <w:r>
              <w:rPr>
                <w:color w:val="000000"/>
                <w:sz w:val="22"/>
                <w:szCs w:val="22"/>
              </w:rPr>
              <w:t>.</w:t>
            </w:r>
            <w:r w:rsidRPr="008930AD">
              <w:rPr>
                <w:color w:val="000000"/>
                <w:sz w:val="22"/>
                <w:szCs w:val="22"/>
              </w:rPr>
              <w:t>03</w:t>
            </w:r>
            <w:r>
              <w:rPr>
                <w:color w:val="000000"/>
                <w:sz w:val="22"/>
                <w:szCs w:val="22"/>
              </w:rPr>
              <w:t>.</w:t>
            </w:r>
            <w:r w:rsidRPr="008930AD">
              <w:rPr>
                <w:color w:val="000000"/>
                <w:sz w:val="22"/>
                <w:szCs w:val="22"/>
              </w:rPr>
              <w:t>2022</w:t>
            </w:r>
          </w:p>
        </w:tc>
      </w:tr>
      <w:tr w:rsidR="002966C0" w:rsidRPr="002966C0" w14:paraId="14B5124E" w14:textId="77777777" w:rsidTr="002966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FEE7A3E" w14:textId="77777777" w:rsidR="002966C0" w:rsidRPr="002966C0" w:rsidRDefault="002966C0" w:rsidP="002966C0">
            <w:pPr>
              <w:jc w:val="center"/>
              <w:rPr>
                <w:color w:val="000000"/>
                <w:sz w:val="22"/>
                <w:szCs w:val="22"/>
              </w:rPr>
            </w:pPr>
            <w:r w:rsidRPr="002966C0">
              <w:rPr>
                <w:color w:val="000000"/>
                <w:sz w:val="22"/>
                <w:szCs w:val="22"/>
              </w:rPr>
              <w:t>PA-8</w:t>
            </w:r>
          </w:p>
        </w:tc>
        <w:tc>
          <w:tcPr>
            <w:tcW w:w="640" w:type="dxa"/>
            <w:tcBorders>
              <w:top w:val="nil"/>
              <w:left w:val="nil"/>
              <w:bottom w:val="single" w:sz="4" w:space="0" w:color="auto"/>
              <w:right w:val="single" w:sz="4" w:space="0" w:color="auto"/>
            </w:tcBorders>
            <w:shd w:val="clear" w:color="auto" w:fill="auto"/>
            <w:noWrap/>
            <w:vAlign w:val="bottom"/>
            <w:hideMark/>
          </w:tcPr>
          <w:p w14:paraId="4AD45565" w14:textId="4007C492" w:rsidR="002966C0" w:rsidRPr="002966C0" w:rsidRDefault="002966C0" w:rsidP="002966C0">
            <w:pPr>
              <w:jc w:val="center"/>
              <w:rPr>
                <w:color w:val="000000"/>
                <w:sz w:val="22"/>
                <w:szCs w:val="22"/>
              </w:rPr>
            </w:pPr>
            <w:r w:rsidRPr="002966C0">
              <w:rPr>
                <w:color w:val="000000"/>
                <w:sz w:val="22"/>
                <w:szCs w:val="22"/>
              </w:rPr>
              <w:t>9</w:t>
            </w:r>
            <w:r w:rsidR="00020AFB">
              <w:rPr>
                <w:color w:val="000000"/>
                <w:sz w:val="22"/>
                <w:szCs w:val="22"/>
              </w:rPr>
              <w:t>,</w:t>
            </w:r>
            <w:r w:rsidRPr="002966C0">
              <w:rPr>
                <w:color w:val="000000"/>
                <w:sz w:val="22"/>
                <w:szCs w:val="22"/>
              </w:rPr>
              <w:t>14</w:t>
            </w:r>
          </w:p>
        </w:tc>
        <w:tc>
          <w:tcPr>
            <w:tcW w:w="660" w:type="dxa"/>
            <w:tcBorders>
              <w:top w:val="nil"/>
              <w:left w:val="nil"/>
              <w:bottom w:val="single" w:sz="4" w:space="0" w:color="auto"/>
              <w:right w:val="single" w:sz="4" w:space="0" w:color="auto"/>
            </w:tcBorders>
            <w:shd w:val="clear" w:color="auto" w:fill="auto"/>
            <w:noWrap/>
            <w:vAlign w:val="bottom"/>
            <w:hideMark/>
          </w:tcPr>
          <w:p w14:paraId="4EDCD85C" w14:textId="5C62FD57" w:rsidR="002966C0" w:rsidRPr="002966C0" w:rsidRDefault="002966C0" w:rsidP="002966C0">
            <w:pPr>
              <w:jc w:val="center"/>
              <w:rPr>
                <w:color w:val="000000"/>
                <w:sz w:val="22"/>
                <w:szCs w:val="22"/>
              </w:rPr>
            </w:pPr>
            <w:r w:rsidRPr="002966C0">
              <w:rPr>
                <w:color w:val="000000"/>
                <w:sz w:val="22"/>
                <w:szCs w:val="22"/>
              </w:rPr>
              <w:t>2</w:t>
            </w:r>
            <w:r w:rsidR="00020AFB">
              <w:rPr>
                <w:color w:val="000000"/>
                <w:sz w:val="22"/>
                <w:szCs w:val="22"/>
              </w:rPr>
              <w:t>,</w:t>
            </w:r>
            <w:r w:rsidRPr="002966C0">
              <w:rPr>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09652501" w14:textId="2E45B13E" w:rsidR="002966C0" w:rsidRPr="002966C0" w:rsidRDefault="002966C0" w:rsidP="002966C0">
            <w:pPr>
              <w:jc w:val="center"/>
              <w:rPr>
                <w:color w:val="000000"/>
                <w:sz w:val="22"/>
                <w:szCs w:val="22"/>
              </w:rPr>
            </w:pPr>
            <w:r w:rsidRPr="002966C0">
              <w:rPr>
                <w:color w:val="000000"/>
                <w:sz w:val="22"/>
                <w:szCs w:val="22"/>
              </w:rPr>
              <w:t>0</w:t>
            </w:r>
            <w:r w:rsidR="00020AFB">
              <w:rPr>
                <w:color w:val="000000"/>
                <w:sz w:val="22"/>
                <w:szCs w:val="22"/>
              </w:rPr>
              <w:t>,</w:t>
            </w:r>
            <w:r w:rsidRPr="002966C0">
              <w:rPr>
                <w:color w:val="000000"/>
                <w:sz w:val="22"/>
                <w:szCs w:val="22"/>
              </w:rPr>
              <w:t>1</w:t>
            </w:r>
          </w:p>
        </w:tc>
        <w:tc>
          <w:tcPr>
            <w:tcW w:w="800" w:type="dxa"/>
            <w:tcBorders>
              <w:top w:val="nil"/>
              <w:left w:val="nil"/>
              <w:bottom w:val="single" w:sz="4" w:space="0" w:color="auto"/>
              <w:right w:val="single" w:sz="4" w:space="0" w:color="auto"/>
            </w:tcBorders>
            <w:shd w:val="clear" w:color="auto" w:fill="auto"/>
            <w:noWrap/>
            <w:vAlign w:val="bottom"/>
            <w:hideMark/>
          </w:tcPr>
          <w:p w14:paraId="08495A34" w14:textId="0E1485D0" w:rsidR="002966C0" w:rsidRPr="002966C0" w:rsidRDefault="002966C0" w:rsidP="002966C0">
            <w:pPr>
              <w:jc w:val="center"/>
              <w:rPr>
                <w:color w:val="000000"/>
                <w:sz w:val="22"/>
                <w:szCs w:val="22"/>
              </w:rPr>
            </w:pPr>
            <w:r w:rsidRPr="002966C0">
              <w:rPr>
                <w:color w:val="000000"/>
                <w:sz w:val="22"/>
                <w:szCs w:val="22"/>
              </w:rPr>
              <w:t>9</w:t>
            </w:r>
            <w:r w:rsidR="00020AFB">
              <w:rPr>
                <w:color w:val="000000"/>
                <w:sz w:val="22"/>
                <w:szCs w:val="22"/>
              </w:rPr>
              <w:t>,</w:t>
            </w:r>
            <w:r w:rsidRPr="002966C0">
              <w:rPr>
                <w:color w:val="000000"/>
                <w:sz w:val="22"/>
                <w:szCs w:val="22"/>
              </w:rPr>
              <w:t>04</w:t>
            </w:r>
          </w:p>
        </w:tc>
        <w:tc>
          <w:tcPr>
            <w:tcW w:w="739" w:type="dxa"/>
            <w:tcBorders>
              <w:top w:val="nil"/>
              <w:left w:val="nil"/>
              <w:bottom w:val="single" w:sz="4" w:space="0" w:color="auto"/>
              <w:right w:val="single" w:sz="4" w:space="0" w:color="auto"/>
            </w:tcBorders>
            <w:shd w:val="clear" w:color="auto" w:fill="auto"/>
            <w:noWrap/>
            <w:vAlign w:val="bottom"/>
            <w:hideMark/>
          </w:tcPr>
          <w:p w14:paraId="01163145" w14:textId="6C3203A1" w:rsidR="002966C0" w:rsidRPr="002966C0" w:rsidRDefault="002966C0" w:rsidP="002966C0">
            <w:pPr>
              <w:jc w:val="center"/>
              <w:rPr>
                <w:color w:val="000000"/>
                <w:sz w:val="22"/>
                <w:szCs w:val="22"/>
              </w:rPr>
            </w:pPr>
            <w:r w:rsidRPr="002966C0">
              <w:rPr>
                <w:color w:val="000000"/>
                <w:sz w:val="22"/>
                <w:szCs w:val="22"/>
              </w:rPr>
              <w:t>1</w:t>
            </w:r>
            <w:r w:rsidR="00020AFB">
              <w:rPr>
                <w:color w:val="000000"/>
                <w:sz w:val="22"/>
                <w:szCs w:val="22"/>
              </w:rPr>
              <w:t>,</w:t>
            </w:r>
            <w:r w:rsidRPr="002966C0">
              <w:rPr>
                <w:color w:val="000000"/>
                <w:sz w:val="22"/>
                <w:szCs w:val="22"/>
              </w:rPr>
              <w:t>4</w:t>
            </w:r>
          </w:p>
        </w:tc>
        <w:tc>
          <w:tcPr>
            <w:tcW w:w="761" w:type="dxa"/>
            <w:tcBorders>
              <w:top w:val="nil"/>
              <w:left w:val="nil"/>
              <w:bottom w:val="single" w:sz="4" w:space="0" w:color="auto"/>
              <w:right w:val="single" w:sz="4" w:space="0" w:color="auto"/>
            </w:tcBorders>
            <w:shd w:val="clear" w:color="auto" w:fill="auto"/>
            <w:vAlign w:val="center"/>
            <w:hideMark/>
          </w:tcPr>
          <w:p w14:paraId="4B6CD645" w14:textId="166C5839" w:rsidR="002966C0" w:rsidRPr="002966C0" w:rsidRDefault="002966C0" w:rsidP="002966C0">
            <w:pPr>
              <w:jc w:val="center"/>
              <w:rPr>
                <w:sz w:val="22"/>
                <w:szCs w:val="22"/>
              </w:rPr>
            </w:pPr>
            <w:r w:rsidRPr="002966C0">
              <w:rPr>
                <w:sz w:val="22"/>
                <w:szCs w:val="22"/>
              </w:rPr>
              <w:t>0</w:t>
            </w:r>
            <w:r w:rsidR="00020AFB">
              <w:rPr>
                <w:sz w:val="22"/>
                <w:szCs w:val="22"/>
              </w:rPr>
              <w:t>,</w:t>
            </w:r>
            <w:r w:rsidRPr="002966C0">
              <w:rPr>
                <w:sz w:val="22"/>
                <w:szCs w:val="22"/>
              </w:rPr>
              <w:t>2</w:t>
            </w:r>
          </w:p>
        </w:tc>
        <w:tc>
          <w:tcPr>
            <w:tcW w:w="760" w:type="dxa"/>
            <w:tcBorders>
              <w:top w:val="nil"/>
              <w:left w:val="nil"/>
              <w:bottom w:val="single" w:sz="4" w:space="0" w:color="auto"/>
              <w:right w:val="single" w:sz="4" w:space="0" w:color="auto"/>
            </w:tcBorders>
            <w:shd w:val="clear" w:color="auto" w:fill="auto"/>
            <w:noWrap/>
            <w:vAlign w:val="bottom"/>
            <w:hideMark/>
          </w:tcPr>
          <w:p w14:paraId="2964E35F" w14:textId="5BB77BD6" w:rsidR="002966C0" w:rsidRPr="002966C0" w:rsidRDefault="002966C0" w:rsidP="002966C0">
            <w:pPr>
              <w:jc w:val="center"/>
              <w:rPr>
                <w:color w:val="000000"/>
                <w:sz w:val="22"/>
                <w:szCs w:val="22"/>
              </w:rPr>
            </w:pPr>
            <w:r w:rsidRPr="002966C0">
              <w:rPr>
                <w:color w:val="000000"/>
                <w:sz w:val="22"/>
                <w:szCs w:val="22"/>
              </w:rPr>
              <w:t>7</w:t>
            </w:r>
            <w:r w:rsidR="00020AFB">
              <w:rPr>
                <w:color w:val="000000"/>
                <w:sz w:val="22"/>
                <w:szCs w:val="22"/>
              </w:rPr>
              <w:t>,</w:t>
            </w:r>
            <w:r w:rsidRPr="002966C0">
              <w:rPr>
                <w:color w:val="000000"/>
                <w:sz w:val="22"/>
                <w:szCs w:val="22"/>
              </w:rPr>
              <w:t>64</w:t>
            </w:r>
          </w:p>
        </w:tc>
        <w:tc>
          <w:tcPr>
            <w:tcW w:w="620" w:type="dxa"/>
            <w:tcBorders>
              <w:top w:val="nil"/>
              <w:left w:val="nil"/>
              <w:bottom w:val="single" w:sz="4" w:space="0" w:color="auto"/>
              <w:right w:val="single" w:sz="4" w:space="0" w:color="auto"/>
            </w:tcBorders>
            <w:shd w:val="clear" w:color="auto" w:fill="auto"/>
            <w:noWrap/>
            <w:vAlign w:val="center"/>
            <w:hideMark/>
          </w:tcPr>
          <w:p w14:paraId="1E736B56" w14:textId="6503E2FA" w:rsidR="002966C0" w:rsidRPr="002966C0" w:rsidRDefault="002966C0" w:rsidP="002966C0">
            <w:pPr>
              <w:jc w:val="center"/>
              <w:rPr>
                <w:color w:val="000000"/>
                <w:sz w:val="22"/>
                <w:szCs w:val="22"/>
              </w:rPr>
            </w:pPr>
            <w:r w:rsidRPr="002966C0">
              <w:rPr>
                <w:color w:val="000000"/>
                <w:sz w:val="22"/>
                <w:szCs w:val="22"/>
              </w:rPr>
              <w:t>0</w:t>
            </w:r>
            <w:r w:rsidR="00020AFB">
              <w:rPr>
                <w:color w:val="000000"/>
                <w:sz w:val="22"/>
                <w:szCs w:val="22"/>
              </w:rPr>
              <w:t>,</w:t>
            </w:r>
            <w:r w:rsidRPr="002966C0">
              <w:rPr>
                <w:color w:val="000000"/>
                <w:sz w:val="22"/>
                <w:szCs w:val="22"/>
              </w:rPr>
              <w:t>8</w:t>
            </w:r>
          </w:p>
        </w:tc>
        <w:tc>
          <w:tcPr>
            <w:tcW w:w="580" w:type="dxa"/>
            <w:tcBorders>
              <w:top w:val="nil"/>
              <w:left w:val="nil"/>
              <w:bottom w:val="single" w:sz="4" w:space="0" w:color="auto"/>
              <w:right w:val="single" w:sz="4" w:space="0" w:color="auto"/>
            </w:tcBorders>
            <w:shd w:val="clear" w:color="auto" w:fill="auto"/>
            <w:vAlign w:val="center"/>
            <w:hideMark/>
          </w:tcPr>
          <w:p w14:paraId="4CE98215" w14:textId="44301928" w:rsidR="002966C0" w:rsidRPr="002966C0" w:rsidRDefault="002966C0" w:rsidP="002966C0">
            <w:pPr>
              <w:jc w:val="center"/>
              <w:rPr>
                <w:sz w:val="22"/>
                <w:szCs w:val="22"/>
              </w:rPr>
            </w:pPr>
            <w:r w:rsidRPr="002966C0">
              <w:rPr>
                <w:sz w:val="22"/>
                <w:szCs w:val="22"/>
              </w:rPr>
              <w:t>8</w:t>
            </w:r>
            <w:r w:rsidR="00020AFB">
              <w:rPr>
                <w:sz w:val="22"/>
                <w:szCs w:val="22"/>
              </w:rPr>
              <w:t>,</w:t>
            </w:r>
            <w:r w:rsidRPr="002966C0">
              <w:rPr>
                <w:sz w:val="22"/>
                <w:szCs w:val="22"/>
              </w:rPr>
              <w:t>34</w:t>
            </w:r>
          </w:p>
        </w:tc>
        <w:tc>
          <w:tcPr>
            <w:tcW w:w="1130" w:type="dxa"/>
            <w:tcBorders>
              <w:top w:val="nil"/>
              <w:left w:val="nil"/>
              <w:bottom w:val="single" w:sz="4" w:space="0" w:color="auto"/>
              <w:right w:val="single" w:sz="4" w:space="0" w:color="auto"/>
            </w:tcBorders>
            <w:shd w:val="clear" w:color="auto" w:fill="auto"/>
            <w:noWrap/>
            <w:vAlign w:val="bottom"/>
            <w:hideMark/>
          </w:tcPr>
          <w:p w14:paraId="3530302E" w14:textId="180B8B83" w:rsidR="002966C0" w:rsidRPr="002966C0" w:rsidRDefault="00A77FF7" w:rsidP="002966C0">
            <w:pPr>
              <w:jc w:val="center"/>
              <w:rPr>
                <w:color w:val="000000"/>
                <w:sz w:val="22"/>
                <w:szCs w:val="22"/>
              </w:rPr>
            </w:pPr>
            <w:r w:rsidRPr="008930AD">
              <w:rPr>
                <w:color w:val="000000"/>
                <w:sz w:val="22"/>
                <w:szCs w:val="22"/>
              </w:rPr>
              <w:t>25</w:t>
            </w:r>
            <w:r>
              <w:rPr>
                <w:color w:val="000000"/>
                <w:sz w:val="22"/>
                <w:szCs w:val="22"/>
              </w:rPr>
              <w:t>.</w:t>
            </w:r>
            <w:r w:rsidRPr="008930AD">
              <w:rPr>
                <w:color w:val="000000"/>
                <w:sz w:val="22"/>
                <w:szCs w:val="22"/>
              </w:rPr>
              <w:t>03</w:t>
            </w:r>
            <w:r>
              <w:rPr>
                <w:color w:val="000000"/>
                <w:sz w:val="22"/>
                <w:szCs w:val="22"/>
              </w:rPr>
              <w:t>.</w:t>
            </w:r>
            <w:r w:rsidRPr="008930AD">
              <w:rPr>
                <w:color w:val="000000"/>
                <w:sz w:val="22"/>
                <w:szCs w:val="22"/>
              </w:rPr>
              <w:t>2022</w:t>
            </w:r>
          </w:p>
        </w:tc>
      </w:tr>
      <w:tr w:rsidR="002966C0" w:rsidRPr="002966C0" w14:paraId="77238F7B" w14:textId="77777777" w:rsidTr="002966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18BF9A8" w14:textId="77777777" w:rsidR="002966C0" w:rsidRPr="002966C0" w:rsidRDefault="002966C0" w:rsidP="002966C0">
            <w:pPr>
              <w:jc w:val="center"/>
              <w:rPr>
                <w:color w:val="000000"/>
                <w:sz w:val="22"/>
                <w:szCs w:val="22"/>
              </w:rPr>
            </w:pPr>
            <w:r w:rsidRPr="002966C0">
              <w:rPr>
                <w:color w:val="000000"/>
                <w:sz w:val="22"/>
                <w:szCs w:val="22"/>
              </w:rPr>
              <w:t>PA-9</w:t>
            </w:r>
          </w:p>
        </w:tc>
        <w:tc>
          <w:tcPr>
            <w:tcW w:w="640" w:type="dxa"/>
            <w:tcBorders>
              <w:top w:val="nil"/>
              <w:left w:val="nil"/>
              <w:bottom w:val="single" w:sz="4" w:space="0" w:color="auto"/>
              <w:right w:val="single" w:sz="4" w:space="0" w:color="auto"/>
            </w:tcBorders>
            <w:shd w:val="clear" w:color="auto" w:fill="auto"/>
            <w:noWrap/>
            <w:vAlign w:val="bottom"/>
            <w:hideMark/>
          </w:tcPr>
          <w:p w14:paraId="71F541CC" w14:textId="54DFC168" w:rsidR="002966C0" w:rsidRPr="002966C0" w:rsidRDefault="002966C0" w:rsidP="002966C0">
            <w:pPr>
              <w:jc w:val="center"/>
              <w:rPr>
                <w:color w:val="000000"/>
                <w:sz w:val="22"/>
                <w:szCs w:val="22"/>
              </w:rPr>
            </w:pPr>
            <w:r w:rsidRPr="002966C0">
              <w:rPr>
                <w:color w:val="000000"/>
                <w:sz w:val="22"/>
                <w:szCs w:val="22"/>
              </w:rPr>
              <w:t>8</w:t>
            </w:r>
            <w:r w:rsidR="00020AFB">
              <w:rPr>
                <w:color w:val="000000"/>
                <w:sz w:val="22"/>
                <w:szCs w:val="22"/>
              </w:rPr>
              <w:t>,</w:t>
            </w:r>
            <w:r w:rsidRPr="002966C0">
              <w:rPr>
                <w:color w:val="000000"/>
                <w:sz w:val="22"/>
                <w:szCs w:val="22"/>
              </w:rPr>
              <w:t>81</w:t>
            </w:r>
          </w:p>
        </w:tc>
        <w:tc>
          <w:tcPr>
            <w:tcW w:w="660" w:type="dxa"/>
            <w:tcBorders>
              <w:top w:val="nil"/>
              <w:left w:val="nil"/>
              <w:bottom w:val="single" w:sz="4" w:space="0" w:color="auto"/>
              <w:right w:val="single" w:sz="4" w:space="0" w:color="auto"/>
            </w:tcBorders>
            <w:shd w:val="clear" w:color="auto" w:fill="auto"/>
            <w:noWrap/>
            <w:vAlign w:val="bottom"/>
            <w:hideMark/>
          </w:tcPr>
          <w:p w14:paraId="68EA2FE9" w14:textId="0368E70E" w:rsidR="002966C0" w:rsidRPr="002966C0" w:rsidRDefault="002966C0" w:rsidP="002966C0">
            <w:pPr>
              <w:jc w:val="center"/>
              <w:rPr>
                <w:color w:val="000000"/>
                <w:sz w:val="22"/>
                <w:szCs w:val="22"/>
              </w:rPr>
            </w:pPr>
            <w:r w:rsidRPr="002966C0">
              <w:rPr>
                <w:color w:val="000000"/>
                <w:sz w:val="22"/>
                <w:szCs w:val="22"/>
              </w:rPr>
              <w:t>2</w:t>
            </w:r>
            <w:r w:rsidR="00020AFB">
              <w:rPr>
                <w:color w:val="000000"/>
                <w:sz w:val="22"/>
                <w:szCs w:val="22"/>
              </w:rPr>
              <w:t>,</w:t>
            </w:r>
            <w:r w:rsidRPr="002966C0">
              <w:rPr>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7B3CEC4F" w14:textId="1B201C13" w:rsidR="002966C0" w:rsidRPr="002966C0" w:rsidRDefault="002966C0" w:rsidP="002966C0">
            <w:pPr>
              <w:jc w:val="center"/>
              <w:rPr>
                <w:color w:val="000000"/>
                <w:sz w:val="22"/>
                <w:szCs w:val="22"/>
              </w:rPr>
            </w:pPr>
            <w:r w:rsidRPr="002966C0">
              <w:rPr>
                <w:color w:val="000000"/>
                <w:sz w:val="22"/>
                <w:szCs w:val="22"/>
              </w:rPr>
              <w:t>0</w:t>
            </w:r>
            <w:r w:rsidR="00020AFB">
              <w:rPr>
                <w:color w:val="000000"/>
                <w:sz w:val="22"/>
                <w:szCs w:val="22"/>
              </w:rPr>
              <w:t>,</w:t>
            </w:r>
            <w:r w:rsidRPr="002966C0">
              <w:rPr>
                <w:color w:val="000000"/>
                <w:sz w:val="22"/>
                <w:szCs w:val="22"/>
              </w:rPr>
              <w:t>1</w:t>
            </w:r>
          </w:p>
        </w:tc>
        <w:tc>
          <w:tcPr>
            <w:tcW w:w="800" w:type="dxa"/>
            <w:tcBorders>
              <w:top w:val="nil"/>
              <w:left w:val="nil"/>
              <w:bottom w:val="single" w:sz="4" w:space="0" w:color="auto"/>
              <w:right w:val="single" w:sz="4" w:space="0" w:color="auto"/>
            </w:tcBorders>
            <w:shd w:val="clear" w:color="auto" w:fill="auto"/>
            <w:noWrap/>
            <w:vAlign w:val="bottom"/>
            <w:hideMark/>
          </w:tcPr>
          <w:p w14:paraId="6B429DC4" w14:textId="22E1391F" w:rsidR="002966C0" w:rsidRPr="002966C0" w:rsidRDefault="002966C0" w:rsidP="002966C0">
            <w:pPr>
              <w:jc w:val="center"/>
              <w:rPr>
                <w:color w:val="000000"/>
                <w:sz w:val="22"/>
                <w:szCs w:val="22"/>
              </w:rPr>
            </w:pPr>
            <w:r w:rsidRPr="002966C0">
              <w:rPr>
                <w:color w:val="000000"/>
                <w:sz w:val="22"/>
                <w:szCs w:val="22"/>
              </w:rPr>
              <w:t>8</w:t>
            </w:r>
            <w:r w:rsidR="00020AFB">
              <w:rPr>
                <w:color w:val="000000"/>
                <w:sz w:val="22"/>
                <w:szCs w:val="22"/>
              </w:rPr>
              <w:t>,</w:t>
            </w:r>
            <w:r w:rsidRPr="002966C0">
              <w:rPr>
                <w:color w:val="000000"/>
                <w:sz w:val="22"/>
                <w:szCs w:val="22"/>
              </w:rPr>
              <w:t>71</w:t>
            </w:r>
          </w:p>
        </w:tc>
        <w:tc>
          <w:tcPr>
            <w:tcW w:w="739" w:type="dxa"/>
            <w:tcBorders>
              <w:top w:val="nil"/>
              <w:left w:val="nil"/>
              <w:bottom w:val="single" w:sz="4" w:space="0" w:color="auto"/>
              <w:right w:val="single" w:sz="4" w:space="0" w:color="auto"/>
            </w:tcBorders>
            <w:shd w:val="clear" w:color="auto" w:fill="auto"/>
            <w:noWrap/>
            <w:vAlign w:val="bottom"/>
            <w:hideMark/>
          </w:tcPr>
          <w:p w14:paraId="75AB46D6" w14:textId="354593C3" w:rsidR="002966C0" w:rsidRPr="002966C0" w:rsidRDefault="002966C0" w:rsidP="002966C0">
            <w:pPr>
              <w:jc w:val="center"/>
              <w:rPr>
                <w:color w:val="000000"/>
                <w:sz w:val="22"/>
                <w:szCs w:val="22"/>
              </w:rPr>
            </w:pPr>
            <w:r w:rsidRPr="002966C0">
              <w:rPr>
                <w:color w:val="000000"/>
                <w:sz w:val="22"/>
                <w:szCs w:val="22"/>
              </w:rPr>
              <w:t>1</w:t>
            </w:r>
            <w:r w:rsidR="00020AFB">
              <w:rPr>
                <w:color w:val="000000"/>
                <w:sz w:val="22"/>
                <w:szCs w:val="22"/>
              </w:rPr>
              <w:t>,</w:t>
            </w:r>
            <w:r w:rsidRPr="002966C0">
              <w:rPr>
                <w:color w:val="000000"/>
                <w:sz w:val="22"/>
                <w:szCs w:val="22"/>
              </w:rPr>
              <w:t>7</w:t>
            </w:r>
          </w:p>
        </w:tc>
        <w:tc>
          <w:tcPr>
            <w:tcW w:w="761" w:type="dxa"/>
            <w:tcBorders>
              <w:top w:val="nil"/>
              <w:left w:val="nil"/>
              <w:bottom w:val="single" w:sz="4" w:space="0" w:color="auto"/>
              <w:right w:val="single" w:sz="4" w:space="0" w:color="auto"/>
            </w:tcBorders>
            <w:shd w:val="clear" w:color="auto" w:fill="auto"/>
            <w:vAlign w:val="center"/>
            <w:hideMark/>
          </w:tcPr>
          <w:p w14:paraId="46C96977" w14:textId="167C574D" w:rsidR="002966C0" w:rsidRPr="002966C0" w:rsidRDefault="002966C0" w:rsidP="002966C0">
            <w:pPr>
              <w:jc w:val="center"/>
              <w:rPr>
                <w:sz w:val="22"/>
                <w:szCs w:val="22"/>
              </w:rPr>
            </w:pPr>
            <w:r w:rsidRPr="002966C0">
              <w:rPr>
                <w:sz w:val="22"/>
                <w:szCs w:val="22"/>
              </w:rPr>
              <w:t>0</w:t>
            </w:r>
            <w:r w:rsidR="00020AFB">
              <w:rPr>
                <w:sz w:val="22"/>
                <w:szCs w:val="22"/>
              </w:rPr>
              <w:t>,</w:t>
            </w:r>
            <w:r w:rsidRPr="002966C0">
              <w:rPr>
                <w:sz w:val="22"/>
                <w:szCs w:val="22"/>
              </w:rPr>
              <w:t>8</w:t>
            </w:r>
          </w:p>
        </w:tc>
        <w:tc>
          <w:tcPr>
            <w:tcW w:w="760" w:type="dxa"/>
            <w:tcBorders>
              <w:top w:val="nil"/>
              <w:left w:val="nil"/>
              <w:bottom w:val="single" w:sz="4" w:space="0" w:color="auto"/>
              <w:right w:val="single" w:sz="4" w:space="0" w:color="auto"/>
            </w:tcBorders>
            <w:shd w:val="clear" w:color="auto" w:fill="auto"/>
            <w:noWrap/>
            <w:vAlign w:val="bottom"/>
            <w:hideMark/>
          </w:tcPr>
          <w:p w14:paraId="37DFDF76" w14:textId="67E9D00D" w:rsidR="002966C0" w:rsidRPr="002966C0" w:rsidRDefault="002966C0" w:rsidP="002966C0">
            <w:pPr>
              <w:jc w:val="center"/>
              <w:rPr>
                <w:color w:val="000000"/>
                <w:sz w:val="22"/>
                <w:szCs w:val="22"/>
              </w:rPr>
            </w:pPr>
            <w:r w:rsidRPr="002966C0">
              <w:rPr>
                <w:color w:val="000000"/>
                <w:sz w:val="22"/>
                <w:szCs w:val="22"/>
              </w:rPr>
              <w:t>7</w:t>
            </w:r>
            <w:r w:rsidR="00020AFB">
              <w:rPr>
                <w:color w:val="000000"/>
                <w:sz w:val="22"/>
                <w:szCs w:val="22"/>
              </w:rPr>
              <w:t>,</w:t>
            </w:r>
            <w:r w:rsidRPr="002966C0">
              <w:rPr>
                <w:color w:val="000000"/>
                <w:sz w:val="22"/>
                <w:szCs w:val="22"/>
              </w:rPr>
              <w:t>01</w:t>
            </w:r>
          </w:p>
        </w:tc>
        <w:tc>
          <w:tcPr>
            <w:tcW w:w="620" w:type="dxa"/>
            <w:tcBorders>
              <w:top w:val="nil"/>
              <w:left w:val="nil"/>
              <w:bottom w:val="single" w:sz="4" w:space="0" w:color="auto"/>
              <w:right w:val="single" w:sz="4" w:space="0" w:color="auto"/>
            </w:tcBorders>
            <w:shd w:val="clear" w:color="auto" w:fill="auto"/>
            <w:noWrap/>
            <w:vAlign w:val="center"/>
            <w:hideMark/>
          </w:tcPr>
          <w:p w14:paraId="228C748E" w14:textId="0B839D39" w:rsidR="002966C0" w:rsidRPr="002966C0" w:rsidRDefault="002966C0" w:rsidP="002966C0">
            <w:pPr>
              <w:jc w:val="center"/>
              <w:rPr>
                <w:color w:val="000000"/>
                <w:sz w:val="22"/>
                <w:szCs w:val="22"/>
              </w:rPr>
            </w:pPr>
            <w:r w:rsidRPr="002966C0">
              <w:rPr>
                <w:color w:val="000000"/>
                <w:sz w:val="22"/>
                <w:szCs w:val="22"/>
              </w:rPr>
              <w:t>0</w:t>
            </w:r>
            <w:r w:rsidR="00020AFB">
              <w:rPr>
                <w:color w:val="000000"/>
                <w:sz w:val="22"/>
                <w:szCs w:val="22"/>
              </w:rPr>
              <w:t>,</w:t>
            </w:r>
            <w:r w:rsidRPr="002966C0">
              <w:rPr>
                <w:color w:val="000000"/>
                <w:sz w:val="22"/>
                <w:szCs w:val="22"/>
              </w:rPr>
              <w:t>7</w:t>
            </w:r>
          </w:p>
        </w:tc>
        <w:tc>
          <w:tcPr>
            <w:tcW w:w="580" w:type="dxa"/>
            <w:tcBorders>
              <w:top w:val="nil"/>
              <w:left w:val="nil"/>
              <w:bottom w:val="single" w:sz="4" w:space="0" w:color="auto"/>
              <w:right w:val="single" w:sz="4" w:space="0" w:color="auto"/>
            </w:tcBorders>
            <w:shd w:val="clear" w:color="auto" w:fill="auto"/>
            <w:vAlign w:val="center"/>
            <w:hideMark/>
          </w:tcPr>
          <w:p w14:paraId="01603864" w14:textId="722A5D23" w:rsidR="002966C0" w:rsidRPr="002966C0" w:rsidRDefault="002966C0" w:rsidP="002966C0">
            <w:pPr>
              <w:jc w:val="center"/>
              <w:rPr>
                <w:sz w:val="22"/>
                <w:szCs w:val="22"/>
              </w:rPr>
            </w:pPr>
            <w:r w:rsidRPr="002966C0">
              <w:rPr>
                <w:sz w:val="22"/>
                <w:szCs w:val="22"/>
              </w:rPr>
              <w:t>8</w:t>
            </w:r>
            <w:r w:rsidR="00020AFB">
              <w:rPr>
                <w:sz w:val="22"/>
                <w:szCs w:val="22"/>
              </w:rPr>
              <w:t>,</w:t>
            </w:r>
            <w:r w:rsidRPr="002966C0">
              <w:rPr>
                <w:sz w:val="22"/>
                <w:szCs w:val="22"/>
              </w:rPr>
              <w:t>11</w:t>
            </w:r>
          </w:p>
        </w:tc>
        <w:tc>
          <w:tcPr>
            <w:tcW w:w="1130" w:type="dxa"/>
            <w:tcBorders>
              <w:top w:val="nil"/>
              <w:left w:val="nil"/>
              <w:bottom w:val="single" w:sz="4" w:space="0" w:color="auto"/>
              <w:right w:val="single" w:sz="4" w:space="0" w:color="auto"/>
            </w:tcBorders>
            <w:shd w:val="clear" w:color="auto" w:fill="auto"/>
            <w:noWrap/>
            <w:vAlign w:val="bottom"/>
            <w:hideMark/>
          </w:tcPr>
          <w:p w14:paraId="63600EC5" w14:textId="5F26B5D2" w:rsidR="002966C0" w:rsidRPr="002966C0" w:rsidRDefault="00A77FF7" w:rsidP="002966C0">
            <w:pPr>
              <w:jc w:val="center"/>
              <w:rPr>
                <w:color w:val="000000"/>
                <w:sz w:val="22"/>
                <w:szCs w:val="22"/>
              </w:rPr>
            </w:pPr>
            <w:r w:rsidRPr="008930AD">
              <w:rPr>
                <w:color w:val="000000"/>
                <w:sz w:val="22"/>
                <w:szCs w:val="22"/>
              </w:rPr>
              <w:t>25</w:t>
            </w:r>
            <w:r>
              <w:rPr>
                <w:color w:val="000000"/>
                <w:sz w:val="22"/>
                <w:szCs w:val="22"/>
              </w:rPr>
              <w:t>.</w:t>
            </w:r>
            <w:r w:rsidRPr="008930AD">
              <w:rPr>
                <w:color w:val="000000"/>
                <w:sz w:val="22"/>
                <w:szCs w:val="22"/>
              </w:rPr>
              <w:t>03</w:t>
            </w:r>
            <w:r>
              <w:rPr>
                <w:color w:val="000000"/>
                <w:sz w:val="22"/>
                <w:szCs w:val="22"/>
              </w:rPr>
              <w:t>.</w:t>
            </w:r>
            <w:r w:rsidRPr="008930AD">
              <w:rPr>
                <w:color w:val="000000"/>
                <w:sz w:val="22"/>
                <w:szCs w:val="22"/>
              </w:rPr>
              <w:t>2022</w:t>
            </w:r>
          </w:p>
        </w:tc>
      </w:tr>
      <w:tr w:rsidR="002966C0" w:rsidRPr="002966C0" w14:paraId="79F7A0F2" w14:textId="77777777" w:rsidTr="002966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A4446EA" w14:textId="77777777" w:rsidR="002966C0" w:rsidRPr="002966C0" w:rsidRDefault="002966C0" w:rsidP="002966C0">
            <w:pPr>
              <w:jc w:val="center"/>
              <w:rPr>
                <w:color w:val="000000"/>
                <w:sz w:val="22"/>
                <w:szCs w:val="22"/>
              </w:rPr>
            </w:pPr>
            <w:r w:rsidRPr="002966C0">
              <w:rPr>
                <w:color w:val="000000"/>
                <w:sz w:val="22"/>
                <w:szCs w:val="22"/>
              </w:rPr>
              <w:t>Š-10</w:t>
            </w:r>
          </w:p>
        </w:tc>
        <w:tc>
          <w:tcPr>
            <w:tcW w:w="640" w:type="dxa"/>
            <w:tcBorders>
              <w:top w:val="nil"/>
              <w:left w:val="nil"/>
              <w:bottom w:val="single" w:sz="4" w:space="0" w:color="auto"/>
              <w:right w:val="single" w:sz="4" w:space="0" w:color="auto"/>
            </w:tcBorders>
            <w:shd w:val="clear" w:color="auto" w:fill="auto"/>
            <w:noWrap/>
            <w:vAlign w:val="bottom"/>
            <w:hideMark/>
          </w:tcPr>
          <w:p w14:paraId="186141C6" w14:textId="0CCF9442" w:rsidR="002966C0" w:rsidRPr="002966C0" w:rsidRDefault="002966C0" w:rsidP="002966C0">
            <w:pPr>
              <w:jc w:val="center"/>
              <w:rPr>
                <w:color w:val="000000"/>
                <w:sz w:val="22"/>
                <w:szCs w:val="22"/>
              </w:rPr>
            </w:pPr>
            <w:r w:rsidRPr="002966C0">
              <w:rPr>
                <w:color w:val="000000"/>
                <w:sz w:val="22"/>
                <w:szCs w:val="22"/>
              </w:rPr>
              <w:t>7</w:t>
            </w:r>
            <w:r w:rsidR="00020AFB">
              <w:rPr>
                <w:color w:val="000000"/>
                <w:sz w:val="22"/>
                <w:szCs w:val="22"/>
              </w:rPr>
              <w:t>,</w:t>
            </w:r>
            <w:r w:rsidRPr="002966C0">
              <w:rPr>
                <w:color w:val="000000"/>
                <w:sz w:val="22"/>
                <w:szCs w:val="22"/>
              </w:rPr>
              <w:t>69</w:t>
            </w:r>
          </w:p>
        </w:tc>
        <w:tc>
          <w:tcPr>
            <w:tcW w:w="660" w:type="dxa"/>
            <w:tcBorders>
              <w:top w:val="nil"/>
              <w:left w:val="nil"/>
              <w:bottom w:val="single" w:sz="4" w:space="0" w:color="auto"/>
              <w:right w:val="single" w:sz="4" w:space="0" w:color="auto"/>
            </w:tcBorders>
            <w:shd w:val="clear" w:color="auto" w:fill="auto"/>
            <w:noWrap/>
            <w:vAlign w:val="bottom"/>
            <w:hideMark/>
          </w:tcPr>
          <w:p w14:paraId="6624F656" w14:textId="0AFBC049" w:rsidR="002966C0" w:rsidRPr="002966C0" w:rsidRDefault="002966C0" w:rsidP="002966C0">
            <w:pPr>
              <w:jc w:val="center"/>
              <w:rPr>
                <w:color w:val="000000"/>
                <w:sz w:val="22"/>
                <w:szCs w:val="22"/>
              </w:rPr>
            </w:pPr>
            <w:r w:rsidRPr="002966C0">
              <w:rPr>
                <w:color w:val="000000"/>
                <w:sz w:val="22"/>
                <w:szCs w:val="22"/>
              </w:rPr>
              <w:t>1</w:t>
            </w:r>
            <w:r w:rsidR="00020AFB">
              <w:rPr>
                <w:color w:val="000000"/>
                <w:sz w:val="22"/>
                <w:szCs w:val="22"/>
              </w:rPr>
              <w:t>,</w:t>
            </w:r>
            <w:r w:rsidRPr="002966C0">
              <w:rPr>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330B1DEE" w14:textId="33284B01" w:rsidR="002966C0" w:rsidRPr="002966C0" w:rsidRDefault="002966C0" w:rsidP="002966C0">
            <w:pPr>
              <w:jc w:val="center"/>
              <w:rPr>
                <w:color w:val="000000"/>
                <w:sz w:val="22"/>
                <w:szCs w:val="22"/>
              </w:rPr>
            </w:pPr>
            <w:r w:rsidRPr="002966C0">
              <w:rPr>
                <w:color w:val="000000"/>
                <w:sz w:val="22"/>
                <w:szCs w:val="22"/>
              </w:rPr>
              <w:t>0</w:t>
            </w:r>
            <w:r w:rsidR="00020AFB">
              <w:rPr>
                <w:color w:val="000000"/>
                <w:sz w:val="22"/>
                <w:szCs w:val="22"/>
              </w:rPr>
              <w:t>,</w:t>
            </w:r>
            <w:r w:rsidRPr="002966C0">
              <w:rPr>
                <w:color w:val="000000"/>
                <w:sz w:val="22"/>
                <w:szCs w:val="22"/>
              </w:rPr>
              <w:t>3</w:t>
            </w:r>
          </w:p>
        </w:tc>
        <w:tc>
          <w:tcPr>
            <w:tcW w:w="800" w:type="dxa"/>
            <w:tcBorders>
              <w:top w:val="nil"/>
              <w:left w:val="nil"/>
              <w:bottom w:val="single" w:sz="4" w:space="0" w:color="auto"/>
              <w:right w:val="single" w:sz="4" w:space="0" w:color="auto"/>
            </w:tcBorders>
            <w:shd w:val="clear" w:color="auto" w:fill="auto"/>
            <w:noWrap/>
            <w:vAlign w:val="bottom"/>
            <w:hideMark/>
          </w:tcPr>
          <w:p w14:paraId="4C880163" w14:textId="3C877749" w:rsidR="002966C0" w:rsidRPr="002966C0" w:rsidRDefault="002966C0" w:rsidP="002966C0">
            <w:pPr>
              <w:jc w:val="center"/>
              <w:rPr>
                <w:color w:val="000000"/>
                <w:sz w:val="22"/>
                <w:szCs w:val="22"/>
              </w:rPr>
            </w:pPr>
            <w:r w:rsidRPr="002966C0">
              <w:rPr>
                <w:color w:val="000000"/>
                <w:sz w:val="22"/>
                <w:szCs w:val="22"/>
              </w:rPr>
              <w:t>7</w:t>
            </w:r>
            <w:r w:rsidR="00020AFB">
              <w:rPr>
                <w:color w:val="000000"/>
                <w:sz w:val="22"/>
                <w:szCs w:val="22"/>
              </w:rPr>
              <w:t>,</w:t>
            </w:r>
            <w:r w:rsidRPr="002966C0">
              <w:rPr>
                <w:color w:val="000000"/>
                <w:sz w:val="22"/>
                <w:szCs w:val="22"/>
              </w:rPr>
              <w:t>39</w:t>
            </w:r>
          </w:p>
        </w:tc>
        <w:tc>
          <w:tcPr>
            <w:tcW w:w="739" w:type="dxa"/>
            <w:tcBorders>
              <w:top w:val="nil"/>
              <w:left w:val="nil"/>
              <w:bottom w:val="single" w:sz="4" w:space="0" w:color="auto"/>
              <w:right w:val="single" w:sz="4" w:space="0" w:color="auto"/>
            </w:tcBorders>
            <w:shd w:val="clear" w:color="auto" w:fill="auto"/>
            <w:noWrap/>
            <w:vAlign w:val="bottom"/>
            <w:hideMark/>
          </w:tcPr>
          <w:p w14:paraId="18AA0936" w14:textId="4D992498" w:rsidR="002966C0" w:rsidRPr="002966C0" w:rsidRDefault="002966C0" w:rsidP="002966C0">
            <w:pPr>
              <w:jc w:val="center"/>
              <w:rPr>
                <w:color w:val="000000"/>
                <w:sz w:val="22"/>
                <w:szCs w:val="22"/>
              </w:rPr>
            </w:pPr>
            <w:r w:rsidRPr="002966C0">
              <w:rPr>
                <w:color w:val="000000"/>
                <w:sz w:val="22"/>
                <w:szCs w:val="22"/>
              </w:rPr>
              <w:t>0</w:t>
            </w:r>
            <w:r w:rsidR="00020AFB">
              <w:rPr>
                <w:color w:val="000000"/>
                <w:sz w:val="22"/>
                <w:szCs w:val="22"/>
              </w:rPr>
              <w:t>,</w:t>
            </w:r>
            <w:r w:rsidRPr="002966C0">
              <w:rPr>
                <w:color w:val="000000"/>
                <w:sz w:val="22"/>
                <w:szCs w:val="22"/>
              </w:rPr>
              <w:t>8</w:t>
            </w:r>
          </w:p>
        </w:tc>
        <w:tc>
          <w:tcPr>
            <w:tcW w:w="761" w:type="dxa"/>
            <w:tcBorders>
              <w:top w:val="nil"/>
              <w:left w:val="nil"/>
              <w:bottom w:val="single" w:sz="4" w:space="0" w:color="auto"/>
              <w:right w:val="single" w:sz="4" w:space="0" w:color="auto"/>
            </w:tcBorders>
            <w:shd w:val="clear" w:color="auto" w:fill="auto"/>
            <w:vAlign w:val="center"/>
            <w:hideMark/>
          </w:tcPr>
          <w:p w14:paraId="4E3012B7" w14:textId="18536229" w:rsidR="002966C0" w:rsidRPr="002966C0" w:rsidRDefault="002966C0" w:rsidP="002966C0">
            <w:pPr>
              <w:jc w:val="center"/>
              <w:rPr>
                <w:sz w:val="22"/>
                <w:szCs w:val="22"/>
              </w:rPr>
            </w:pPr>
            <w:r w:rsidRPr="002966C0">
              <w:rPr>
                <w:sz w:val="22"/>
                <w:szCs w:val="22"/>
              </w:rPr>
              <w:t>0</w:t>
            </w:r>
            <w:r w:rsidR="00020AFB">
              <w:rPr>
                <w:sz w:val="22"/>
                <w:szCs w:val="22"/>
              </w:rPr>
              <w:t>,</w:t>
            </w:r>
            <w:r w:rsidRPr="002966C0">
              <w:rPr>
                <w:sz w:val="22"/>
                <w:szCs w:val="22"/>
              </w:rPr>
              <w:t>8</w:t>
            </w:r>
          </w:p>
        </w:tc>
        <w:tc>
          <w:tcPr>
            <w:tcW w:w="760" w:type="dxa"/>
            <w:tcBorders>
              <w:top w:val="nil"/>
              <w:left w:val="nil"/>
              <w:bottom w:val="single" w:sz="4" w:space="0" w:color="auto"/>
              <w:right w:val="single" w:sz="4" w:space="0" w:color="auto"/>
            </w:tcBorders>
            <w:shd w:val="clear" w:color="auto" w:fill="auto"/>
            <w:noWrap/>
            <w:vAlign w:val="bottom"/>
            <w:hideMark/>
          </w:tcPr>
          <w:p w14:paraId="254AD5DE" w14:textId="059BA3C1" w:rsidR="002966C0" w:rsidRPr="002966C0" w:rsidRDefault="002966C0" w:rsidP="002966C0">
            <w:pPr>
              <w:jc w:val="center"/>
              <w:rPr>
                <w:color w:val="000000"/>
                <w:sz w:val="22"/>
                <w:szCs w:val="22"/>
              </w:rPr>
            </w:pPr>
            <w:r w:rsidRPr="002966C0">
              <w:rPr>
                <w:color w:val="000000"/>
                <w:sz w:val="22"/>
                <w:szCs w:val="22"/>
              </w:rPr>
              <w:t>6</w:t>
            </w:r>
            <w:r w:rsidR="00020AFB">
              <w:rPr>
                <w:color w:val="000000"/>
                <w:sz w:val="22"/>
                <w:szCs w:val="22"/>
              </w:rPr>
              <w:t>,</w:t>
            </w:r>
            <w:r w:rsidRPr="002966C0">
              <w:rPr>
                <w:color w:val="000000"/>
                <w:sz w:val="22"/>
                <w:szCs w:val="22"/>
              </w:rPr>
              <w:t>59</w:t>
            </w:r>
          </w:p>
        </w:tc>
        <w:tc>
          <w:tcPr>
            <w:tcW w:w="620" w:type="dxa"/>
            <w:tcBorders>
              <w:top w:val="nil"/>
              <w:left w:val="nil"/>
              <w:bottom w:val="single" w:sz="4" w:space="0" w:color="auto"/>
              <w:right w:val="single" w:sz="4" w:space="0" w:color="auto"/>
            </w:tcBorders>
            <w:shd w:val="clear" w:color="auto" w:fill="auto"/>
            <w:noWrap/>
            <w:vAlign w:val="center"/>
            <w:hideMark/>
          </w:tcPr>
          <w:p w14:paraId="42FB61E4" w14:textId="127D2F7F" w:rsidR="002966C0" w:rsidRPr="002966C0" w:rsidRDefault="002966C0" w:rsidP="002966C0">
            <w:pPr>
              <w:jc w:val="center"/>
              <w:rPr>
                <w:color w:val="000000"/>
                <w:sz w:val="22"/>
                <w:szCs w:val="22"/>
              </w:rPr>
            </w:pPr>
            <w:r w:rsidRPr="002966C0">
              <w:rPr>
                <w:color w:val="000000"/>
                <w:sz w:val="22"/>
                <w:szCs w:val="22"/>
              </w:rPr>
              <w:t>0</w:t>
            </w:r>
            <w:r w:rsidR="00020AFB">
              <w:rPr>
                <w:color w:val="000000"/>
                <w:sz w:val="22"/>
                <w:szCs w:val="22"/>
              </w:rPr>
              <w:t>,</w:t>
            </w:r>
            <w:r w:rsidRPr="002966C0">
              <w:rPr>
                <w:color w:val="000000"/>
                <w:sz w:val="22"/>
                <w:szCs w:val="22"/>
              </w:rPr>
              <w:t>1</w:t>
            </w:r>
          </w:p>
        </w:tc>
        <w:tc>
          <w:tcPr>
            <w:tcW w:w="580" w:type="dxa"/>
            <w:tcBorders>
              <w:top w:val="nil"/>
              <w:left w:val="nil"/>
              <w:bottom w:val="single" w:sz="4" w:space="0" w:color="auto"/>
              <w:right w:val="single" w:sz="4" w:space="0" w:color="auto"/>
            </w:tcBorders>
            <w:shd w:val="clear" w:color="auto" w:fill="auto"/>
            <w:vAlign w:val="center"/>
            <w:hideMark/>
          </w:tcPr>
          <w:p w14:paraId="40E7432A" w14:textId="2D27E62C" w:rsidR="002966C0" w:rsidRPr="002966C0" w:rsidRDefault="002966C0" w:rsidP="002966C0">
            <w:pPr>
              <w:jc w:val="center"/>
              <w:rPr>
                <w:sz w:val="22"/>
                <w:szCs w:val="22"/>
              </w:rPr>
            </w:pPr>
            <w:r w:rsidRPr="002966C0">
              <w:rPr>
                <w:sz w:val="22"/>
                <w:szCs w:val="22"/>
              </w:rPr>
              <w:t>7</w:t>
            </w:r>
            <w:r w:rsidR="00020AFB">
              <w:rPr>
                <w:sz w:val="22"/>
                <w:szCs w:val="22"/>
              </w:rPr>
              <w:t>,</w:t>
            </w:r>
            <w:r w:rsidRPr="002966C0">
              <w:rPr>
                <w:sz w:val="22"/>
                <w:szCs w:val="22"/>
              </w:rPr>
              <w:t>59</w:t>
            </w:r>
          </w:p>
        </w:tc>
        <w:tc>
          <w:tcPr>
            <w:tcW w:w="1130" w:type="dxa"/>
            <w:tcBorders>
              <w:top w:val="nil"/>
              <w:left w:val="nil"/>
              <w:bottom w:val="single" w:sz="4" w:space="0" w:color="auto"/>
              <w:right w:val="single" w:sz="4" w:space="0" w:color="auto"/>
            </w:tcBorders>
            <w:shd w:val="clear" w:color="auto" w:fill="auto"/>
            <w:noWrap/>
            <w:vAlign w:val="bottom"/>
            <w:hideMark/>
          </w:tcPr>
          <w:p w14:paraId="03088C36" w14:textId="198AF2EA" w:rsidR="002966C0" w:rsidRPr="002966C0" w:rsidRDefault="002966C0" w:rsidP="002966C0">
            <w:pPr>
              <w:jc w:val="center"/>
              <w:rPr>
                <w:color w:val="000000"/>
                <w:sz w:val="22"/>
                <w:szCs w:val="22"/>
              </w:rPr>
            </w:pPr>
            <w:r w:rsidRPr="002966C0">
              <w:rPr>
                <w:color w:val="000000"/>
                <w:sz w:val="22"/>
                <w:szCs w:val="22"/>
              </w:rPr>
              <w:t>21</w:t>
            </w:r>
            <w:r w:rsidR="00A77FF7">
              <w:rPr>
                <w:color w:val="000000"/>
                <w:sz w:val="22"/>
                <w:szCs w:val="22"/>
              </w:rPr>
              <w:t>.</w:t>
            </w:r>
            <w:r w:rsidRPr="002966C0">
              <w:rPr>
                <w:color w:val="000000"/>
                <w:sz w:val="22"/>
                <w:szCs w:val="22"/>
              </w:rPr>
              <w:t>04</w:t>
            </w:r>
            <w:r w:rsidR="00A77FF7">
              <w:rPr>
                <w:color w:val="000000"/>
                <w:sz w:val="22"/>
                <w:szCs w:val="22"/>
              </w:rPr>
              <w:t>.</w:t>
            </w:r>
            <w:r w:rsidRPr="002966C0">
              <w:rPr>
                <w:color w:val="000000"/>
                <w:sz w:val="22"/>
                <w:szCs w:val="22"/>
              </w:rPr>
              <w:t>2022</w:t>
            </w:r>
          </w:p>
        </w:tc>
      </w:tr>
      <w:tr w:rsidR="002966C0" w:rsidRPr="002966C0" w14:paraId="20FC7A5F" w14:textId="77777777" w:rsidTr="002966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BE66000" w14:textId="77777777" w:rsidR="002966C0" w:rsidRPr="002966C0" w:rsidRDefault="002966C0" w:rsidP="002966C0">
            <w:pPr>
              <w:jc w:val="center"/>
              <w:rPr>
                <w:color w:val="000000"/>
                <w:sz w:val="22"/>
                <w:szCs w:val="22"/>
              </w:rPr>
            </w:pPr>
            <w:r w:rsidRPr="002966C0">
              <w:rPr>
                <w:color w:val="000000"/>
                <w:sz w:val="22"/>
                <w:szCs w:val="22"/>
              </w:rPr>
              <w:t>PA-11</w:t>
            </w:r>
          </w:p>
        </w:tc>
        <w:tc>
          <w:tcPr>
            <w:tcW w:w="640" w:type="dxa"/>
            <w:tcBorders>
              <w:top w:val="nil"/>
              <w:left w:val="nil"/>
              <w:bottom w:val="single" w:sz="4" w:space="0" w:color="auto"/>
              <w:right w:val="single" w:sz="4" w:space="0" w:color="auto"/>
            </w:tcBorders>
            <w:shd w:val="clear" w:color="auto" w:fill="auto"/>
            <w:noWrap/>
            <w:vAlign w:val="bottom"/>
            <w:hideMark/>
          </w:tcPr>
          <w:p w14:paraId="3FFDA2C3" w14:textId="49F5C89D" w:rsidR="002966C0" w:rsidRPr="002966C0" w:rsidRDefault="002966C0" w:rsidP="002966C0">
            <w:pPr>
              <w:jc w:val="center"/>
              <w:rPr>
                <w:color w:val="000000"/>
                <w:sz w:val="22"/>
                <w:szCs w:val="22"/>
              </w:rPr>
            </w:pPr>
            <w:r w:rsidRPr="002966C0">
              <w:rPr>
                <w:color w:val="000000"/>
                <w:sz w:val="22"/>
                <w:szCs w:val="22"/>
              </w:rPr>
              <w:t>8</w:t>
            </w:r>
            <w:r w:rsidR="00020AFB">
              <w:rPr>
                <w:color w:val="000000"/>
                <w:sz w:val="22"/>
                <w:szCs w:val="22"/>
              </w:rPr>
              <w:t>,</w:t>
            </w:r>
            <w:r w:rsidRPr="002966C0">
              <w:rPr>
                <w:color w:val="000000"/>
                <w:sz w:val="22"/>
                <w:szCs w:val="22"/>
              </w:rPr>
              <w:t>32</w:t>
            </w:r>
          </w:p>
        </w:tc>
        <w:tc>
          <w:tcPr>
            <w:tcW w:w="660" w:type="dxa"/>
            <w:tcBorders>
              <w:top w:val="nil"/>
              <w:left w:val="nil"/>
              <w:bottom w:val="single" w:sz="4" w:space="0" w:color="auto"/>
              <w:right w:val="single" w:sz="4" w:space="0" w:color="auto"/>
            </w:tcBorders>
            <w:shd w:val="clear" w:color="auto" w:fill="auto"/>
            <w:noWrap/>
            <w:vAlign w:val="bottom"/>
            <w:hideMark/>
          </w:tcPr>
          <w:p w14:paraId="0059E69D" w14:textId="1EEDAC87" w:rsidR="002966C0" w:rsidRPr="002966C0" w:rsidRDefault="002966C0" w:rsidP="002966C0">
            <w:pPr>
              <w:jc w:val="center"/>
              <w:rPr>
                <w:color w:val="000000"/>
                <w:sz w:val="22"/>
                <w:szCs w:val="22"/>
              </w:rPr>
            </w:pPr>
            <w:r w:rsidRPr="002966C0">
              <w:rPr>
                <w:color w:val="000000"/>
                <w:sz w:val="22"/>
                <w:szCs w:val="22"/>
              </w:rPr>
              <w:t>2</w:t>
            </w:r>
            <w:r w:rsidR="00020AFB">
              <w:rPr>
                <w:color w:val="000000"/>
                <w:sz w:val="22"/>
                <w:szCs w:val="22"/>
              </w:rPr>
              <w:t>,</w:t>
            </w:r>
            <w:r w:rsidRPr="002966C0">
              <w:rPr>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13F0CB5C" w14:textId="71B21791" w:rsidR="002966C0" w:rsidRPr="002966C0" w:rsidRDefault="002966C0" w:rsidP="002966C0">
            <w:pPr>
              <w:jc w:val="center"/>
              <w:rPr>
                <w:color w:val="000000"/>
                <w:sz w:val="22"/>
                <w:szCs w:val="22"/>
              </w:rPr>
            </w:pPr>
            <w:r w:rsidRPr="002966C0">
              <w:rPr>
                <w:color w:val="000000"/>
                <w:sz w:val="22"/>
                <w:szCs w:val="22"/>
              </w:rPr>
              <w:t>0</w:t>
            </w:r>
            <w:r w:rsidR="00020AFB">
              <w:rPr>
                <w:color w:val="000000"/>
                <w:sz w:val="22"/>
                <w:szCs w:val="22"/>
              </w:rPr>
              <w:t>,</w:t>
            </w:r>
            <w:r w:rsidRPr="002966C0">
              <w:rPr>
                <w:color w:val="000000"/>
                <w:sz w:val="22"/>
                <w:szCs w:val="22"/>
              </w:rPr>
              <w:t>2</w:t>
            </w:r>
          </w:p>
        </w:tc>
        <w:tc>
          <w:tcPr>
            <w:tcW w:w="800" w:type="dxa"/>
            <w:tcBorders>
              <w:top w:val="nil"/>
              <w:left w:val="nil"/>
              <w:bottom w:val="single" w:sz="4" w:space="0" w:color="auto"/>
              <w:right w:val="single" w:sz="4" w:space="0" w:color="auto"/>
            </w:tcBorders>
            <w:shd w:val="clear" w:color="auto" w:fill="auto"/>
            <w:noWrap/>
            <w:vAlign w:val="bottom"/>
            <w:hideMark/>
          </w:tcPr>
          <w:p w14:paraId="17B6565A" w14:textId="05CCFAC9" w:rsidR="002966C0" w:rsidRPr="002966C0" w:rsidRDefault="002966C0" w:rsidP="002966C0">
            <w:pPr>
              <w:jc w:val="center"/>
              <w:rPr>
                <w:color w:val="000000"/>
                <w:sz w:val="22"/>
                <w:szCs w:val="22"/>
              </w:rPr>
            </w:pPr>
            <w:r w:rsidRPr="002966C0">
              <w:rPr>
                <w:color w:val="000000"/>
                <w:sz w:val="22"/>
                <w:szCs w:val="22"/>
              </w:rPr>
              <w:t>8</w:t>
            </w:r>
            <w:r w:rsidR="00020AFB">
              <w:rPr>
                <w:color w:val="000000"/>
                <w:sz w:val="22"/>
                <w:szCs w:val="22"/>
              </w:rPr>
              <w:t>,</w:t>
            </w:r>
            <w:r w:rsidRPr="002966C0">
              <w:rPr>
                <w:color w:val="000000"/>
                <w:sz w:val="22"/>
                <w:szCs w:val="22"/>
              </w:rPr>
              <w:t>12</w:t>
            </w:r>
          </w:p>
        </w:tc>
        <w:tc>
          <w:tcPr>
            <w:tcW w:w="739" w:type="dxa"/>
            <w:tcBorders>
              <w:top w:val="nil"/>
              <w:left w:val="nil"/>
              <w:bottom w:val="single" w:sz="4" w:space="0" w:color="auto"/>
              <w:right w:val="single" w:sz="4" w:space="0" w:color="auto"/>
            </w:tcBorders>
            <w:shd w:val="clear" w:color="auto" w:fill="auto"/>
            <w:noWrap/>
            <w:vAlign w:val="bottom"/>
            <w:hideMark/>
          </w:tcPr>
          <w:p w14:paraId="491B78F1" w14:textId="3BAA6156" w:rsidR="002966C0" w:rsidRPr="002966C0" w:rsidRDefault="002966C0" w:rsidP="002966C0">
            <w:pPr>
              <w:jc w:val="center"/>
              <w:rPr>
                <w:color w:val="000000"/>
                <w:sz w:val="22"/>
                <w:szCs w:val="22"/>
              </w:rPr>
            </w:pPr>
            <w:r w:rsidRPr="002966C0">
              <w:rPr>
                <w:color w:val="000000"/>
                <w:sz w:val="22"/>
                <w:szCs w:val="22"/>
              </w:rPr>
              <w:t>0</w:t>
            </w:r>
            <w:r w:rsidR="00020AFB">
              <w:rPr>
                <w:color w:val="000000"/>
                <w:sz w:val="22"/>
                <w:szCs w:val="22"/>
              </w:rPr>
              <w:t>,</w:t>
            </w:r>
            <w:r w:rsidRPr="002966C0">
              <w:rPr>
                <w:color w:val="000000"/>
                <w:sz w:val="22"/>
                <w:szCs w:val="22"/>
              </w:rPr>
              <w:t>9</w:t>
            </w:r>
          </w:p>
        </w:tc>
        <w:tc>
          <w:tcPr>
            <w:tcW w:w="761" w:type="dxa"/>
            <w:tcBorders>
              <w:top w:val="nil"/>
              <w:left w:val="nil"/>
              <w:bottom w:val="single" w:sz="4" w:space="0" w:color="auto"/>
              <w:right w:val="single" w:sz="4" w:space="0" w:color="auto"/>
            </w:tcBorders>
            <w:shd w:val="clear" w:color="auto" w:fill="auto"/>
            <w:vAlign w:val="center"/>
            <w:hideMark/>
          </w:tcPr>
          <w:p w14:paraId="3DFB9511" w14:textId="480E5B76" w:rsidR="002966C0" w:rsidRPr="002966C0" w:rsidRDefault="002966C0" w:rsidP="002966C0">
            <w:pPr>
              <w:jc w:val="center"/>
              <w:rPr>
                <w:sz w:val="22"/>
                <w:szCs w:val="22"/>
              </w:rPr>
            </w:pPr>
            <w:r w:rsidRPr="002966C0">
              <w:rPr>
                <w:sz w:val="22"/>
                <w:szCs w:val="22"/>
              </w:rPr>
              <w:t>0</w:t>
            </w:r>
            <w:r w:rsidR="00020AFB">
              <w:rPr>
                <w:sz w:val="22"/>
                <w:szCs w:val="22"/>
              </w:rPr>
              <w:t>,</w:t>
            </w:r>
            <w:r w:rsidRPr="002966C0">
              <w:rPr>
                <w:sz w:val="22"/>
                <w:szCs w:val="22"/>
              </w:rPr>
              <w:t>6</w:t>
            </w:r>
          </w:p>
        </w:tc>
        <w:tc>
          <w:tcPr>
            <w:tcW w:w="760" w:type="dxa"/>
            <w:tcBorders>
              <w:top w:val="nil"/>
              <w:left w:val="nil"/>
              <w:bottom w:val="single" w:sz="4" w:space="0" w:color="auto"/>
              <w:right w:val="single" w:sz="4" w:space="0" w:color="auto"/>
            </w:tcBorders>
            <w:shd w:val="clear" w:color="auto" w:fill="auto"/>
            <w:noWrap/>
            <w:vAlign w:val="bottom"/>
            <w:hideMark/>
          </w:tcPr>
          <w:p w14:paraId="77927F38" w14:textId="11BB0BB6" w:rsidR="002966C0" w:rsidRPr="002966C0" w:rsidRDefault="002966C0" w:rsidP="002966C0">
            <w:pPr>
              <w:jc w:val="center"/>
              <w:rPr>
                <w:color w:val="000000"/>
                <w:sz w:val="22"/>
                <w:szCs w:val="22"/>
              </w:rPr>
            </w:pPr>
            <w:r w:rsidRPr="002966C0">
              <w:rPr>
                <w:color w:val="000000"/>
                <w:sz w:val="22"/>
                <w:szCs w:val="22"/>
              </w:rPr>
              <w:t>7</w:t>
            </w:r>
            <w:r w:rsidR="00020AFB">
              <w:rPr>
                <w:color w:val="000000"/>
                <w:sz w:val="22"/>
                <w:szCs w:val="22"/>
              </w:rPr>
              <w:t>,</w:t>
            </w:r>
            <w:r w:rsidRPr="002966C0">
              <w:rPr>
                <w:color w:val="000000"/>
                <w:sz w:val="22"/>
                <w:szCs w:val="22"/>
              </w:rPr>
              <w:t>22</w:t>
            </w:r>
          </w:p>
        </w:tc>
        <w:tc>
          <w:tcPr>
            <w:tcW w:w="620" w:type="dxa"/>
            <w:tcBorders>
              <w:top w:val="nil"/>
              <w:left w:val="nil"/>
              <w:bottom w:val="single" w:sz="4" w:space="0" w:color="auto"/>
              <w:right w:val="single" w:sz="4" w:space="0" w:color="auto"/>
            </w:tcBorders>
            <w:shd w:val="clear" w:color="auto" w:fill="auto"/>
            <w:noWrap/>
            <w:vAlign w:val="center"/>
            <w:hideMark/>
          </w:tcPr>
          <w:p w14:paraId="4A278393" w14:textId="1E82DD70" w:rsidR="002966C0" w:rsidRPr="002966C0" w:rsidRDefault="002966C0" w:rsidP="002966C0">
            <w:pPr>
              <w:jc w:val="center"/>
              <w:rPr>
                <w:color w:val="000000"/>
                <w:sz w:val="22"/>
                <w:szCs w:val="22"/>
              </w:rPr>
            </w:pPr>
            <w:r w:rsidRPr="002966C0">
              <w:rPr>
                <w:color w:val="000000"/>
                <w:sz w:val="22"/>
                <w:szCs w:val="22"/>
              </w:rPr>
              <w:t>0</w:t>
            </w:r>
            <w:r w:rsidR="00020AFB">
              <w:rPr>
                <w:color w:val="000000"/>
                <w:sz w:val="22"/>
                <w:szCs w:val="22"/>
              </w:rPr>
              <w:t>,</w:t>
            </w:r>
            <w:r w:rsidRPr="002966C0">
              <w:rPr>
                <w:color w:val="000000"/>
                <w:sz w:val="22"/>
                <w:szCs w:val="22"/>
              </w:rPr>
              <w:t>2</w:t>
            </w:r>
          </w:p>
        </w:tc>
        <w:tc>
          <w:tcPr>
            <w:tcW w:w="580" w:type="dxa"/>
            <w:tcBorders>
              <w:top w:val="nil"/>
              <w:left w:val="nil"/>
              <w:bottom w:val="single" w:sz="4" w:space="0" w:color="auto"/>
              <w:right w:val="single" w:sz="4" w:space="0" w:color="auto"/>
            </w:tcBorders>
            <w:shd w:val="clear" w:color="auto" w:fill="auto"/>
            <w:vAlign w:val="center"/>
            <w:hideMark/>
          </w:tcPr>
          <w:p w14:paraId="68EF7E88" w14:textId="4C7272E6" w:rsidR="002966C0" w:rsidRPr="002966C0" w:rsidRDefault="002966C0" w:rsidP="002966C0">
            <w:pPr>
              <w:jc w:val="center"/>
              <w:rPr>
                <w:sz w:val="22"/>
                <w:szCs w:val="22"/>
              </w:rPr>
            </w:pPr>
            <w:r w:rsidRPr="002966C0">
              <w:rPr>
                <w:sz w:val="22"/>
                <w:szCs w:val="22"/>
              </w:rPr>
              <w:t>8</w:t>
            </w:r>
            <w:r w:rsidR="00020AFB">
              <w:rPr>
                <w:sz w:val="22"/>
                <w:szCs w:val="22"/>
              </w:rPr>
              <w:t>,</w:t>
            </w:r>
            <w:r w:rsidRPr="002966C0">
              <w:rPr>
                <w:sz w:val="22"/>
                <w:szCs w:val="22"/>
              </w:rPr>
              <w:t>12</w:t>
            </w:r>
          </w:p>
        </w:tc>
        <w:tc>
          <w:tcPr>
            <w:tcW w:w="1130" w:type="dxa"/>
            <w:tcBorders>
              <w:top w:val="nil"/>
              <w:left w:val="nil"/>
              <w:bottom w:val="single" w:sz="4" w:space="0" w:color="auto"/>
              <w:right w:val="single" w:sz="4" w:space="0" w:color="auto"/>
            </w:tcBorders>
            <w:shd w:val="clear" w:color="auto" w:fill="auto"/>
            <w:noWrap/>
            <w:vAlign w:val="bottom"/>
            <w:hideMark/>
          </w:tcPr>
          <w:p w14:paraId="46D62955" w14:textId="6BAF38B0" w:rsidR="002966C0" w:rsidRPr="002966C0" w:rsidRDefault="002966C0" w:rsidP="002966C0">
            <w:pPr>
              <w:jc w:val="center"/>
              <w:rPr>
                <w:color w:val="000000"/>
                <w:sz w:val="22"/>
                <w:szCs w:val="22"/>
              </w:rPr>
            </w:pPr>
            <w:r w:rsidRPr="002966C0">
              <w:rPr>
                <w:color w:val="000000"/>
                <w:sz w:val="22"/>
                <w:szCs w:val="22"/>
              </w:rPr>
              <w:t>28</w:t>
            </w:r>
            <w:r w:rsidR="00A433C3">
              <w:rPr>
                <w:color w:val="000000"/>
                <w:sz w:val="22"/>
                <w:szCs w:val="22"/>
              </w:rPr>
              <w:t>.</w:t>
            </w:r>
            <w:r w:rsidRPr="002966C0">
              <w:rPr>
                <w:color w:val="000000"/>
                <w:sz w:val="22"/>
                <w:szCs w:val="22"/>
              </w:rPr>
              <w:t>03</w:t>
            </w:r>
            <w:r w:rsidR="00A433C3">
              <w:rPr>
                <w:color w:val="000000"/>
                <w:sz w:val="22"/>
                <w:szCs w:val="22"/>
              </w:rPr>
              <w:t>.</w:t>
            </w:r>
            <w:r w:rsidRPr="002966C0">
              <w:rPr>
                <w:color w:val="000000"/>
                <w:sz w:val="22"/>
                <w:szCs w:val="22"/>
              </w:rPr>
              <w:t>2022</w:t>
            </w:r>
          </w:p>
        </w:tc>
      </w:tr>
      <w:tr w:rsidR="002966C0" w:rsidRPr="002966C0" w14:paraId="111AC0FF" w14:textId="77777777" w:rsidTr="002966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0EF55D9" w14:textId="77777777" w:rsidR="002966C0" w:rsidRPr="002966C0" w:rsidRDefault="002966C0" w:rsidP="002966C0">
            <w:pPr>
              <w:jc w:val="center"/>
              <w:rPr>
                <w:color w:val="000000"/>
                <w:sz w:val="22"/>
                <w:szCs w:val="22"/>
              </w:rPr>
            </w:pPr>
            <w:r w:rsidRPr="002966C0">
              <w:rPr>
                <w:color w:val="000000"/>
                <w:sz w:val="22"/>
                <w:szCs w:val="22"/>
              </w:rPr>
              <w:t>PA-12</w:t>
            </w:r>
          </w:p>
        </w:tc>
        <w:tc>
          <w:tcPr>
            <w:tcW w:w="640" w:type="dxa"/>
            <w:tcBorders>
              <w:top w:val="nil"/>
              <w:left w:val="nil"/>
              <w:bottom w:val="single" w:sz="4" w:space="0" w:color="auto"/>
              <w:right w:val="single" w:sz="4" w:space="0" w:color="auto"/>
            </w:tcBorders>
            <w:shd w:val="clear" w:color="auto" w:fill="auto"/>
            <w:noWrap/>
            <w:vAlign w:val="bottom"/>
            <w:hideMark/>
          </w:tcPr>
          <w:p w14:paraId="48BD164F" w14:textId="333D7CC8" w:rsidR="002966C0" w:rsidRPr="002966C0" w:rsidRDefault="002966C0" w:rsidP="002966C0">
            <w:pPr>
              <w:jc w:val="center"/>
              <w:rPr>
                <w:color w:val="000000"/>
                <w:sz w:val="22"/>
                <w:szCs w:val="22"/>
              </w:rPr>
            </w:pPr>
            <w:r w:rsidRPr="002966C0">
              <w:rPr>
                <w:color w:val="000000"/>
                <w:sz w:val="22"/>
                <w:szCs w:val="22"/>
              </w:rPr>
              <w:t>7</w:t>
            </w:r>
            <w:r w:rsidR="00020AFB">
              <w:rPr>
                <w:color w:val="000000"/>
                <w:sz w:val="22"/>
                <w:szCs w:val="22"/>
              </w:rPr>
              <w:t>,</w:t>
            </w:r>
            <w:r w:rsidRPr="002966C0">
              <w:rPr>
                <w:color w:val="000000"/>
                <w:sz w:val="22"/>
                <w:szCs w:val="22"/>
              </w:rPr>
              <w:t>67</w:t>
            </w:r>
          </w:p>
        </w:tc>
        <w:tc>
          <w:tcPr>
            <w:tcW w:w="660" w:type="dxa"/>
            <w:tcBorders>
              <w:top w:val="nil"/>
              <w:left w:val="nil"/>
              <w:bottom w:val="single" w:sz="4" w:space="0" w:color="auto"/>
              <w:right w:val="single" w:sz="4" w:space="0" w:color="auto"/>
            </w:tcBorders>
            <w:shd w:val="clear" w:color="auto" w:fill="auto"/>
            <w:noWrap/>
            <w:vAlign w:val="bottom"/>
            <w:hideMark/>
          </w:tcPr>
          <w:p w14:paraId="190DC28C" w14:textId="7670798B" w:rsidR="002966C0" w:rsidRPr="002966C0" w:rsidRDefault="002966C0" w:rsidP="002966C0">
            <w:pPr>
              <w:jc w:val="center"/>
              <w:rPr>
                <w:color w:val="000000"/>
                <w:sz w:val="22"/>
                <w:szCs w:val="22"/>
              </w:rPr>
            </w:pPr>
            <w:r w:rsidRPr="002966C0">
              <w:rPr>
                <w:color w:val="000000"/>
                <w:sz w:val="22"/>
                <w:szCs w:val="22"/>
              </w:rPr>
              <w:t>2</w:t>
            </w:r>
            <w:r w:rsidR="00020AFB">
              <w:rPr>
                <w:color w:val="000000"/>
                <w:sz w:val="22"/>
                <w:szCs w:val="22"/>
              </w:rPr>
              <w:t>,</w:t>
            </w:r>
            <w:r w:rsidRPr="002966C0">
              <w:rPr>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3FED3346" w14:textId="46E773E1" w:rsidR="002966C0" w:rsidRPr="002966C0" w:rsidRDefault="002966C0" w:rsidP="002966C0">
            <w:pPr>
              <w:jc w:val="center"/>
              <w:rPr>
                <w:color w:val="000000"/>
                <w:sz w:val="22"/>
                <w:szCs w:val="22"/>
              </w:rPr>
            </w:pPr>
            <w:r w:rsidRPr="002966C0">
              <w:rPr>
                <w:color w:val="000000"/>
                <w:sz w:val="22"/>
                <w:szCs w:val="22"/>
              </w:rPr>
              <w:t>0</w:t>
            </w:r>
            <w:r w:rsidR="00020AFB">
              <w:rPr>
                <w:color w:val="000000"/>
                <w:sz w:val="22"/>
                <w:szCs w:val="22"/>
              </w:rPr>
              <w:t>,</w:t>
            </w:r>
            <w:r w:rsidRPr="002966C0">
              <w:rPr>
                <w:color w:val="000000"/>
                <w:sz w:val="22"/>
                <w:szCs w:val="22"/>
              </w:rPr>
              <w:t>6</w:t>
            </w:r>
          </w:p>
        </w:tc>
        <w:tc>
          <w:tcPr>
            <w:tcW w:w="800" w:type="dxa"/>
            <w:tcBorders>
              <w:top w:val="nil"/>
              <w:left w:val="nil"/>
              <w:bottom w:val="single" w:sz="4" w:space="0" w:color="auto"/>
              <w:right w:val="single" w:sz="4" w:space="0" w:color="auto"/>
            </w:tcBorders>
            <w:shd w:val="clear" w:color="auto" w:fill="auto"/>
            <w:noWrap/>
            <w:vAlign w:val="bottom"/>
            <w:hideMark/>
          </w:tcPr>
          <w:p w14:paraId="09D4EA09" w14:textId="3EB805FB" w:rsidR="002966C0" w:rsidRPr="002966C0" w:rsidRDefault="002966C0" w:rsidP="002966C0">
            <w:pPr>
              <w:jc w:val="center"/>
              <w:rPr>
                <w:color w:val="000000"/>
                <w:sz w:val="22"/>
                <w:szCs w:val="22"/>
              </w:rPr>
            </w:pPr>
            <w:r w:rsidRPr="002966C0">
              <w:rPr>
                <w:color w:val="000000"/>
                <w:sz w:val="22"/>
                <w:szCs w:val="22"/>
              </w:rPr>
              <w:t>7</w:t>
            </w:r>
            <w:r w:rsidR="00020AFB">
              <w:rPr>
                <w:color w:val="000000"/>
                <w:sz w:val="22"/>
                <w:szCs w:val="22"/>
              </w:rPr>
              <w:t>,</w:t>
            </w:r>
            <w:r w:rsidRPr="002966C0">
              <w:rPr>
                <w:color w:val="000000"/>
                <w:sz w:val="22"/>
                <w:szCs w:val="22"/>
              </w:rPr>
              <w:t>07</w:t>
            </w:r>
          </w:p>
        </w:tc>
        <w:tc>
          <w:tcPr>
            <w:tcW w:w="739" w:type="dxa"/>
            <w:tcBorders>
              <w:top w:val="nil"/>
              <w:left w:val="nil"/>
              <w:bottom w:val="single" w:sz="4" w:space="0" w:color="auto"/>
              <w:right w:val="single" w:sz="4" w:space="0" w:color="auto"/>
            </w:tcBorders>
            <w:shd w:val="clear" w:color="auto" w:fill="auto"/>
            <w:noWrap/>
            <w:vAlign w:val="bottom"/>
            <w:hideMark/>
          </w:tcPr>
          <w:p w14:paraId="48231A6F" w14:textId="4C45E1DD" w:rsidR="002966C0" w:rsidRPr="002966C0" w:rsidRDefault="002966C0" w:rsidP="002966C0">
            <w:pPr>
              <w:jc w:val="center"/>
              <w:rPr>
                <w:color w:val="000000"/>
                <w:sz w:val="22"/>
                <w:szCs w:val="22"/>
              </w:rPr>
            </w:pPr>
            <w:r w:rsidRPr="002966C0">
              <w:rPr>
                <w:color w:val="000000"/>
                <w:sz w:val="22"/>
                <w:szCs w:val="22"/>
              </w:rPr>
              <w:t>0</w:t>
            </w:r>
            <w:r w:rsidR="00020AFB">
              <w:rPr>
                <w:color w:val="000000"/>
                <w:sz w:val="22"/>
                <w:szCs w:val="22"/>
              </w:rPr>
              <w:t>,</w:t>
            </w:r>
            <w:r w:rsidRPr="002966C0">
              <w:rPr>
                <w:color w:val="000000"/>
                <w:sz w:val="22"/>
                <w:szCs w:val="22"/>
              </w:rPr>
              <w:t>4</w:t>
            </w:r>
          </w:p>
        </w:tc>
        <w:tc>
          <w:tcPr>
            <w:tcW w:w="761" w:type="dxa"/>
            <w:tcBorders>
              <w:top w:val="nil"/>
              <w:left w:val="nil"/>
              <w:bottom w:val="single" w:sz="4" w:space="0" w:color="auto"/>
              <w:right w:val="single" w:sz="4" w:space="0" w:color="auto"/>
            </w:tcBorders>
            <w:shd w:val="clear" w:color="auto" w:fill="auto"/>
            <w:vAlign w:val="center"/>
            <w:hideMark/>
          </w:tcPr>
          <w:p w14:paraId="05B9F2E3" w14:textId="27F0EE64" w:rsidR="002966C0" w:rsidRPr="002966C0" w:rsidRDefault="002966C0" w:rsidP="002966C0">
            <w:pPr>
              <w:jc w:val="center"/>
              <w:rPr>
                <w:sz w:val="22"/>
                <w:szCs w:val="22"/>
              </w:rPr>
            </w:pPr>
            <w:r w:rsidRPr="002966C0">
              <w:rPr>
                <w:sz w:val="22"/>
                <w:szCs w:val="22"/>
              </w:rPr>
              <w:t>0</w:t>
            </w:r>
            <w:r w:rsidR="00020AFB">
              <w:rPr>
                <w:sz w:val="22"/>
                <w:szCs w:val="22"/>
              </w:rPr>
              <w:t>,</w:t>
            </w:r>
            <w:r w:rsidRPr="002966C0">
              <w:rPr>
                <w:sz w:val="22"/>
                <w:szCs w:val="22"/>
              </w:rPr>
              <w:t>4</w:t>
            </w:r>
          </w:p>
        </w:tc>
        <w:tc>
          <w:tcPr>
            <w:tcW w:w="760" w:type="dxa"/>
            <w:tcBorders>
              <w:top w:val="nil"/>
              <w:left w:val="nil"/>
              <w:bottom w:val="single" w:sz="4" w:space="0" w:color="auto"/>
              <w:right w:val="single" w:sz="4" w:space="0" w:color="auto"/>
            </w:tcBorders>
            <w:shd w:val="clear" w:color="auto" w:fill="auto"/>
            <w:noWrap/>
            <w:vAlign w:val="bottom"/>
            <w:hideMark/>
          </w:tcPr>
          <w:p w14:paraId="49A7AAC8" w14:textId="628A4E2A" w:rsidR="002966C0" w:rsidRPr="002966C0" w:rsidRDefault="002966C0" w:rsidP="002966C0">
            <w:pPr>
              <w:jc w:val="center"/>
              <w:rPr>
                <w:color w:val="000000"/>
                <w:sz w:val="22"/>
                <w:szCs w:val="22"/>
              </w:rPr>
            </w:pPr>
            <w:r w:rsidRPr="002966C0">
              <w:rPr>
                <w:color w:val="000000"/>
                <w:sz w:val="22"/>
                <w:szCs w:val="22"/>
              </w:rPr>
              <w:t>6</w:t>
            </w:r>
            <w:r w:rsidR="00020AFB">
              <w:rPr>
                <w:color w:val="000000"/>
                <w:sz w:val="22"/>
                <w:szCs w:val="22"/>
              </w:rPr>
              <w:t>,</w:t>
            </w:r>
            <w:r w:rsidRPr="002966C0">
              <w:rPr>
                <w:color w:val="000000"/>
                <w:sz w:val="22"/>
                <w:szCs w:val="22"/>
              </w:rPr>
              <w:t>67</w:t>
            </w:r>
          </w:p>
        </w:tc>
        <w:tc>
          <w:tcPr>
            <w:tcW w:w="620" w:type="dxa"/>
            <w:tcBorders>
              <w:top w:val="nil"/>
              <w:left w:val="nil"/>
              <w:bottom w:val="single" w:sz="4" w:space="0" w:color="auto"/>
              <w:right w:val="single" w:sz="4" w:space="0" w:color="auto"/>
            </w:tcBorders>
            <w:shd w:val="clear" w:color="auto" w:fill="auto"/>
            <w:noWrap/>
            <w:vAlign w:val="center"/>
            <w:hideMark/>
          </w:tcPr>
          <w:p w14:paraId="404F9CF6" w14:textId="76A7491E" w:rsidR="002966C0" w:rsidRPr="002966C0" w:rsidRDefault="002966C0" w:rsidP="002966C0">
            <w:pPr>
              <w:jc w:val="center"/>
              <w:rPr>
                <w:color w:val="000000"/>
                <w:sz w:val="22"/>
                <w:szCs w:val="22"/>
              </w:rPr>
            </w:pPr>
            <w:r w:rsidRPr="002966C0">
              <w:rPr>
                <w:color w:val="000000"/>
                <w:sz w:val="22"/>
                <w:szCs w:val="22"/>
              </w:rPr>
              <w:t>0</w:t>
            </w:r>
            <w:r w:rsidR="00020AFB">
              <w:rPr>
                <w:color w:val="000000"/>
                <w:sz w:val="22"/>
                <w:szCs w:val="22"/>
              </w:rPr>
              <w:t>,</w:t>
            </w:r>
            <w:r w:rsidRPr="002966C0">
              <w:rPr>
                <w:color w:val="000000"/>
                <w:sz w:val="22"/>
                <w:szCs w:val="22"/>
              </w:rPr>
              <w:t>6</w:t>
            </w:r>
          </w:p>
        </w:tc>
        <w:tc>
          <w:tcPr>
            <w:tcW w:w="580" w:type="dxa"/>
            <w:tcBorders>
              <w:top w:val="nil"/>
              <w:left w:val="nil"/>
              <w:bottom w:val="single" w:sz="4" w:space="0" w:color="auto"/>
              <w:right w:val="single" w:sz="4" w:space="0" w:color="auto"/>
            </w:tcBorders>
            <w:shd w:val="clear" w:color="auto" w:fill="auto"/>
            <w:vAlign w:val="center"/>
            <w:hideMark/>
          </w:tcPr>
          <w:p w14:paraId="49456F32" w14:textId="2B9CDE85" w:rsidR="002966C0" w:rsidRPr="002966C0" w:rsidRDefault="002966C0" w:rsidP="002966C0">
            <w:pPr>
              <w:jc w:val="center"/>
              <w:rPr>
                <w:sz w:val="22"/>
                <w:szCs w:val="22"/>
              </w:rPr>
            </w:pPr>
            <w:r w:rsidRPr="002966C0">
              <w:rPr>
                <w:sz w:val="22"/>
                <w:szCs w:val="22"/>
              </w:rPr>
              <w:t>7</w:t>
            </w:r>
            <w:r w:rsidR="00020AFB">
              <w:rPr>
                <w:sz w:val="22"/>
                <w:szCs w:val="22"/>
              </w:rPr>
              <w:t>,</w:t>
            </w:r>
            <w:r w:rsidRPr="002966C0">
              <w:rPr>
                <w:sz w:val="22"/>
                <w:szCs w:val="22"/>
              </w:rPr>
              <w:t>07</w:t>
            </w:r>
          </w:p>
        </w:tc>
        <w:tc>
          <w:tcPr>
            <w:tcW w:w="1130" w:type="dxa"/>
            <w:tcBorders>
              <w:top w:val="nil"/>
              <w:left w:val="nil"/>
              <w:bottom w:val="single" w:sz="4" w:space="0" w:color="auto"/>
              <w:right w:val="single" w:sz="4" w:space="0" w:color="auto"/>
            </w:tcBorders>
            <w:shd w:val="clear" w:color="auto" w:fill="auto"/>
            <w:noWrap/>
            <w:vAlign w:val="bottom"/>
            <w:hideMark/>
          </w:tcPr>
          <w:p w14:paraId="07C7A53D" w14:textId="7030885E" w:rsidR="002966C0" w:rsidRPr="002966C0" w:rsidRDefault="002966C0" w:rsidP="002966C0">
            <w:pPr>
              <w:jc w:val="center"/>
              <w:rPr>
                <w:color w:val="000000"/>
                <w:sz w:val="22"/>
                <w:szCs w:val="22"/>
              </w:rPr>
            </w:pPr>
            <w:r w:rsidRPr="002966C0">
              <w:rPr>
                <w:color w:val="000000"/>
                <w:sz w:val="22"/>
                <w:szCs w:val="22"/>
              </w:rPr>
              <w:t>28</w:t>
            </w:r>
            <w:r w:rsidR="00A433C3">
              <w:rPr>
                <w:color w:val="000000"/>
                <w:sz w:val="22"/>
                <w:szCs w:val="22"/>
              </w:rPr>
              <w:t>.</w:t>
            </w:r>
            <w:r w:rsidRPr="002966C0">
              <w:rPr>
                <w:color w:val="000000"/>
                <w:sz w:val="22"/>
                <w:szCs w:val="22"/>
              </w:rPr>
              <w:t>03</w:t>
            </w:r>
            <w:r w:rsidR="00A433C3">
              <w:rPr>
                <w:color w:val="000000"/>
                <w:sz w:val="22"/>
                <w:szCs w:val="22"/>
              </w:rPr>
              <w:t>.</w:t>
            </w:r>
            <w:r w:rsidRPr="002966C0">
              <w:rPr>
                <w:color w:val="000000"/>
                <w:sz w:val="22"/>
                <w:szCs w:val="22"/>
              </w:rPr>
              <w:t>2022</w:t>
            </w:r>
          </w:p>
        </w:tc>
      </w:tr>
      <w:tr w:rsidR="002966C0" w:rsidRPr="002966C0" w14:paraId="46E40B56" w14:textId="77777777" w:rsidTr="002966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A6AB414" w14:textId="77777777" w:rsidR="002966C0" w:rsidRPr="002966C0" w:rsidRDefault="002966C0" w:rsidP="002966C0">
            <w:pPr>
              <w:jc w:val="center"/>
              <w:rPr>
                <w:color w:val="000000"/>
                <w:sz w:val="22"/>
                <w:szCs w:val="22"/>
              </w:rPr>
            </w:pPr>
            <w:r w:rsidRPr="002966C0">
              <w:rPr>
                <w:color w:val="000000"/>
                <w:sz w:val="22"/>
                <w:szCs w:val="22"/>
              </w:rPr>
              <w:t>Š-13</w:t>
            </w:r>
          </w:p>
        </w:tc>
        <w:tc>
          <w:tcPr>
            <w:tcW w:w="640" w:type="dxa"/>
            <w:tcBorders>
              <w:top w:val="nil"/>
              <w:left w:val="nil"/>
              <w:bottom w:val="single" w:sz="4" w:space="0" w:color="auto"/>
              <w:right w:val="single" w:sz="4" w:space="0" w:color="auto"/>
            </w:tcBorders>
            <w:shd w:val="clear" w:color="auto" w:fill="auto"/>
            <w:noWrap/>
            <w:vAlign w:val="bottom"/>
            <w:hideMark/>
          </w:tcPr>
          <w:p w14:paraId="7A8B3B01" w14:textId="0FECBAFD" w:rsidR="002966C0" w:rsidRPr="002966C0" w:rsidRDefault="002966C0" w:rsidP="002966C0">
            <w:pPr>
              <w:jc w:val="center"/>
              <w:rPr>
                <w:color w:val="000000"/>
                <w:sz w:val="22"/>
                <w:szCs w:val="22"/>
              </w:rPr>
            </w:pPr>
            <w:r w:rsidRPr="002966C0">
              <w:rPr>
                <w:color w:val="000000"/>
                <w:sz w:val="22"/>
                <w:szCs w:val="22"/>
              </w:rPr>
              <w:t>8</w:t>
            </w:r>
            <w:r w:rsidR="00020AFB">
              <w:rPr>
                <w:color w:val="000000"/>
                <w:sz w:val="22"/>
                <w:szCs w:val="22"/>
              </w:rPr>
              <w:t>,</w:t>
            </w:r>
            <w:r w:rsidRPr="002966C0">
              <w:rPr>
                <w:color w:val="000000"/>
                <w:sz w:val="22"/>
                <w:szCs w:val="22"/>
              </w:rPr>
              <w:t>38</w:t>
            </w:r>
          </w:p>
        </w:tc>
        <w:tc>
          <w:tcPr>
            <w:tcW w:w="660" w:type="dxa"/>
            <w:tcBorders>
              <w:top w:val="nil"/>
              <w:left w:val="nil"/>
              <w:bottom w:val="single" w:sz="4" w:space="0" w:color="auto"/>
              <w:right w:val="single" w:sz="4" w:space="0" w:color="auto"/>
            </w:tcBorders>
            <w:shd w:val="clear" w:color="auto" w:fill="auto"/>
            <w:noWrap/>
            <w:vAlign w:val="bottom"/>
            <w:hideMark/>
          </w:tcPr>
          <w:p w14:paraId="4A638A1A" w14:textId="0BB4DDE0" w:rsidR="002966C0" w:rsidRPr="002966C0" w:rsidRDefault="002966C0" w:rsidP="002966C0">
            <w:pPr>
              <w:jc w:val="center"/>
              <w:rPr>
                <w:color w:val="000000"/>
                <w:sz w:val="22"/>
                <w:szCs w:val="22"/>
              </w:rPr>
            </w:pPr>
            <w:r w:rsidRPr="002966C0">
              <w:rPr>
                <w:color w:val="000000"/>
                <w:sz w:val="22"/>
                <w:szCs w:val="22"/>
              </w:rPr>
              <w:t>2</w:t>
            </w:r>
            <w:r w:rsidR="00020AFB">
              <w:rPr>
                <w:color w:val="000000"/>
                <w:sz w:val="22"/>
                <w:szCs w:val="22"/>
              </w:rPr>
              <w:t>,</w:t>
            </w:r>
            <w:r w:rsidRPr="002966C0">
              <w:rPr>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67B5E148" w14:textId="725EAB76" w:rsidR="002966C0" w:rsidRPr="002966C0" w:rsidRDefault="002966C0" w:rsidP="002966C0">
            <w:pPr>
              <w:jc w:val="center"/>
              <w:rPr>
                <w:color w:val="000000"/>
                <w:sz w:val="22"/>
                <w:szCs w:val="22"/>
              </w:rPr>
            </w:pPr>
            <w:r w:rsidRPr="002966C0">
              <w:rPr>
                <w:color w:val="000000"/>
                <w:sz w:val="22"/>
                <w:szCs w:val="22"/>
              </w:rPr>
              <w:t>0</w:t>
            </w:r>
            <w:r w:rsidR="00020AFB">
              <w:rPr>
                <w:color w:val="000000"/>
                <w:sz w:val="22"/>
                <w:szCs w:val="22"/>
              </w:rPr>
              <w:t>,</w:t>
            </w:r>
            <w:r w:rsidRPr="002966C0">
              <w:rPr>
                <w:color w:val="000000"/>
                <w:sz w:val="22"/>
                <w:szCs w:val="22"/>
              </w:rPr>
              <w:t>2</w:t>
            </w:r>
          </w:p>
        </w:tc>
        <w:tc>
          <w:tcPr>
            <w:tcW w:w="800" w:type="dxa"/>
            <w:tcBorders>
              <w:top w:val="nil"/>
              <w:left w:val="nil"/>
              <w:bottom w:val="single" w:sz="4" w:space="0" w:color="auto"/>
              <w:right w:val="single" w:sz="4" w:space="0" w:color="auto"/>
            </w:tcBorders>
            <w:shd w:val="clear" w:color="auto" w:fill="auto"/>
            <w:noWrap/>
            <w:vAlign w:val="bottom"/>
            <w:hideMark/>
          </w:tcPr>
          <w:p w14:paraId="47907F31" w14:textId="4857FF25" w:rsidR="002966C0" w:rsidRPr="002966C0" w:rsidRDefault="002966C0" w:rsidP="002966C0">
            <w:pPr>
              <w:jc w:val="center"/>
              <w:rPr>
                <w:color w:val="000000"/>
                <w:sz w:val="22"/>
                <w:szCs w:val="22"/>
              </w:rPr>
            </w:pPr>
            <w:r w:rsidRPr="002966C0">
              <w:rPr>
                <w:color w:val="000000"/>
                <w:sz w:val="22"/>
                <w:szCs w:val="22"/>
              </w:rPr>
              <w:t>8</w:t>
            </w:r>
            <w:r w:rsidR="00020AFB">
              <w:rPr>
                <w:color w:val="000000"/>
                <w:sz w:val="22"/>
                <w:szCs w:val="22"/>
              </w:rPr>
              <w:t>,</w:t>
            </w:r>
            <w:r w:rsidRPr="002966C0">
              <w:rPr>
                <w:color w:val="000000"/>
                <w:sz w:val="22"/>
                <w:szCs w:val="22"/>
              </w:rPr>
              <w:t>18</w:t>
            </w:r>
          </w:p>
        </w:tc>
        <w:tc>
          <w:tcPr>
            <w:tcW w:w="739" w:type="dxa"/>
            <w:tcBorders>
              <w:top w:val="nil"/>
              <w:left w:val="nil"/>
              <w:bottom w:val="single" w:sz="4" w:space="0" w:color="auto"/>
              <w:right w:val="single" w:sz="4" w:space="0" w:color="auto"/>
            </w:tcBorders>
            <w:shd w:val="clear" w:color="auto" w:fill="auto"/>
            <w:noWrap/>
            <w:vAlign w:val="bottom"/>
            <w:hideMark/>
          </w:tcPr>
          <w:p w14:paraId="0D6C5432" w14:textId="32FE8E3B" w:rsidR="002966C0" w:rsidRPr="002966C0" w:rsidRDefault="002966C0" w:rsidP="002966C0">
            <w:pPr>
              <w:jc w:val="center"/>
              <w:rPr>
                <w:color w:val="000000"/>
                <w:sz w:val="22"/>
                <w:szCs w:val="22"/>
              </w:rPr>
            </w:pPr>
            <w:r w:rsidRPr="002966C0">
              <w:rPr>
                <w:color w:val="000000"/>
                <w:sz w:val="22"/>
                <w:szCs w:val="22"/>
              </w:rPr>
              <w:t>1</w:t>
            </w:r>
            <w:r w:rsidR="00020AFB">
              <w:rPr>
                <w:color w:val="000000"/>
                <w:sz w:val="22"/>
                <w:szCs w:val="22"/>
              </w:rPr>
              <w:t>,</w:t>
            </w:r>
            <w:r w:rsidRPr="002966C0">
              <w:rPr>
                <w:color w:val="000000"/>
                <w:sz w:val="22"/>
                <w:szCs w:val="22"/>
              </w:rPr>
              <w:t>6</w:t>
            </w:r>
          </w:p>
        </w:tc>
        <w:tc>
          <w:tcPr>
            <w:tcW w:w="761" w:type="dxa"/>
            <w:tcBorders>
              <w:top w:val="nil"/>
              <w:left w:val="nil"/>
              <w:bottom w:val="single" w:sz="4" w:space="0" w:color="auto"/>
              <w:right w:val="single" w:sz="4" w:space="0" w:color="auto"/>
            </w:tcBorders>
            <w:shd w:val="clear" w:color="auto" w:fill="auto"/>
            <w:vAlign w:val="center"/>
            <w:hideMark/>
          </w:tcPr>
          <w:p w14:paraId="0FE6AA07" w14:textId="153CD6BE" w:rsidR="002966C0" w:rsidRPr="002966C0" w:rsidRDefault="002966C0" w:rsidP="002966C0">
            <w:pPr>
              <w:jc w:val="center"/>
              <w:rPr>
                <w:sz w:val="22"/>
                <w:szCs w:val="22"/>
              </w:rPr>
            </w:pPr>
            <w:r w:rsidRPr="002966C0">
              <w:rPr>
                <w:sz w:val="22"/>
                <w:szCs w:val="22"/>
              </w:rPr>
              <w:t>1</w:t>
            </w:r>
            <w:r w:rsidR="00020AFB">
              <w:rPr>
                <w:sz w:val="22"/>
                <w:szCs w:val="22"/>
              </w:rPr>
              <w:t>,</w:t>
            </w:r>
            <w:r w:rsidRPr="002966C0">
              <w:rPr>
                <w:sz w:val="22"/>
                <w:szCs w:val="22"/>
              </w:rPr>
              <w:t>2</w:t>
            </w:r>
          </w:p>
        </w:tc>
        <w:tc>
          <w:tcPr>
            <w:tcW w:w="760" w:type="dxa"/>
            <w:tcBorders>
              <w:top w:val="nil"/>
              <w:left w:val="nil"/>
              <w:bottom w:val="single" w:sz="4" w:space="0" w:color="auto"/>
              <w:right w:val="single" w:sz="4" w:space="0" w:color="auto"/>
            </w:tcBorders>
            <w:shd w:val="clear" w:color="auto" w:fill="auto"/>
            <w:noWrap/>
            <w:vAlign w:val="bottom"/>
            <w:hideMark/>
          </w:tcPr>
          <w:p w14:paraId="1F159A4C" w14:textId="577E753D" w:rsidR="002966C0" w:rsidRPr="002966C0" w:rsidRDefault="002966C0" w:rsidP="002966C0">
            <w:pPr>
              <w:jc w:val="center"/>
              <w:rPr>
                <w:color w:val="000000"/>
                <w:sz w:val="22"/>
                <w:szCs w:val="22"/>
              </w:rPr>
            </w:pPr>
            <w:r w:rsidRPr="002966C0">
              <w:rPr>
                <w:color w:val="000000"/>
                <w:sz w:val="22"/>
                <w:szCs w:val="22"/>
              </w:rPr>
              <w:t>6</w:t>
            </w:r>
            <w:r w:rsidR="00020AFB">
              <w:rPr>
                <w:color w:val="000000"/>
                <w:sz w:val="22"/>
                <w:szCs w:val="22"/>
              </w:rPr>
              <w:t>,</w:t>
            </w:r>
            <w:r w:rsidRPr="002966C0">
              <w:rPr>
                <w:color w:val="000000"/>
                <w:sz w:val="22"/>
                <w:szCs w:val="22"/>
              </w:rPr>
              <w:t>58</w:t>
            </w:r>
          </w:p>
        </w:tc>
        <w:tc>
          <w:tcPr>
            <w:tcW w:w="620" w:type="dxa"/>
            <w:tcBorders>
              <w:top w:val="nil"/>
              <w:left w:val="nil"/>
              <w:bottom w:val="single" w:sz="4" w:space="0" w:color="auto"/>
              <w:right w:val="single" w:sz="4" w:space="0" w:color="auto"/>
            </w:tcBorders>
            <w:shd w:val="clear" w:color="auto" w:fill="auto"/>
            <w:noWrap/>
            <w:vAlign w:val="center"/>
            <w:hideMark/>
          </w:tcPr>
          <w:p w14:paraId="1ACD2197" w14:textId="10D32461" w:rsidR="002966C0" w:rsidRPr="002966C0" w:rsidRDefault="002966C0" w:rsidP="002966C0">
            <w:pPr>
              <w:jc w:val="center"/>
              <w:rPr>
                <w:color w:val="000000"/>
                <w:sz w:val="22"/>
                <w:szCs w:val="22"/>
              </w:rPr>
            </w:pPr>
            <w:r w:rsidRPr="002966C0">
              <w:rPr>
                <w:color w:val="000000"/>
                <w:sz w:val="22"/>
                <w:szCs w:val="22"/>
              </w:rPr>
              <w:t>0</w:t>
            </w:r>
            <w:r w:rsidR="00020AFB">
              <w:rPr>
                <w:color w:val="000000"/>
                <w:sz w:val="22"/>
                <w:szCs w:val="22"/>
              </w:rPr>
              <w:t>,</w:t>
            </w:r>
            <w:r w:rsidRPr="002966C0">
              <w:rPr>
                <w:color w:val="000000"/>
                <w:sz w:val="22"/>
                <w:szCs w:val="22"/>
              </w:rPr>
              <w:t>6</w:t>
            </w:r>
          </w:p>
        </w:tc>
        <w:tc>
          <w:tcPr>
            <w:tcW w:w="580" w:type="dxa"/>
            <w:tcBorders>
              <w:top w:val="nil"/>
              <w:left w:val="nil"/>
              <w:bottom w:val="single" w:sz="4" w:space="0" w:color="auto"/>
              <w:right w:val="single" w:sz="4" w:space="0" w:color="auto"/>
            </w:tcBorders>
            <w:shd w:val="clear" w:color="auto" w:fill="auto"/>
            <w:vAlign w:val="center"/>
            <w:hideMark/>
          </w:tcPr>
          <w:p w14:paraId="4A8E5860" w14:textId="74EB3025" w:rsidR="002966C0" w:rsidRPr="002966C0" w:rsidRDefault="002966C0" w:rsidP="002966C0">
            <w:pPr>
              <w:jc w:val="center"/>
              <w:rPr>
                <w:sz w:val="22"/>
                <w:szCs w:val="22"/>
              </w:rPr>
            </w:pPr>
            <w:r w:rsidRPr="002966C0">
              <w:rPr>
                <w:sz w:val="22"/>
                <w:szCs w:val="22"/>
              </w:rPr>
              <w:t>7</w:t>
            </w:r>
            <w:r w:rsidR="00020AFB">
              <w:rPr>
                <w:sz w:val="22"/>
                <w:szCs w:val="22"/>
              </w:rPr>
              <w:t>,</w:t>
            </w:r>
            <w:r w:rsidRPr="002966C0">
              <w:rPr>
                <w:sz w:val="22"/>
                <w:szCs w:val="22"/>
              </w:rPr>
              <w:t>78</w:t>
            </w:r>
          </w:p>
        </w:tc>
        <w:tc>
          <w:tcPr>
            <w:tcW w:w="1130" w:type="dxa"/>
            <w:tcBorders>
              <w:top w:val="nil"/>
              <w:left w:val="nil"/>
              <w:bottom w:val="single" w:sz="4" w:space="0" w:color="auto"/>
              <w:right w:val="single" w:sz="4" w:space="0" w:color="auto"/>
            </w:tcBorders>
            <w:shd w:val="clear" w:color="auto" w:fill="auto"/>
            <w:noWrap/>
            <w:vAlign w:val="bottom"/>
            <w:hideMark/>
          </w:tcPr>
          <w:p w14:paraId="51E12F65" w14:textId="05D19B1A" w:rsidR="002966C0" w:rsidRPr="002966C0" w:rsidRDefault="00A77FF7" w:rsidP="002966C0">
            <w:pPr>
              <w:jc w:val="center"/>
              <w:rPr>
                <w:color w:val="000000"/>
                <w:sz w:val="22"/>
                <w:szCs w:val="22"/>
              </w:rPr>
            </w:pPr>
            <w:r w:rsidRPr="002966C0">
              <w:rPr>
                <w:color w:val="000000"/>
                <w:sz w:val="22"/>
                <w:szCs w:val="22"/>
              </w:rPr>
              <w:t>21</w:t>
            </w:r>
            <w:r>
              <w:rPr>
                <w:color w:val="000000"/>
                <w:sz w:val="22"/>
                <w:szCs w:val="22"/>
              </w:rPr>
              <w:t>.</w:t>
            </w:r>
            <w:r w:rsidRPr="002966C0">
              <w:rPr>
                <w:color w:val="000000"/>
                <w:sz w:val="22"/>
                <w:szCs w:val="22"/>
              </w:rPr>
              <w:t>04</w:t>
            </w:r>
            <w:r>
              <w:rPr>
                <w:color w:val="000000"/>
                <w:sz w:val="22"/>
                <w:szCs w:val="22"/>
              </w:rPr>
              <w:t>.</w:t>
            </w:r>
            <w:r w:rsidRPr="002966C0">
              <w:rPr>
                <w:color w:val="000000"/>
                <w:sz w:val="22"/>
                <w:szCs w:val="22"/>
              </w:rPr>
              <w:t>2022</w:t>
            </w:r>
          </w:p>
        </w:tc>
      </w:tr>
      <w:tr w:rsidR="002966C0" w:rsidRPr="002966C0" w14:paraId="03B2218A" w14:textId="77777777" w:rsidTr="002966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593AD52" w14:textId="77777777" w:rsidR="002966C0" w:rsidRPr="002966C0" w:rsidRDefault="002966C0" w:rsidP="002966C0">
            <w:pPr>
              <w:jc w:val="center"/>
              <w:rPr>
                <w:color w:val="000000"/>
                <w:sz w:val="22"/>
                <w:szCs w:val="22"/>
              </w:rPr>
            </w:pPr>
            <w:r w:rsidRPr="002966C0">
              <w:rPr>
                <w:color w:val="000000"/>
                <w:sz w:val="22"/>
                <w:szCs w:val="22"/>
              </w:rPr>
              <w:t>Š-14</w:t>
            </w:r>
          </w:p>
        </w:tc>
        <w:tc>
          <w:tcPr>
            <w:tcW w:w="640" w:type="dxa"/>
            <w:tcBorders>
              <w:top w:val="nil"/>
              <w:left w:val="nil"/>
              <w:bottom w:val="single" w:sz="4" w:space="0" w:color="auto"/>
              <w:right w:val="single" w:sz="4" w:space="0" w:color="auto"/>
            </w:tcBorders>
            <w:shd w:val="clear" w:color="auto" w:fill="auto"/>
            <w:noWrap/>
            <w:vAlign w:val="bottom"/>
            <w:hideMark/>
          </w:tcPr>
          <w:p w14:paraId="7D6CFCC6" w14:textId="62FD6CE9" w:rsidR="002966C0" w:rsidRPr="002966C0" w:rsidRDefault="002966C0" w:rsidP="002966C0">
            <w:pPr>
              <w:jc w:val="center"/>
              <w:rPr>
                <w:color w:val="000000"/>
                <w:sz w:val="22"/>
                <w:szCs w:val="22"/>
              </w:rPr>
            </w:pPr>
            <w:r w:rsidRPr="002966C0">
              <w:rPr>
                <w:color w:val="000000"/>
                <w:sz w:val="22"/>
                <w:szCs w:val="22"/>
              </w:rPr>
              <w:t>7</w:t>
            </w:r>
            <w:r w:rsidR="00020AFB">
              <w:rPr>
                <w:color w:val="000000"/>
                <w:sz w:val="22"/>
                <w:szCs w:val="22"/>
              </w:rPr>
              <w:t>,</w:t>
            </w:r>
            <w:r w:rsidRPr="002966C0">
              <w:rPr>
                <w:color w:val="000000"/>
                <w:sz w:val="22"/>
                <w:szCs w:val="22"/>
              </w:rPr>
              <w:t>61</w:t>
            </w:r>
          </w:p>
        </w:tc>
        <w:tc>
          <w:tcPr>
            <w:tcW w:w="660" w:type="dxa"/>
            <w:tcBorders>
              <w:top w:val="nil"/>
              <w:left w:val="nil"/>
              <w:bottom w:val="single" w:sz="4" w:space="0" w:color="auto"/>
              <w:right w:val="single" w:sz="4" w:space="0" w:color="auto"/>
            </w:tcBorders>
            <w:shd w:val="clear" w:color="auto" w:fill="auto"/>
            <w:noWrap/>
            <w:vAlign w:val="bottom"/>
            <w:hideMark/>
          </w:tcPr>
          <w:p w14:paraId="592A3DE6" w14:textId="78F3DEF5" w:rsidR="002966C0" w:rsidRPr="002966C0" w:rsidRDefault="002966C0" w:rsidP="002966C0">
            <w:pPr>
              <w:jc w:val="center"/>
              <w:rPr>
                <w:color w:val="000000"/>
                <w:sz w:val="22"/>
                <w:szCs w:val="22"/>
              </w:rPr>
            </w:pPr>
            <w:r w:rsidRPr="002966C0">
              <w:rPr>
                <w:color w:val="000000"/>
                <w:sz w:val="22"/>
                <w:szCs w:val="22"/>
              </w:rPr>
              <w:t>1</w:t>
            </w:r>
            <w:r w:rsidR="00020AFB">
              <w:rPr>
                <w:color w:val="000000"/>
                <w:sz w:val="22"/>
                <w:szCs w:val="22"/>
              </w:rPr>
              <w:t>,</w:t>
            </w:r>
            <w:r w:rsidRPr="002966C0">
              <w:rPr>
                <w:color w:val="000000"/>
                <w:sz w:val="22"/>
                <w:szCs w:val="22"/>
              </w:rPr>
              <w:t>2</w:t>
            </w:r>
          </w:p>
        </w:tc>
        <w:tc>
          <w:tcPr>
            <w:tcW w:w="720" w:type="dxa"/>
            <w:tcBorders>
              <w:top w:val="nil"/>
              <w:left w:val="nil"/>
              <w:bottom w:val="single" w:sz="4" w:space="0" w:color="auto"/>
              <w:right w:val="single" w:sz="4" w:space="0" w:color="auto"/>
            </w:tcBorders>
            <w:shd w:val="clear" w:color="auto" w:fill="auto"/>
            <w:noWrap/>
            <w:vAlign w:val="bottom"/>
            <w:hideMark/>
          </w:tcPr>
          <w:p w14:paraId="44959811" w14:textId="7F0CEA42" w:rsidR="002966C0" w:rsidRPr="002966C0" w:rsidRDefault="002966C0" w:rsidP="002966C0">
            <w:pPr>
              <w:jc w:val="center"/>
              <w:rPr>
                <w:color w:val="000000"/>
                <w:sz w:val="22"/>
                <w:szCs w:val="22"/>
              </w:rPr>
            </w:pPr>
            <w:r w:rsidRPr="002966C0">
              <w:rPr>
                <w:color w:val="000000"/>
                <w:sz w:val="22"/>
                <w:szCs w:val="22"/>
              </w:rPr>
              <w:t>0</w:t>
            </w:r>
            <w:r w:rsidR="00020AFB">
              <w:rPr>
                <w:color w:val="000000"/>
                <w:sz w:val="22"/>
                <w:szCs w:val="22"/>
              </w:rPr>
              <w:t>,</w:t>
            </w:r>
            <w:r w:rsidRPr="002966C0">
              <w:rPr>
                <w:color w:val="000000"/>
                <w:sz w:val="22"/>
                <w:szCs w:val="22"/>
              </w:rPr>
              <w:t>6</w:t>
            </w:r>
          </w:p>
        </w:tc>
        <w:tc>
          <w:tcPr>
            <w:tcW w:w="800" w:type="dxa"/>
            <w:tcBorders>
              <w:top w:val="nil"/>
              <w:left w:val="nil"/>
              <w:bottom w:val="single" w:sz="4" w:space="0" w:color="auto"/>
              <w:right w:val="single" w:sz="4" w:space="0" w:color="auto"/>
            </w:tcBorders>
            <w:shd w:val="clear" w:color="auto" w:fill="auto"/>
            <w:noWrap/>
            <w:vAlign w:val="bottom"/>
            <w:hideMark/>
          </w:tcPr>
          <w:p w14:paraId="39F79327" w14:textId="39E59014" w:rsidR="002966C0" w:rsidRPr="002966C0" w:rsidRDefault="002966C0" w:rsidP="002966C0">
            <w:pPr>
              <w:jc w:val="center"/>
              <w:rPr>
                <w:color w:val="000000"/>
                <w:sz w:val="22"/>
                <w:szCs w:val="22"/>
              </w:rPr>
            </w:pPr>
            <w:r w:rsidRPr="002966C0">
              <w:rPr>
                <w:color w:val="000000"/>
                <w:sz w:val="22"/>
                <w:szCs w:val="22"/>
              </w:rPr>
              <w:t>7</w:t>
            </w:r>
            <w:r w:rsidR="00020AFB">
              <w:rPr>
                <w:color w:val="000000"/>
                <w:sz w:val="22"/>
                <w:szCs w:val="22"/>
              </w:rPr>
              <w:t>,</w:t>
            </w:r>
            <w:r w:rsidRPr="002966C0">
              <w:rPr>
                <w:color w:val="000000"/>
                <w:sz w:val="22"/>
                <w:szCs w:val="22"/>
              </w:rPr>
              <w:t>01</w:t>
            </w:r>
          </w:p>
        </w:tc>
        <w:tc>
          <w:tcPr>
            <w:tcW w:w="739" w:type="dxa"/>
            <w:tcBorders>
              <w:top w:val="nil"/>
              <w:left w:val="nil"/>
              <w:bottom w:val="single" w:sz="4" w:space="0" w:color="auto"/>
              <w:right w:val="single" w:sz="4" w:space="0" w:color="auto"/>
            </w:tcBorders>
            <w:shd w:val="clear" w:color="auto" w:fill="auto"/>
            <w:noWrap/>
            <w:vAlign w:val="bottom"/>
            <w:hideMark/>
          </w:tcPr>
          <w:p w14:paraId="69D503E0" w14:textId="2B4BDA56" w:rsidR="002966C0" w:rsidRPr="002966C0" w:rsidRDefault="002966C0" w:rsidP="002966C0">
            <w:pPr>
              <w:jc w:val="center"/>
              <w:rPr>
                <w:color w:val="000000"/>
                <w:sz w:val="22"/>
                <w:szCs w:val="22"/>
              </w:rPr>
            </w:pPr>
            <w:r w:rsidRPr="002966C0">
              <w:rPr>
                <w:color w:val="000000"/>
                <w:sz w:val="22"/>
                <w:szCs w:val="22"/>
              </w:rPr>
              <w:t>0</w:t>
            </w:r>
            <w:r w:rsidR="00020AFB">
              <w:rPr>
                <w:color w:val="000000"/>
                <w:sz w:val="22"/>
                <w:szCs w:val="22"/>
              </w:rPr>
              <w:t>,</w:t>
            </w:r>
            <w:r w:rsidRPr="002966C0">
              <w:rPr>
                <w:color w:val="000000"/>
                <w:sz w:val="22"/>
                <w:szCs w:val="22"/>
              </w:rPr>
              <w:t>6</w:t>
            </w:r>
          </w:p>
        </w:tc>
        <w:tc>
          <w:tcPr>
            <w:tcW w:w="761" w:type="dxa"/>
            <w:tcBorders>
              <w:top w:val="nil"/>
              <w:left w:val="nil"/>
              <w:bottom w:val="single" w:sz="4" w:space="0" w:color="auto"/>
              <w:right w:val="single" w:sz="4" w:space="0" w:color="auto"/>
            </w:tcBorders>
            <w:shd w:val="clear" w:color="auto" w:fill="auto"/>
            <w:vAlign w:val="center"/>
            <w:hideMark/>
          </w:tcPr>
          <w:p w14:paraId="2C0297DF" w14:textId="657CDDE6" w:rsidR="002966C0" w:rsidRPr="002966C0" w:rsidRDefault="002966C0" w:rsidP="002966C0">
            <w:pPr>
              <w:jc w:val="center"/>
              <w:rPr>
                <w:sz w:val="22"/>
                <w:szCs w:val="22"/>
              </w:rPr>
            </w:pPr>
            <w:r w:rsidRPr="002966C0">
              <w:rPr>
                <w:sz w:val="22"/>
                <w:szCs w:val="22"/>
              </w:rPr>
              <w:t>0</w:t>
            </w:r>
            <w:r w:rsidR="00020AFB">
              <w:rPr>
                <w:sz w:val="22"/>
                <w:szCs w:val="22"/>
              </w:rPr>
              <w:t>,</w:t>
            </w:r>
            <w:r w:rsidRPr="002966C0">
              <w:rPr>
                <w:sz w:val="22"/>
                <w:szCs w:val="22"/>
              </w:rPr>
              <w:t>6</w:t>
            </w:r>
          </w:p>
        </w:tc>
        <w:tc>
          <w:tcPr>
            <w:tcW w:w="760" w:type="dxa"/>
            <w:tcBorders>
              <w:top w:val="nil"/>
              <w:left w:val="nil"/>
              <w:bottom w:val="single" w:sz="4" w:space="0" w:color="auto"/>
              <w:right w:val="single" w:sz="4" w:space="0" w:color="auto"/>
            </w:tcBorders>
            <w:shd w:val="clear" w:color="auto" w:fill="auto"/>
            <w:noWrap/>
            <w:vAlign w:val="bottom"/>
            <w:hideMark/>
          </w:tcPr>
          <w:p w14:paraId="7A890446" w14:textId="47674E1B" w:rsidR="002966C0" w:rsidRPr="002966C0" w:rsidRDefault="002966C0" w:rsidP="002966C0">
            <w:pPr>
              <w:jc w:val="center"/>
              <w:rPr>
                <w:color w:val="000000"/>
                <w:sz w:val="22"/>
                <w:szCs w:val="22"/>
              </w:rPr>
            </w:pPr>
            <w:r w:rsidRPr="002966C0">
              <w:rPr>
                <w:color w:val="000000"/>
                <w:sz w:val="22"/>
                <w:szCs w:val="22"/>
              </w:rPr>
              <w:t>6</w:t>
            </w:r>
            <w:r w:rsidR="00020AFB">
              <w:rPr>
                <w:color w:val="000000"/>
                <w:sz w:val="22"/>
                <w:szCs w:val="22"/>
              </w:rPr>
              <w:t>,</w:t>
            </w:r>
            <w:r w:rsidRPr="002966C0">
              <w:rPr>
                <w:color w:val="000000"/>
                <w:sz w:val="22"/>
                <w:szCs w:val="22"/>
              </w:rPr>
              <w:t>41</w:t>
            </w:r>
          </w:p>
        </w:tc>
        <w:tc>
          <w:tcPr>
            <w:tcW w:w="620" w:type="dxa"/>
            <w:tcBorders>
              <w:top w:val="nil"/>
              <w:left w:val="nil"/>
              <w:bottom w:val="single" w:sz="4" w:space="0" w:color="auto"/>
              <w:right w:val="single" w:sz="4" w:space="0" w:color="auto"/>
            </w:tcBorders>
            <w:shd w:val="clear" w:color="auto" w:fill="auto"/>
            <w:noWrap/>
            <w:vAlign w:val="center"/>
            <w:hideMark/>
          </w:tcPr>
          <w:p w14:paraId="7575EF75" w14:textId="7A7786C7" w:rsidR="002966C0" w:rsidRPr="002966C0" w:rsidRDefault="002966C0" w:rsidP="002966C0">
            <w:pPr>
              <w:jc w:val="center"/>
              <w:rPr>
                <w:color w:val="000000"/>
                <w:sz w:val="22"/>
                <w:szCs w:val="22"/>
              </w:rPr>
            </w:pPr>
            <w:r w:rsidRPr="002966C0">
              <w:rPr>
                <w:color w:val="000000"/>
                <w:sz w:val="22"/>
                <w:szCs w:val="22"/>
              </w:rPr>
              <w:t>0</w:t>
            </w:r>
            <w:r w:rsidR="00020AFB">
              <w:rPr>
                <w:color w:val="000000"/>
                <w:sz w:val="22"/>
                <w:szCs w:val="22"/>
              </w:rPr>
              <w:t>,</w:t>
            </w:r>
            <w:r w:rsidRPr="002966C0">
              <w:rPr>
                <w:color w:val="000000"/>
                <w:sz w:val="22"/>
                <w:szCs w:val="22"/>
              </w:rPr>
              <w:t>5</w:t>
            </w:r>
          </w:p>
        </w:tc>
        <w:tc>
          <w:tcPr>
            <w:tcW w:w="580" w:type="dxa"/>
            <w:tcBorders>
              <w:top w:val="nil"/>
              <w:left w:val="nil"/>
              <w:bottom w:val="single" w:sz="4" w:space="0" w:color="auto"/>
              <w:right w:val="single" w:sz="4" w:space="0" w:color="auto"/>
            </w:tcBorders>
            <w:shd w:val="clear" w:color="auto" w:fill="auto"/>
            <w:vAlign w:val="center"/>
            <w:hideMark/>
          </w:tcPr>
          <w:p w14:paraId="4870496C" w14:textId="318CBD52" w:rsidR="002966C0" w:rsidRPr="002966C0" w:rsidRDefault="002966C0" w:rsidP="002966C0">
            <w:pPr>
              <w:jc w:val="center"/>
              <w:rPr>
                <w:sz w:val="22"/>
                <w:szCs w:val="22"/>
              </w:rPr>
            </w:pPr>
            <w:r w:rsidRPr="002966C0">
              <w:rPr>
                <w:sz w:val="22"/>
                <w:szCs w:val="22"/>
              </w:rPr>
              <w:t>7</w:t>
            </w:r>
            <w:r w:rsidR="00020AFB">
              <w:rPr>
                <w:sz w:val="22"/>
                <w:szCs w:val="22"/>
              </w:rPr>
              <w:t>,</w:t>
            </w:r>
            <w:r w:rsidRPr="002966C0">
              <w:rPr>
                <w:sz w:val="22"/>
                <w:szCs w:val="22"/>
              </w:rPr>
              <w:t>11</w:t>
            </w:r>
          </w:p>
        </w:tc>
        <w:tc>
          <w:tcPr>
            <w:tcW w:w="1130" w:type="dxa"/>
            <w:tcBorders>
              <w:top w:val="nil"/>
              <w:left w:val="nil"/>
              <w:bottom w:val="single" w:sz="4" w:space="0" w:color="auto"/>
              <w:right w:val="single" w:sz="4" w:space="0" w:color="auto"/>
            </w:tcBorders>
            <w:shd w:val="clear" w:color="auto" w:fill="auto"/>
            <w:noWrap/>
            <w:vAlign w:val="bottom"/>
            <w:hideMark/>
          </w:tcPr>
          <w:p w14:paraId="16BDA00F" w14:textId="4F0DFBB8" w:rsidR="002966C0" w:rsidRPr="002966C0" w:rsidRDefault="00A433C3" w:rsidP="002966C0">
            <w:pPr>
              <w:jc w:val="center"/>
              <w:rPr>
                <w:color w:val="000000"/>
                <w:sz w:val="22"/>
                <w:szCs w:val="22"/>
              </w:rPr>
            </w:pPr>
            <w:r w:rsidRPr="002966C0">
              <w:rPr>
                <w:color w:val="000000"/>
                <w:sz w:val="22"/>
                <w:szCs w:val="22"/>
              </w:rPr>
              <w:t>21</w:t>
            </w:r>
            <w:r>
              <w:rPr>
                <w:color w:val="000000"/>
                <w:sz w:val="22"/>
                <w:szCs w:val="22"/>
              </w:rPr>
              <w:t>.</w:t>
            </w:r>
            <w:r w:rsidRPr="002966C0">
              <w:rPr>
                <w:color w:val="000000"/>
                <w:sz w:val="22"/>
                <w:szCs w:val="22"/>
              </w:rPr>
              <w:t>04</w:t>
            </w:r>
            <w:r>
              <w:rPr>
                <w:color w:val="000000"/>
                <w:sz w:val="22"/>
                <w:szCs w:val="22"/>
              </w:rPr>
              <w:t>.</w:t>
            </w:r>
            <w:r w:rsidRPr="002966C0">
              <w:rPr>
                <w:color w:val="000000"/>
                <w:sz w:val="22"/>
                <w:szCs w:val="22"/>
              </w:rPr>
              <w:t>2022</w:t>
            </w:r>
          </w:p>
        </w:tc>
      </w:tr>
      <w:tr w:rsidR="002966C0" w:rsidRPr="002966C0" w14:paraId="1E886554" w14:textId="77777777" w:rsidTr="002966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3BD668D" w14:textId="77777777" w:rsidR="002966C0" w:rsidRPr="002966C0" w:rsidRDefault="002966C0" w:rsidP="002966C0">
            <w:pPr>
              <w:jc w:val="center"/>
              <w:rPr>
                <w:color w:val="000000"/>
                <w:sz w:val="22"/>
                <w:szCs w:val="22"/>
              </w:rPr>
            </w:pPr>
            <w:r w:rsidRPr="002966C0">
              <w:rPr>
                <w:color w:val="000000"/>
                <w:sz w:val="22"/>
                <w:szCs w:val="22"/>
              </w:rPr>
              <w:t>Š-15</w:t>
            </w:r>
          </w:p>
        </w:tc>
        <w:tc>
          <w:tcPr>
            <w:tcW w:w="640" w:type="dxa"/>
            <w:tcBorders>
              <w:top w:val="nil"/>
              <w:left w:val="nil"/>
              <w:bottom w:val="single" w:sz="4" w:space="0" w:color="auto"/>
              <w:right w:val="single" w:sz="4" w:space="0" w:color="auto"/>
            </w:tcBorders>
            <w:shd w:val="clear" w:color="auto" w:fill="auto"/>
            <w:noWrap/>
            <w:vAlign w:val="bottom"/>
            <w:hideMark/>
          </w:tcPr>
          <w:p w14:paraId="74140AA2" w14:textId="6C044E24" w:rsidR="002966C0" w:rsidRPr="002966C0" w:rsidRDefault="002966C0" w:rsidP="002966C0">
            <w:pPr>
              <w:jc w:val="center"/>
              <w:rPr>
                <w:color w:val="000000"/>
                <w:sz w:val="22"/>
                <w:szCs w:val="22"/>
              </w:rPr>
            </w:pPr>
            <w:r w:rsidRPr="002966C0">
              <w:rPr>
                <w:color w:val="000000"/>
                <w:sz w:val="22"/>
                <w:szCs w:val="22"/>
              </w:rPr>
              <w:t>7</w:t>
            </w:r>
            <w:r w:rsidR="00020AFB">
              <w:rPr>
                <w:color w:val="000000"/>
                <w:sz w:val="22"/>
                <w:szCs w:val="22"/>
              </w:rPr>
              <w:t>,</w:t>
            </w:r>
            <w:r w:rsidRPr="002966C0">
              <w:rPr>
                <w:color w:val="000000"/>
                <w:sz w:val="22"/>
                <w:szCs w:val="22"/>
              </w:rPr>
              <w:t>33</w:t>
            </w:r>
          </w:p>
        </w:tc>
        <w:tc>
          <w:tcPr>
            <w:tcW w:w="660" w:type="dxa"/>
            <w:tcBorders>
              <w:top w:val="nil"/>
              <w:left w:val="nil"/>
              <w:bottom w:val="single" w:sz="4" w:space="0" w:color="auto"/>
              <w:right w:val="single" w:sz="4" w:space="0" w:color="auto"/>
            </w:tcBorders>
            <w:shd w:val="clear" w:color="auto" w:fill="auto"/>
            <w:noWrap/>
            <w:vAlign w:val="bottom"/>
            <w:hideMark/>
          </w:tcPr>
          <w:p w14:paraId="3FE8D9C5" w14:textId="57CBDCAF" w:rsidR="002966C0" w:rsidRPr="002966C0" w:rsidRDefault="002966C0" w:rsidP="002966C0">
            <w:pPr>
              <w:jc w:val="center"/>
              <w:rPr>
                <w:color w:val="000000"/>
                <w:sz w:val="22"/>
                <w:szCs w:val="22"/>
              </w:rPr>
            </w:pPr>
            <w:r w:rsidRPr="002966C0">
              <w:rPr>
                <w:color w:val="000000"/>
                <w:sz w:val="22"/>
                <w:szCs w:val="22"/>
              </w:rPr>
              <w:t>1</w:t>
            </w:r>
            <w:r w:rsidR="00020AFB">
              <w:rPr>
                <w:color w:val="000000"/>
                <w:sz w:val="22"/>
                <w:szCs w:val="22"/>
              </w:rPr>
              <w:t>,</w:t>
            </w:r>
            <w:r w:rsidRPr="002966C0">
              <w:rPr>
                <w:color w:val="000000"/>
                <w:sz w:val="22"/>
                <w:szCs w:val="22"/>
              </w:rPr>
              <w:t>4</w:t>
            </w:r>
          </w:p>
        </w:tc>
        <w:tc>
          <w:tcPr>
            <w:tcW w:w="720" w:type="dxa"/>
            <w:tcBorders>
              <w:top w:val="nil"/>
              <w:left w:val="nil"/>
              <w:bottom w:val="single" w:sz="4" w:space="0" w:color="auto"/>
              <w:right w:val="single" w:sz="4" w:space="0" w:color="auto"/>
            </w:tcBorders>
            <w:shd w:val="clear" w:color="auto" w:fill="auto"/>
            <w:noWrap/>
            <w:vAlign w:val="bottom"/>
            <w:hideMark/>
          </w:tcPr>
          <w:p w14:paraId="62F72A37" w14:textId="5A994BCC" w:rsidR="002966C0" w:rsidRPr="002966C0" w:rsidRDefault="002966C0" w:rsidP="002966C0">
            <w:pPr>
              <w:jc w:val="center"/>
              <w:rPr>
                <w:color w:val="000000"/>
                <w:sz w:val="22"/>
                <w:szCs w:val="22"/>
              </w:rPr>
            </w:pPr>
            <w:r w:rsidRPr="002966C0">
              <w:rPr>
                <w:color w:val="000000"/>
                <w:sz w:val="22"/>
                <w:szCs w:val="22"/>
              </w:rPr>
              <w:t>0</w:t>
            </w:r>
            <w:r w:rsidR="00020AFB">
              <w:rPr>
                <w:color w:val="000000"/>
                <w:sz w:val="22"/>
                <w:szCs w:val="22"/>
              </w:rPr>
              <w:t>,</w:t>
            </w:r>
            <w:r w:rsidRPr="002966C0">
              <w:rPr>
                <w:color w:val="000000"/>
                <w:sz w:val="22"/>
                <w:szCs w:val="22"/>
              </w:rPr>
              <w:t>2</w:t>
            </w:r>
          </w:p>
        </w:tc>
        <w:tc>
          <w:tcPr>
            <w:tcW w:w="800" w:type="dxa"/>
            <w:tcBorders>
              <w:top w:val="nil"/>
              <w:left w:val="nil"/>
              <w:bottom w:val="single" w:sz="4" w:space="0" w:color="auto"/>
              <w:right w:val="single" w:sz="4" w:space="0" w:color="auto"/>
            </w:tcBorders>
            <w:shd w:val="clear" w:color="auto" w:fill="auto"/>
            <w:noWrap/>
            <w:vAlign w:val="bottom"/>
            <w:hideMark/>
          </w:tcPr>
          <w:p w14:paraId="3F1B5D0B" w14:textId="32A79A84" w:rsidR="002966C0" w:rsidRPr="002966C0" w:rsidRDefault="002966C0" w:rsidP="002966C0">
            <w:pPr>
              <w:jc w:val="center"/>
              <w:rPr>
                <w:color w:val="000000"/>
                <w:sz w:val="22"/>
                <w:szCs w:val="22"/>
              </w:rPr>
            </w:pPr>
            <w:r w:rsidRPr="002966C0">
              <w:rPr>
                <w:color w:val="000000"/>
                <w:sz w:val="22"/>
                <w:szCs w:val="22"/>
              </w:rPr>
              <w:t>7</w:t>
            </w:r>
            <w:r w:rsidR="00020AFB">
              <w:rPr>
                <w:color w:val="000000"/>
                <w:sz w:val="22"/>
                <w:szCs w:val="22"/>
              </w:rPr>
              <w:t>,</w:t>
            </w:r>
            <w:r w:rsidRPr="002966C0">
              <w:rPr>
                <w:color w:val="000000"/>
                <w:sz w:val="22"/>
                <w:szCs w:val="22"/>
              </w:rPr>
              <w:t>13</w:t>
            </w:r>
          </w:p>
        </w:tc>
        <w:tc>
          <w:tcPr>
            <w:tcW w:w="739" w:type="dxa"/>
            <w:tcBorders>
              <w:top w:val="nil"/>
              <w:left w:val="nil"/>
              <w:bottom w:val="single" w:sz="4" w:space="0" w:color="auto"/>
              <w:right w:val="single" w:sz="4" w:space="0" w:color="auto"/>
            </w:tcBorders>
            <w:shd w:val="clear" w:color="auto" w:fill="auto"/>
            <w:noWrap/>
            <w:vAlign w:val="bottom"/>
            <w:hideMark/>
          </w:tcPr>
          <w:p w14:paraId="17CD3967" w14:textId="33A641E8" w:rsidR="002966C0" w:rsidRPr="002966C0" w:rsidRDefault="002966C0" w:rsidP="002966C0">
            <w:pPr>
              <w:jc w:val="center"/>
              <w:rPr>
                <w:color w:val="000000"/>
                <w:sz w:val="22"/>
                <w:szCs w:val="22"/>
              </w:rPr>
            </w:pPr>
            <w:r w:rsidRPr="002966C0">
              <w:rPr>
                <w:color w:val="000000"/>
                <w:sz w:val="22"/>
                <w:szCs w:val="22"/>
              </w:rPr>
              <w:t>1</w:t>
            </w:r>
            <w:r w:rsidR="00020AFB">
              <w:rPr>
                <w:color w:val="000000"/>
                <w:sz w:val="22"/>
                <w:szCs w:val="22"/>
              </w:rPr>
              <w:t>,</w:t>
            </w:r>
            <w:r w:rsidRPr="002966C0">
              <w:rPr>
                <w:color w:val="000000"/>
                <w:sz w:val="22"/>
                <w:szCs w:val="22"/>
              </w:rPr>
              <w:t>2</w:t>
            </w:r>
          </w:p>
        </w:tc>
        <w:tc>
          <w:tcPr>
            <w:tcW w:w="761" w:type="dxa"/>
            <w:tcBorders>
              <w:top w:val="nil"/>
              <w:left w:val="nil"/>
              <w:bottom w:val="single" w:sz="4" w:space="0" w:color="auto"/>
              <w:right w:val="single" w:sz="4" w:space="0" w:color="auto"/>
            </w:tcBorders>
            <w:shd w:val="clear" w:color="auto" w:fill="auto"/>
            <w:vAlign w:val="center"/>
            <w:hideMark/>
          </w:tcPr>
          <w:p w14:paraId="371FE60E" w14:textId="545B4855" w:rsidR="002966C0" w:rsidRPr="002966C0" w:rsidRDefault="002966C0" w:rsidP="002966C0">
            <w:pPr>
              <w:jc w:val="center"/>
              <w:rPr>
                <w:sz w:val="22"/>
                <w:szCs w:val="22"/>
              </w:rPr>
            </w:pPr>
            <w:r w:rsidRPr="002966C0">
              <w:rPr>
                <w:sz w:val="22"/>
                <w:szCs w:val="22"/>
              </w:rPr>
              <w:t>1</w:t>
            </w:r>
            <w:r w:rsidR="00020AFB">
              <w:rPr>
                <w:sz w:val="22"/>
                <w:szCs w:val="22"/>
              </w:rPr>
              <w:t>,</w:t>
            </w:r>
            <w:r w:rsidRPr="002966C0">
              <w:rPr>
                <w:sz w:val="22"/>
                <w:szCs w:val="22"/>
              </w:rPr>
              <w:t>2</w:t>
            </w:r>
          </w:p>
        </w:tc>
        <w:tc>
          <w:tcPr>
            <w:tcW w:w="760" w:type="dxa"/>
            <w:tcBorders>
              <w:top w:val="nil"/>
              <w:left w:val="nil"/>
              <w:bottom w:val="single" w:sz="4" w:space="0" w:color="auto"/>
              <w:right w:val="single" w:sz="4" w:space="0" w:color="auto"/>
            </w:tcBorders>
            <w:shd w:val="clear" w:color="auto" w:fill="auto"/>
            <w:noWrap/>
            <w:vAlign w:val="bottom"/>
            <w:hideMark/>
          </w:tcPr>
          <w:p w14:paraId="5DC9856B" w14:textId="1AC74546" w:rsidR="002966C0" w:rsidRPr="002966C0" w:rsidRDefault="002966C0" w:rsidP="002966C0">
            <w:pPr>
              <w:jc w:val="center"/>
              <w:rPr>
                <w:color w:val="000000"/>
                <w:sz w:val="22"/>
                <w:szCs w:val="22"/>
              </w:rPr>
            </w:pPr>
            <w:r w:rsidRPr="002966C0">
              <w:rPr>
                <w:color w:val="000000"/>
                <w:sz w:val="22"/>
                <w:szCs w:val="22"/>
              </w:rPr>
              <w:t>5</w:t>
            </w:r>
            <w:r w:rsidR="00020AFB">
              <w:rPr>
                <w:color w:val="000000"/>
                <w:sz w:val="22"/>
                <w:szCs w:val="22"/>
              </w:rPr>
              <w:t>,</w:t>
            </w:r>
            <w:r w:rsidRPr="002966C0">
              <w:rPr>
                <w:color w:val="000000"/>
                <w:sz w:val="22"/>
                <w:szCs w:val="22"/>
              </w:rPr>
              <w:t>93</w:t>
            </w:r>
          </w:p>
        </w:tc>
        <w:tc>
          <w:tcPr>
            <w:tcW w:w="620" w:type="dxa"/>
            <w:tcBorders>
              <w:top w:val="nil"/>
              <w:left w:val="nil"/>
              <w:bottom w:val="single" w:sz="4" w:space="0" w:color="auto"/>
              <w:right w:val="single" w:sz="4" w:space="0" w:color="auto"/>
            </w:tcBorders>
            <w:shd w:val="clear" w:color="auto" w:fill="auto"/>
            <w:noWrap/>
            <w:vAlign w:val="center"/>
            <w:hideMark/>
          </w:tcPr>
          <w:p w14:paraId="17104E03" w14:textId="77777777" w:rsidR="002966C0" w:rsidRPr="002966C0" w:rsidRDefault="002966C0" w:rsidP="002966C0">
            <w:pPr>
              <w:jc w:val="center"/>
              <w:rPr>
                <w:color w:val="000000"/>
                <w:sz w:val="22"/>
                <w:szCs w:val="22"/>
              </w:rPr>
            </w:pPr>
            <w:r w:rsidRPr="002966C0">
              <w:rPr>
                <w:color w:val="000000"/>
                <w:sz w:val="22"/>
                <w:szCs w:val="22"/>
              </w:rPr>
              <w:t>-</w:t>
            </w:r>
          </w:p>
        </w:tc>
        <w:tc>
          <w:tcPr>
            <w:tcW w:w="580" w:type="dxa"/>
            <w:tcBorders>
              <w:top w:val="nil"/>
              <w:left w:val="nil"/>
              <w:bottom w:val="single" w:sz="4" w:space="0" w:color="auto"/>
              <w:right w:val="single" w:sz="4" w:space="0" w:color="auto"/>
            </w:tcBorders>
            <w:shd w:val="clear" w:color="auto" w:fill="auto"/>
            <w:noWrap/>
            <w:vAlign w:val="center"/>
            <w:hideMark/>
          </w:tcPr>
          <w:p w14:paraId="678D9165" w14:textId="77777777" w:rsidR="002966C0" w:rsidRPr="002966C0" w:rsidRDefault="002966C0" w:rsidP="002966C0">
            <w:pPr>
              <w:jc w:val="center"/>
              <w:rPr>
                <w:color w:val="000000"/>
                <w:sz w:val="22"/>
                <w:szCs w:val="22"/>
              </w:rPr>
            </w:pPr>
            <w:r w:rsidRPr="002966C0">
              <w:rPr>
                <w:color w:val="000000"/>
                <w:sz w:val="22"/>
                <w:szCs w:val="22"/>
              </w:rPr>
              <w:t>-</w:t>
            </w:r>
          </w:p>
        </w:tc>
        <w:tc>
          <w:tcPr>
            <w:tcW w:w="1130" w:type="dxa"/>
            <w:tcBorders>
              <w:top w:val="nil"/>
              <w:left w:val="nil"/>
              <w:bottom w:val="single" w:sz="4" w:space="0" w:color="auto"/>
              <w:right w:val="single" w:sz="4" w:space="0" w:color="auto"/>
            </w:tcBorders>
            <w:shd w:val="clear" w:color="auto" w:fill="auto"/>
            <w:noWrap/>
            <w:vAlign w:val="bottom"/>
            <w:hideMark/>
          </w:tcPr>
          <w:p w14:paraId="3D0FB465" w14:textId="23C547A0" w:rsidR="002966C0" w:rsidRPr="002966C0" w:rsidRDefault="00A433C3" w:rsidP="002966C0">
            <w:pPr>
              <w:jc w:val="center"/>
              <w:rPr>
                <w:color w:val="000000"/>
                <w:sz w:val="22"/>
                <w:szCs w:val="22"/>
              </w:rPr>
            </w:pPr>
            <w:r w:rsidRPr="002966C0">
              <w:rPr>
                <w:color w:val="000000"/>
                <w:sz w:val="22"/>
                <w:szCs w:val="22"/>
              </w:rPr>
              <w:t>21</w:t>
            </w:r>
            <w:r>
              <w:rPr>
                <w:color w:val="000000"/>
                <w:sz w:val="22"/>
                <w:szCs w:val="22"/>
              </w:rPr>
              <w:t>.</w:t>
            </w:r>
            <w:r w:rsidRPr="002966C0">
              <w:rPr>
                <w:color w:val="000000"/>
                <w:sz w:val="22"/>
                <w:szCs w:val="22"/>
              </w:rPr>
              <w:t>04</w:t>
            </w:r>
            <w:r>
              <w:rPr>
                <w:color w:val="000000"/>
                <w:sz w:val="22"/>
                <w:szCs w:val="22"/>
              </w:rPr>
              <w:t>.</w:t>
            </w:r>
            <w:r w:rsidRPr="002966C0">
              <w:rPr>
                <w:color w:val="000000"/>
                <w:sz w:val="22"/>
                <w:szCs w:val="22"/>
              </w:rPr>
              <w:t>2022</w:t>
            </w:r>
          </w:p>
        </w:tc>
      </w:tr>
      <w:tr w:rsidR="002966C0" w:rsidRPr="002966C0" w14:paraId="50022C5E" w14:textId="77777777" w:rsidTr="002966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1A40ACC" w14:textId="77777777" w:rsidR="002966C0" w:rsidRPr="002966C0" w:rsidRDefault="002966C0" w:rsidP="002966C0">
            <w:pPr>
              <w:jc w:val="center"/>
              <w:rPr>
                <w:color w:val="000000"/>
                <w:sz w:val="22"/>
                <w:szCs w:val="22"/>
              </w:rPr>
            </w:pPr>
            <w:r w:rsidRPr="002966C0">
              <w:rPr>
                <w:color w:val="000000"/>
                <w:sz w:val="22"/>
                <w:szCs w:val="22"/>
              </w:rPr>
              <w:t>Š-16</w:t>
            </w:r>
          </w:p>
        </w:tc>
        <w:tc>
          <w:tcPr>
            <w:tcW w:w="640" w:type="dxa"/>
            <w:tcBorders>
              <w:top w:val="nil"/>
              <w:left w:val="nil"/>
              <w:bottom w:val="single" w:sz="4" w:space="0" w:color="auto"/>
              <w:right w:val="single" w:sz="4" w:space="0" w:color="auto"/>
            </w:tcBorders>
            <w:shd w:val="clear" w:color="auto" w:fill="auto"/>
            <w:noWrap/>
            <w:vAlign w:val="bottom"/>
            <w:hideMark/>
          </w:tcPr>
          <w:p w14:paraId="3D3F38A8" w14:textId="5857245A" w:rsidR="002966C0" w:rsidRPr="002966C0" w:rsidRDefault="002966C0" w:rsidP="002966C0">
            <w:pPr>
              <w:jc w:val="center"/>
              <w:rPr>
                <w:color w:val="000000"/>
                <w:sz w:val="22"/>
                <w:szCs w:val="22"/>
              </w:rPr>
            </w:pPr>
            <w:r w:rsidRPr="002966C0">
              <w:rPr>
                <w:color w:val="000000"/>
                <w:sz w:val="22"/>
                <w:szCs w:val="22"/>
              </w:rPr>
              <w:t>7</w:t>
            </w:r>
            <w:r w:rsidR="00020AFB">
              <w:rPr>
                <w:color w:val="000000"/>
                <w:sz w:val="22"/>
                <w:szCs w:val="22"/>
              </w:rPr>
              <w:t>,</w:t>
            </w:r>
            <w:r w:rsidRPr="002966C0">
              <w:rPr>
                <w:color w:val="000000"/>
                <w:sz w:val="22"/>
                <w:szCs w:val="22"/>
              </w:rPr>
              <w:t>08</w:t>
            </w:r>
          </w:p>
        </w:tc>
        <w:tc>
          <w:tcPr>
            <w:tcW w:w="660" w:type="dxa"/>
            <w:tcBorders>
              <w:top w:val="nil"/>
              <w:left w:val="nil"/>
              <w:bottom w:val="single" w:sz="4" w:space="0" w:color="auto"/>
              <w:right w:val="single" w:sz="4" w:space="0" w:color="auto"/>
            </w:tcBorders>
            <w:shd w:val="clear" w:color="auto" w:fill="auto"/>
            <w:noWrap/>
            <w:vAlign w:val="bottom"/>
            <w:hideMark/>
          </w:tcPr>
          <w:p w14:paraId="3D6D6B4F" w14:textId="6D10BD6F" w:rsidR="002966C0" w:rsidRPr="002966C0" w:rsidRDefault="002966C0" w:rsidP="002966C0">
            <w:pPr>
              <w:jc w:val="center"/>
              <w:rPr>
                <w:color w:val="000000"/>
                <w:sz w:val="22"/>
                <w:szCs w:val="22"/>
              </w:rPr>
            </w:pPr>
            <w:r w:rsidRPr="002966C0">
              <w:rPr>
                <w:color w:val="000000"/>
                <w:sz w:val="22"/>
                <w:szCs w:val="22"/>
              </w:rPr>
              <w:t>1</w:t>
            </w:r>
            <w:r w:rsidR="00020AFB">
              <w:rPr>
                <w:color w:val="000000"/>
                <w:sz w:val="22"/>
                <w:szCs w:val="22"/>
              </w:rPr>
              <w:t>,</w:t>
            </w:r>
            <w:r w:rsidRPr="002966C0">
              <w:rPr>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29BA8D38" w14:textId="5C000764" w:rsidR="002966C0" w:rsidRPr="002966C0" w:rsidRDefault="002966C0" w:rsidP="002966C0">
            <w:pPr>
              <w:jc w:val="center"/>
              <w:rPr>
                <w:color w:val="000000"/>
                <w:sz w:val="22"/>
                <w:szCs w:val="22"/>
              </w:rPr>
            </w:pPr>
            <w:r w:rsidRPr="002966C0">
              <w:rPr>
                <w:color w:val="000000"/>
                <w:sz w:val="22"/>
                <w:szCs w:val="22"/>
              </w:rPr>
              <w:t>0</w:t>
            </w:r>
            <w:r w:rsidR="00020AFB">
              <w:rPr>
                <w:color w:val="000000"/>
                <w:sz w:val="22"/>
                <w:szCs w:val="22"/>
              </w:rPr>
              <w:t>,</w:t>
            </w:r>
            <w:r w:rsidRPr="002966C0">
              <w:rPr>
                <w:color w:val="000000"/>
                <w:sz w:val="22"/>
                <w:szCs w:val="22"/>
              </w:rPr>
              <w:t>4</w:t>
            </w:r>
          </w:p>
        </w:tc>
        <w:tc>
          <w:tcPr>
            <w:tcW w:w="800" w:type="dxa"/>
            <w:tcBorders>
              <w:top w:val="nil"/>
              <w:left w:val="nil"/>
              <w:bottom w:val="single" w:sz="4" w:space="0" w:color="auto"/>
              <w:right w:val="single" w:sz="4" w:space="0" w:color="auto"/>
            </w:tcBorders>
            <w:shd w:val="clear" w:color="auto" w:fill="auto"/>
            <w:noWrap/>
            <w:vAlign w:val="bottom"/>
            <w:hideMark/>
          </w:tcPr>
          <w:p w14:paraId="74C856D0" w14:textId="131E3E06" w:rsidR="002966C0" w:rsidRPr="002966C0" w:rsidRDefault="002966C0" w:rsidP="002966C0">
            <w:pPr>
              <w:jc w:val="center"/>
              <w:rPr>
                <w:color w:val="000000"/>
                <w:sz w:val="22"/>
                <w:szCs w:val="22"/>
              </w:rPr>
            </w:pPr>
            <w:r w:rsidRPr="002966C0">
              <w:rPr>
                <w:color w:val="000000"/>
                <w:sz w:val="22"/>
                <w:szCs w:val="22"/>
              </w:rPr>
              <w:t>6</w:t>
            </w:r>
            <w:r w:rsidR="00020AFB">
              <w:rPr>
                <w:color w:val="000000"/>
                <w:sz w:val="22"/>
                <w:szCs w:val="22"/>
              </w:rPr>
              <w:t>,</w:t>
            </w:r>
            <w:r w:rsidRPr="002966C0">
              <w:rPr>
                <w:color w:val="000000"/>
                <w:sz w:val="22"/>
                <w:szCs w:val="22"/>
              </w:rPr>
              <w:t>68</w:t>
            </w:r>
          </w:p>
        </w:tc>
        <w:tc>
          <w:tcPr>
            <w:tcW w:w="739" w:type="dxa"/>
            <w:tcBorders>
              <w:top w:val="nil"/>
              <w:left w:val="nil"/>
              <w:bottom w:val="single" w:sz="4" w:space="0" w:color="auto"/>
              <w:right w:val="single" w:sz="4" w:space="0" w:color="auto"/>
            </w:tcBorders>
            <w:shd w:val="clear" w:color="auto" w:fill="auto"/>
            <w:noWrap/>
            <w:vAlign w:val="bottom"/>
            <w:hideMark/>
          </w:tcPr>
          <w:p w14:paraId="44B74F9D" w14:textId="0F50BF2D" w:rsidR="002966C0" w:rsidRPr="002966C0" w:rsidRDefault="002966C0" w:rsidP="002966C0">
            <w:pPr>
              <w:jc w:val="center"/>
              <w:rPr>
                <w:color w:val="000000"/>
                <w:sz w:val="22"/>
                <w:szCs w:val="22"/>
              </w:rPr>
            </w:pPr>
            <w:r w:rsidRPr="002966C0">
              <w:rPr>
                <w:color w:val="000000"/>
                <w:sz w:val="22"/>
                <w:szCs w:val="22"/>
              </w:rPr>
              <w:t>0</w:t>
            </w:r>
            <w:r w:rsidR="00020AFB">
              <w:rPr>
                <w:color w:val="000000"/>
                <w:sz w:val="22"/>
                <w:szCs w:val="22"/>
              </w:rPr>
              <w:t>,</w:t>
            </w:r>
            <w:r w:rsidRPr="002966C0">
              <w:rPr>
                <w:color w:val="000000"/>
                <w:sz w:val="22"/>
                <w:szCs w:val="22"/>
              </w:rPr>
              <w:t>6</w:t>
            </w:r>
          </w:p>
        </w:tc>
        <w:tc>
          <w:tcPr>
            <w:tcW w:w="761" w:type="dxa"/>
            <w:tcBorders>
              <w:top w:val="nil"/>
              <w:left w:val="nil"/>
              <w:bottom w:val="single" w:sz="4" w:space="0" w:color="auto"/>
              <w:right w:val="single" w:sz="4" w:space="0" w:color="auto"/>
            </w:tcBorders>
            <w:shd w:val="clear" w:color="auto" w:fill="auto"/>
            <w:vAlign w:val="center"/>
            <w:hideMark/>
          </w:tcPr>
          <w:p w14:paraId="47762329" w14:textId="7A2EC004" w:rsidR="002966C0" w:rsidRPr="002966C0" w:rsidRDefault="002966C0" w:rsidP="002966C0">
            <w:pPr>
              <w:jc w:val="center"/>
              <w:rPr>
                <w:sz w:val="22"/>
                <w:szCs w:val="22"/>
              </w:rPr>
            </w:pPr>
            <w:r w:rsidRPr="002966C0">
              <w:rPr>
                <w:sz w:val="22"/>
                <w:szCs w:val="22"/>
              </w:rPr>
              <w:t>0</w:t>
            </w:r>
            <w:r w:rsidR="00020AFB">
              <w:rPr>
                <w:sz w:val="22"/>
                <w:szCs w:val="22"/>
              </w:rPr>
              <w:t>,</w:t>
            </w:r>
            <w:r w:rsidRPr="002966C0">
              <w:rPr>
                <w:sz w:val="22"/>
                <w:szCs w:val="22"/>
              </w:rPr>
              <w:t>6</w:t>
            </w:r>
          </w:p>
        </w:tc>
        <w:tc>
          <w:tcPr>
            <w:tcW w:w="760" w:type="dxa"/>
            <w:tcBorders>
              <w:top w:val="nil"/>
              <w:left w:val="nil"/>
              <w:bottom w:val="single" w:sz="4" w:space="0" w:color="auto"/>
              <w:right w:val="single" w:sz="4" w:space="0" w:color="auto"/>
            </w:tcBorders>
            <w:shd w:val="clear" w:color="auto" w:fill="auto"/>
            <w:noWrap/>
            <w:vAlign w:val="bottom"/>
            <w:hideMark/>
          </w:tcPr>
          <w:p w14:paraId="1A2FAFAB" w14:textId="26F66BB5" w:rsidR="002966C0" w:rsidRPr="002966C0" w:rsidRDefault="002966C0" w:rsidP="002966C0">
            <w:pPr>
              <w:jc w:val="center"/>
              <w:rPr>
                <w:color w:val="000000"/>
                <w:sz w:val="22"/>
                <w:szCs w:val="22"/>
              </w:rPr>
            </w:pPr>
            <w:r w:rsidRPr="002966C0">
              <w:rPr>
                <w:color w:val="000000"/>
                <w:sz w:val="22"/>
                <w:szCs w:val="22"/>
              </w:rPr>
              <w:t>6</w:t>
            </w:r>
            <w:r w:rsidR="00020AFB">
              <w:rPr>
                <w:color w:val="000000"/>
                <w:sz w:val="22"/>
                <w:szCs w:val="22"/>
              </w:rPr>
              <w:t>,</w:t>
            </w:r>
            <w:r w:rsidRPr="002966C0">
              <w:rPr>
                <w:color w:val="000000"/>
                <w:sz w:val="22"/>
                <w:szCs w:val="22"/>
              </w:rPr>
              <w:t>08</w:t>
            </w:r>
          </w:p>
        </w:tc>
        <w:tc>
          <w:tcPr>
            <w:tcW w:w="620" w:type="dxa"/>
            <w:tcBorders>
              <w:top w:val="nil"/>
              <w:left w:val="nil"/>
              <w:bottom w:val="single" w:sz="4" w:space="0" w:color="auto"/>
              <w:right w:val="single" w:sz="4" w:space="0" w:color="auto"/>
            </w:tcBorders>
            <w:shd w:val="clear" w:color="auto" w:fill="auto"/>
            <w:noWrap/>
            <w:vAlign w:val="center"/>
            <w:hideMark/>
          </w:tcPr>
          <w:p w14:paraId="3272E972" w14:textId="3EB6AC4F" w:rsidR="002966C0" w:rsidRPr="002966C0" w:rsidRDefault="002966C0" w:rsidP="002966C0">
            <w:pPr>
              <w:jc w:val="center"/>
              <w:rPr>
                <w:color w:val="000000"/>
                <w:sz w:val="22"/>
                <w:szCs w:val="22"/>
              </w:rPr>
            </w:pPr>
            <w:r w:rsidRPr="002966C0">
              <w:rPr>
                <w:color w:val="000000"/>
                <w:sz w:val="22"/>
                <w:szCs w:val="22"/>
              </w:rPr>
              <w:t>0</w:t>
            </w:r>
            <w:r w:rsidR="00020AFB">
              <w:rPr>
                <w:color w:val="000000"/>
                <w:sz w:val="22"/>
                <w:szCs w:val="22"/>
              </w:rPr>
              <w:t>,</w:t>
            </w:r>
            <w:r w:rsidRPr="002966C0">
              <w:rPr>
                <w:color w:val="000000"/>
                <w:sz w:val="22"/>
                <w:szCs w:val="22"/>
              </w:rPr>
              <w:t>1</w:t>
            </w:r>
          </w:p>
        </w:tc>
        <w:tc>
          <w:tcPr>
            <w:tcW w:w="580" w:type="dxa"/>
            <w:tcBorders>
              <w:top w:val="nil"/>
              <w:left w:val="nil"/>
              <w:bottom w:val="single" w:sz="4" w:space="0" w:color="auto"/>
              <w:right w:val="single" w:sz="4" w:space="0" w:color="auto"/>
            </w:tcBorders>
            <w:shd w:val="clear" w:color="auto" w:fill="auto"/>
            <w:vAlign w:val="center"/>
            <w:hideMark/>
          </w:tcPr>
          <w:p w14:paraId="7D728856" w14:textId="0A43CB96" w:rsidR="002966C0" w:rsidRPr="002966C0" w:rsidRDefault="002966C0" w:rsidP="002966C0">
            <w:pPr>
              <w:jc w:val="center"/>
              <w:rPr>
                <w:sz w:val="22"/>
                <w:szCs w:val="22"/>
              </w:rPr>
            </w:pPr>
            <w:r w:rsidRPr="002966C0">
              <w:rPr>
                <w:sz w:val="22"/>
                <w:szCs w:val="22"/>
              </w:rPr>
              <w:t>6</w:t>
            </w:r>
            <w:r w:rsidR="00020AFB">
              <w:rPr>
                <w:sz w:val="22"/>
                <w:szCs w:val="22"/>
              </w:rPr>
              <w:t>,</w:t>
            </w:r>
            <w:r w:rsidRPr="002966C0">
              <w:rPr>
                <w:sz w:val="22"/>
                <w:szCs w:val="22"/>
              </w:rPr>
              <w:t>98</w:t>
            </w:r>
          </w:p>
        </w:tc>
        <w:tc>
          <w:tcPr>
            <w:tcW w:w="1130" w:type="dxa"/>
            <w:tcBorders>
              <w:top w:val="nil"/>
              <w:left w:val="nil"/>
              <w:bottom w:val="single" w:sz="4" w:space="0" w:color="auto"/>
              <w:right w:val="single" w:sz="4" w:space="0" w:color="auto"/>
            </w:tcBorders>
            <w:shd w:val="clear" w:color="auto" w:fill="auto"/>
            <w:noWrap/>
            <w:vAlign w:val="bottom"/>
            <w:hideMark/>
          </w:tcPr>
          <w:p w14:paraId="2DE547D9" w14:textId="20711B38" w:rsidR="002966C0" w:rsidRPr="002966C0" w:rsidRDefault="00A433C3" w:rsidP="002966C0">
            <w:pPr>
              <w:jc w:val="center"/>
              <w:rPr>
                <w:color w:val="000000"/>
                <w:sz w:val="22"/>
                <w:szCs w:val="22"/>
              </w:rPr>
            </w:pPr>
            <w:r w:rsidRPr="002966C0">
              <w:rPr>
                <w:color w:val="000000"/>
                <w:sz w:val="22"/>
                <w:szCs w:val="22"/>
              </w:rPr>
              <w:t>21</w:t>
            </w:r>
            <w:r>
              <w:rPr>
                <w:color w:val="000000"/>
                <w:sz w:val="22"/>
                <w:szCs w:val="22"/>
              </w:rPr>
              <w:t>.</w:t>
            </w:r>
            <w:r w:rsidRPr="002966C0">
              <w:rPr>
                <w:color w:val="000000"/>
                <w:sz w:val="22"/>
                <w:szCs w:val="22"/>
              </w:rPr>
              <w:t>04</w:t>
            </w:r>
            <w:r>
              <w:rPr>
                <w:color w:val="000000"/>
                <w:sz w:val="22"/>
                <w:szCs w:val="22"/>
              </w:rPr>
              <w:t>.</w:t>
            </w:r>
            <w:r w:rsidRPr="002966C0">
              <w:rPr>
                <w:color w:val="000000"/>
                <w:sz w:val="22"/>
                <w:szCs w:val="22"/>
              </w:rPr>
              <w:t>2022</w:t>
            </w:r>
          </w:p>
        </w:tc>
      </w:tr>
    </w:tbl>
    <w:p w14:paraId="1797D6B4" w14:textId="60C8DD04" w:rsidR="000E277D" w:rsidRDefault="002966C0" w:rsidP="000E277D">
      <w:pPr>
        <w:rPr>
          <w:highlight w:val="yellow"/>
        </w:rPr>
      </w:pPr>
      <w:r w:rsidRPr="002966C0">
        <w:rPr>
          <w:i/>
          <w:iCs/>
          <w:sz w:val="22"/>
          <w:szCs w:val="22"/>
        </w:rPr>
        <w:t xml:space="preserve">*allpool uuringuaegset keskmist põhjavee </w:t>
      </w:r>
      <w:proofErr w:type="spellStart"/>
      <w:r w:rsidRPr="002966C0">
        <w:rPr>
          <w:i/>
          <w:iCs/>
          <w:sz w:val="22"/>
          <w:szCs w:val="22"/>
        </w:rPr>
        <w:t>abs</w:t>
      </w:r>
      <w:proofErr w:type="spellEnd"/>
      <w:r w:rsidRPr="002966C0">
        <w:rPr>
          <w:i/>
          <w:iCs/>
          <w:sz w:val="22"/>
          <w:szCs w:val="22"/>
        </w:rPr>
        <w:t xml:space="preserve"> taset 7</w:t>
      </w:r>
      <w:r w:rsidR="00020AFB">
        <w:rPr>
          <w:i/>
          <w:iCs/>
          <w:sz w:val="22"/>
          <w:szCs w:val="22"/>
        </w:rPr>
        <w:t>,</w:t>
      </w:r>
      <w:r w:rsidRPr="002966C0">
        <w:rPr>
          <w:i/>
          <w:iCs/>
          <w:sz w:val="22"/>
          <w:szCs w:val="22"/>
        </w:rPr>
        <w:t>8 m</w:t>
      </w:r>
    </w:p>
    <w:p w14:paraId="0012C307" w14:textId="77777777" w:rsidR="000E277D" w:rsidRPr="000E277D" w:rsidRDefault="000E277D" w:rsidP="000E277D">
      <w:pPr>
        <w:rPr>
          <w:highlight w:val="yellow"/>
        </w:rPr>
      </w:pPr>
    </w:p>
    <w:bookmarkEnd w:id="67"/>
    <w:p w14:paraId="61308453" w14:textId="16F6BD11" w:rsidR="00CF3858" w:rsidRPr="00F1486A" w:rsidRDefault="00CF3858" w:rsidP="00CF3858">
      <w:pPr>
        <w:jc w:val="both"/>
        <w:rPr>
          <w:sz w:val="24"/>
          <w:szCs w:val="24"/>
          <w:lang w:eastAsia="en-US"/>
        </w:rPr>
      </w:pPr>
      <w:r w:rsidRPr="00F1486A">
        <w:rPr>
          <w:sz w:val="24"/>
          <w:szCs w:val="24"/>
          <w:lang w:eastAsia="en-US"/>
        </w:rPr>
        <w:lastRenderedPageBreak/>
        <w:t xml:space="preserve">Maa-ametile tehakse ettepanek liita </w:t>
      </w:r>
      <w:r w:rsidR="00505924" w:rsidRPr="00F1486A">
        <w:rPr>
          <w:sz w:val="24"/>
          <w:szCs w:val="24"/>
          <w:lang w:eastAsia="en-US"/>
        </w:rPr>
        <w:t>Reiu-Liiva ja Reiu-Liiva II</w:t>
      </w:r>
      <w:r w:rsidRPr="00F1486A">
        <w:rPr>
          <w:sz w:val="24"/>
          <w:szCs w:val="24"/>
          <w:lang w:eastAsia="en-US"/>
        </w:rPr>
        <w:t xml:space="preserve"> uuringuruumi</w:t>
      </w:r>
      <w:r w:rsidR="00505924" w:rsidRPr="00F1486A">
        <w:rPr>
          <w:sz w:val="24"/>
          <w:szCs w:val="24"/>
          <w:lang w:eastAsia="en-US"/>
        </w:rPr>
        <w:t>de</w:t>
      </w:r>
      <w:r w:rsidRPr="00F1486A">
        <w:rPr>
          <w:sz w:val="24"/>
          <w:szCs w:val="24"/>
          <w:lang w:eastAsia="en-US"/>
        </w:rPr>
        <w:t xml:space="preserve"> </w:t>
      </w:r>
      <w:r w:rsidRPr="00F1486A">
        <w:rPr>
          <w:sz w:val="24"/>
          <w:szCs w:val="24"/>
        </w:rPr>
        <w:t xml:space="preserve">piires hinnatud varu </w:t>
      </w:r>
      <w:r w:rsidR="00505924" w:rsidRPr="00F1486A">
        <w:rPr>
          <w:sz w:val="24"/>
          <w:szCs w:val="24"/>
        </w:rPr>
        <w:t xml:space="preserve">Reiu-Liiva liivamaardla </w:t>
      </w:r>
      <w:r w:rsidRPr="00F1486A">
        <w:rPr>
          <w:sz w:val="24"/>
          <w:szCs w:val="24"/>
        </w:rPr>
        <w:t>koosseisu (registrikaart 0</w:t>
      </w:r>
      <w:r w:rsidR="00F1486A" w:rsidRPr="00F1486A">
        <w:rPr>
          <w:sz w:val="24"/>
          <w:szCs w:val="24"/>
        </w:rPr>
        <w:t>76</w:t>
      </w:r>
      <w:r w:rsidRPr="00F1486A">
        <w:rPr>
          <w:sz w:val="24"/>
          <w:szCs w:val="24"/>
        </w:rPr>
        <w:t>4)</w:t>
      </w:r>
      <w:r w:rsidRPr="00F1486A">
        <w:rPr>
          <w:sz w:val="24"/>
          <w:szCs w:val="24"/>
          <w:lang w:eastAsia="en-US"/>
        </w:rPr>
        <w:t>, milles võtta varu arvele järgmiselt (seisuga 01</w:t>
      </w:r>
      <w:r w:rsidR="00020AFB">
        <w:rPr>
          <w:sz w:val="24"/>
          <w:szCs w:val="24"/>
          <w:lang w:eastAsia="en-US"/>
        </w:rPr>
        <w:t>,</w:t>
      </w:r>
      <w:r w:rsidRPr="00F1486A">
        <w:rPr>
          <w:sz w:val="24"/>
          <w:szCs w:val="24"/>
          <w:lang w:eastAsia="en-US"/>
        </w:rPr>
        <w:t>0</w:t>
      </w:r>
      <w:r w:rsidR="00F1486A" w:rsidRPr="00F1486A">
        <w:rPr>
          <w:sz w:val="24"/>
          <w:szCs w:val="24"/>
          <w:lang w:eastAsia="en-US"/>
        </w:rPr>
        <w:t>7</w:t>
      </w:r>
      <w:r w:rsidR="00020AFB">
        <w:rPr>
          <w:sz w:val="24"/>
          <w:szCs w:val="24"/>
          <w:lang w:eastAsia="en-US"/>
        </w:rPr>
        <w:t>,</w:t>
      </w:r>
      <w:r w:rsidRPr="00F1486A">
        <w:rPr>
          <w:sz w:val="24"/>
          <w:szCs w:val="24"/>
          <w:lang w:eastAsia="en-US"/>
        </w:rPr>
        <w:t>2022):</w:t>
      </w:r>
    </w:p>
    <w:p w14:paraId="1D515A8B" w14:textId="30594D8A" w:rsidR="00CF3858" w:rsidRPr="00AA75E0" w:rsidRDefault="00CF3858" w:rsidP="00CF3858">
      <w:pPr>
        <w:numPr>
          <w:ilvl w:val="0"/>
          <w:numId w:val="3"/>
        </w:numPr>
        <w:ind w:left="284" w:hanging="284"/>
        <w:jc w:val="both"/>
        <w:rPr>
          <w:sz w:val="24"/>
          <w:szCs w:val="24"/>
          <w:lang w:eastAsia="en-US"/>
        </w:rPr>
      </w:pPr>
      <w:r w:rsidRPr="003845D3">
        <w:rPr>
          <w:sz w:val="24"/>
          <w:szCs w:val="24"/>
          <w:lang w:eastAsia="en-US"/>
        </w:rPr>
        <w:t xml:space="preserve">täiteliiva aktiivset tarbevaru </w:t>
      </w:r>
      <w:r w:rsidR="00DB5484" w:rsidRPr="003845D3">
        <w:rPr>
          <w:sz w:val="24"/>
          <w:szCs w:val="24"/>
          <w:lang w:eastAsia="en-US"/>
        </w:rPr>
        <w:t>12,42</w:t>
      </w:r>
      <w:r w:rsidRPr="003845D3">
        <w:rPr>
          <w:sz w:val="24"/>
          <w:szCs w:val="24"/>
          <w:lang w:eastAsia="en-US"/>
        </w:rPr>
        <w:t xml:space="preserve"> ha pindalal </w:t>
      </w:r>
      <w:r w:rsidR="008C78EC" w:rsidRPr="003845D3">
        <w:rPr>
          <w:sz w:val="24"/>
          <w:szCs w:val="24"/>
          <w:lang w:eastAsia="en-US"/>
        </w:rPr>
        <w:t>112</w:t>
      </w:r>
      <w:r w:rsidRPr="003845D3">
        <w:rPr>
          <w:sz w:val="24"/>
          <w:szCs w:val="24"/>
          <w:lang w:eastAsia="en-US"/>
        </w:rPr>
        <w:t xml:space="preserve"> tuh m</w:t>
      </w:r>
      <w:r w:rsidRPr="003845D3">
        <w:rPr>
          <w:sz w:val="24"/>
          <w:szCs w:val="24"/>
          <w:vertAlign w:val="superscript"/>
          <w:lang w:eastAsia="en-US"/>
        </w:rPr>
        <w:t>3</w:t>
      </w:r>
      <w:r w:rsidRPr="003845D3">
        <w:rPr>
          <w:sz w:val="24"/>
          <w:szCs w:val="24"/>
          <w:lang w:eastAsia="en-US"/>
        </w:rPr>
        <w:t xml:space="preserve">, sealhulgas veepealset </w:t>
      </w:r>
      <w:r w:rsidR="004E0094">
        <w:rPr>
          <w:sz w:val="24"/>
          <w:szCs w:val="24"/>
          <w:lang w:eastAsia="en-US"/>
        </w:rPr>
        <w:t xml:space="preserve">(ülevalpool </w:t>
      </w:r>
      <w:proofErr w:type="spellStart"/>
      <w:r w:rsidR="004E0094">
        <w:rPr>
          <w:sz w:val="24"/>
          <w:szCs w:val="24"/>
          <w:lang w:eastAsia="en-US"/>
        </w:rPr>
        <w:t>abs</w:t>
      </w:r>
      <w:proofErr w:type="spellEnd"/>
      <w:r w:rsidR="004E0094">
        <w:rPr>
          <w:sz w:val="24"/>
          <w:szCs w:val="24"/>
          <w:lang w:eastAsia="en-US"/>
        </w:rPr>
        <w:t xml:space="preserve"> 7,2 m) </w:t>
      </w:r>
      <w:r w:rsidR="008C78EC" w:rsidRPr="003845D3">
        <w:rPr>
          <w:sz w:val="24"/>
          <w:szCs w:val="24"/>
          <w:lang w:eastAsia="en-US"/>
        </w:rPr>
        <w:t>21</w:t>
      </w:r>
      <w:r w:rsidRPr="003845D3">
        <w:rPr>
          <w:sz w:val="24"/>
          <w:szCs w:val="24"/>
          <w:lang w:eastAsia="en-US"/>
        </w:rPr>
        <w:t> tuh m</w:t>
      </w:r>
      <w:r w:rsidRPr="003845D3">
        <w:rPr>
          <w:sz w:val="24"/>
          <w:szCs w:val="24"/>
          <w:vertAlign w:val="superscript"/>
          <w:lang w:eastAsia="en-US"/>
        </w:rPr>
        <w:t>3</w:t>
      </w:r>
      <w:r w:rsidRPr="003845D3">
        <w:rPr>
          <w:sz w:val="24"/>
          <w:szCs w:val="24"/>
          <w:lang w:eastAsia="en-US"/>
        </w:rPr>
        <w:t xml:space="preserve"> (</w:t>
      </w:r>
      <w:r w:rsidRPr="00AA75E0">
        <w:rPr>
          <w:sz w:val="24"/>
          <w:szCs w:val="24"/>
          <w:lang w:eastAsia="en-US"/>
        </w:rPr>
        <w:t xml:space="preserve">plokk </w:t>
      </w:r>
      <w:r w:rsidR="008C78EC" w:rsidRPr="00AA75E0">
        <w:rPr>
          <w:sz w:val="24"/>
          <w:szCs w:val="24"/>
          <w:lang w:eastAsia="en-US"/>
        </w:rPr>
        <w:t>3</w:t>
      </w:r>
      <w:r w:rsidRPr="00AA75E0">
        <w:rPr>
          <w:sz w:val="24"/>
          <w:szCs w:val="24"/>
          <w:lang w:eastAsia="en-US"/>
        </w:rPr>
        <w:t>) ja veealust</w:t>
      </w:r>
      <w:r w:rsidR="004E0094">
        <w:rPr>
          <w:sz w:val="24"/>
          <w:szCs w:val="24"/>
          <w:lang w:eastAsia="en-US"/>
        </w:rPr>
        <w:t xml:space="preserve"> (allpool </w:t>
      </w:r>
      <w:proofErr w:type="spellStart"/>
      <w:r w:rsidR="004E0094">
        <w:rPr>
          <w:sz w:val="24"/>
          <w:szCs w:val="24"/>
          <w:lang w:eastAsia="en-US"/>
        </w:rPr>
        <w:t>abs</w:t>
      </w:r>
      <w:proofErr w:type="spellEnd"/>
      <w:r w:rsidR="004E0094">
        <w:rPr>
          <w:sz w:val="24"/>
          <w:szCs w:val="24"/>
          <w:lang w:eastAsia="en-US"/>
        </w:rPr>
        <w:t xml:space="preserve"> 7,2 m)</w:t>
      </w:r>
      <w:r w:rsidRPr="00AA75E0">
        <w:rPr>
          <w:sz w:val="24"/>
          <w:szCs w:val="24"/>
          <w:lang w:eastAsia="en-US"/>
        </w:rPr>
        <w:t xml:space="preserve"> </w:t>
      </w:r>
      <w:r w:rsidR="008C78EC" w:rsidRPr="00AA75E0">
        <w:rPr>
          <w:sz w:val="24"/>
          <w:szCs w:val="24"/>
          <w:lang w:eastAsia="en-US"/>
        </w:rPr>
        <w:t>91</w:t>
      </w:r>
      <w:r w:rsidRPr="00AA75E0">
        <w:rPr>
          <w:sz w:val="24"/>
          <w:szCs w:val="24"/>
          <w:lang w:eastAsia="en-US"/>
        </w:rPr>
        <w:t> tuh m</w:t>
      </w:r>
      <w:r w:rsidRPr="00AA75E0">
        <w:rPr>
          <w:sz w:val="24"/>
          <w:szCs w:val="24"/>
          <w:vertAlign w:val="superscript"/>
          <w:lang w:eastAsia="en-US"/>
        </w:rPr>
        <w:t>3</w:t>
      </w:r>
      <w:r w:rsidRPr="00AA75E0">
        <w:rPr>
          <w:sz w:val="24"/>
          <w:szCs w:val="24"/>
          <w:lang w:eastAsia="en-US"/>
        </w:rPr>
        <w:t xml:space="preserve"> (plokk </w:t>
      </w:r>
      <w:r w:rsidR="008C78EC" w:rsidRPr="00AA75E0">
        <w:rPr>
          <w:sz w:val="24"/>
          <w:szCs w:val="24"/>
          <w:lang w:eastAsia="en-US"/>
        </w:rPr>
        <w:t>5);</w:t>
      </w:r>
    </w:p>
    <w:p w14:paraId="1216A40E" w14:textId="23AC2921" w:rsidR="003845D3" w:rsidRPr="00AA75E0" w:rsidRDefault="003845D3" w:rsidP="003845D3">
      <w:pPr>
        <w:numPr>
          <w:ilvl w:val="0"/>
          <w:numId w:val="3"/>
        </w:numPr>
        <w:ind w:left="284" w:hanging="284"/>
        <w:jc w:val="both"/>
        <w:rPr>
          <w:sz w:val="24"/>
          <w:szCs w:val="24"/>
          <w:lang w:eastAsia="en-US"/>
        </w:rPr>
      </w:pPr>
      <w:r w:rsidRPr="00AA75E0">
        <w:rPr>
          <w:sz w:val="24"/>
          <w:szCs w:val="24"/>
          <w:lang w:eastAsia="en-US"/>
        </w:rPr>
        <w:t xml:space="preserve">täiteliiva </w:t>
      </w:r>
      <w:r w:rsidR="00AA75E0" w:rsidRPr="00AA75E0">
        <w:rPr>
          <w:sz w:val="24"/>
          <w:szCs w:val="24"/>
          <w:lang w:eastAsia="en-US"/>
        </w:rPr>
        <w:t>veepealset</w:t>
      </w:r>
      <w:r w:rsidR="004E0094">
        <w:rPr>
          <w:sz w:val="24"/>
          <w:szCs w:val="24"/>
          <w:lang w:eastAsia="en-US"/>
        </w:rPr>
        <w:t xml:space="preserve"> (ülevalpool </w:t>
      </w:r>
      <w:proofErr w:type="spellStart"/>
      <w:r w:rsidR="004E0094">
        <w:rPr>
          <w:sz w:val="24"/>
          <w:szCs w:val="24"/>
          <w:lang w:eastAsia="en-US"/>
        </w:rPr>
        <w:t>abs</w:t>
      </w:r>
      <w:proofErr w:type="spellEnd"/>
      <w:r w:rsidR="004E0094">
        <w:rPr>
          <w:sz w:val="24"/>
          <w:szCs w:val="24"/>
          <w:lang w:eastAsia="en-US"/>
        </w:rPr>
        <w:t xml:space="preserve"> 7,2 m)</w:t>
      </w:r>
      <w:r w:rsidR="00AA75E0" w:rsidRPr="00AA75E0">
        <w:rPr>
          <w:sz w:val="24"/>
          <w:szCs w:val="24"/>
          <w:lang w:eastAsia="en-US"/>
        </w:rPr>
        <w:t xml:space="preserve"> </w:t>
      </w:r>
      <w:r w:rsidRPr="00AA75E0">
        <w:rPr>
          <w:sz w:val="24"/>
          <w:szCs w:val="24"/>
          <w:lang w:eastAsia="en-US"/>
        </w:rPr>
        <w:t xml:space="preserve">aktiivset tarbevaru </w:t>
      </w:r>
      <w:r w:rsidR="00A9490F" w:rsidRPr="00AA75E0">
        <w:rPr>
          <w:sz w:val="24"/>
          <w:szCs w:val="24"/>
          <w:lang w:eastAsia="en-US"/>
        </w:rPr>
        <w:t>0,46</w:t>
      </w:r>
      <w:r w:rsidRPr="00AA75E0">
        <w:rPr>
          <w:sz w:val="24"/>
          <w:szCs w:val="24"/>
          <w:lang w:eastAsia="en-US"/>
        </w:rPr>
        <w:t xml:space="preserve"> ha pindalal </w:t>
      </w:r>
      <w:r w:rsidR="00A9490F" w:rsidRPr="00AA75E0">
        <w:rPr>
          <w:sz w:val="24"/>
          <w:szCs w:val="24"/>
          <w:lang w:eastAsia="en-US"/>
        </w:rPr>
        <w:t>4</w:t>
      </w:r>
      <w:r w:rsidR="008A3D2F">
        <w:rPr>
          <w:sz w:val="24"/>
          <w:szCs w:val="24"/>
          <w:lang w:eastAsia="en-US"/>
        </w:rPr>
        <w:t> </w:t>
      </w:r>
      <w:r w:rsidRPr="00AA75E0">
        <w:rPr>
          <w:sz w:val="24"/>
          <w:szCs w:val="24"/>
          <w:lang w:eastAsia="en-US"/>
        </w:rPr>
        <w:t>tuh</w:t>
      </w:r>
      <w:r w:rsidR="008A3D2F">
        <w:rPr>
          <w:sz w:val="24"/>
          <w:szCs w:val="24"/>
          <w:lang w:eastAsia="en-US"/>
        </w:rPr>
        <w:t> </w:t>
      </w:r>
      <w:r w:rsidRPr="00AA75E0">
        <w:rPr>
          <w:sz w:val="24"/>
          <w:szCs w:val="24"/>
          <w:lang w:eastAsia="en-US"/>
        </w:rPr>
        <w:t>m</w:t>
      </w:r>
      <w:r w:rsidRPr="00AA75E0">
        <w:rPr>
          <w:sz w:val="24"/>
          <w:szCs w:val="24"/>
          <w:vertAlign w:val="superscript"/>
          <w:lang w:eastAsia="en-US"/>
        </w:rPr>
        <w:t>3</w:t>
      </w:r>
      <w:r w:rsidR="00A9490F" w:rsidRPr="00AA75E0">
        <w:rPr>
          <w:sz w:val="24"/>
          <w:szCs w:val="24"/>
          <w:lang w:eastAsia="en-US"/>
        </w:rPr>
        <w:t xml:space="preserve"> </w:t>
      </w:r>
      <w:r w:rsidRPr="00AA75E0">
        <w:rPr>
          <w:sz w:val="24"/>
          <w:szCs w:val="24"/>
          <w:lang w:eastAsia="en-US"/>
        </w:rPr>
        <w:t xml:space="preserve">(plokk </w:t>
      </w:r>
      <w:r w:rsidR="00AA75E0" w:rsidRPr="00AA75E0">
        <w:rPr>
          <w:sz w:val="24"/>
          <w:szCs w:val="24"/>
          <w:lang w:eastAsia="en-US"/>
        </w:rPr>
        <w:t>4</w:t>
      </w:r>
      <w:r w:rsidRPr="00AA75E0">
        <w:rPr>
          <w:sz w:val="24"/>
          <w:szCs w:val="24"/>
          <w:lang w:eastAsia="en-US"/>
        </w:rPr>
        <w:t>);</w:t>
      </w:r>
    </w:p>
    <w:p w14:paraId="09A06429" w14:textId="348B09E4" w:rsidR="003845D3" w:rsidRPr="0006520F" w:rsidRDefault="003845D3" w:rsidP="003845D3">
      <w:pPr>
        <w:numPr>
          <w:ilvl w:val="0"/>
          <w:numId w:val="3"/>
        </w:numPr>
        <w:ind w:left="284" w:hanging="284"/>
        <w:jc w:val="both"/>
        <w:rPr>
          <w:sz w:val="24"/>
          <w:szCs w:val="24"/>
          <w:lang w:eastAsia="en-US"/>
        </w:rPr>
      </w:pPr>
      <w:r w:rsidRPr="0006520F">
        <w:rPr>
          <w:sz w:val="24"/>
          <w:szCs w:val="24"/>
          <w:lang w:eastAsia="en-US"/>
        </w:rPr>
        <w:t xml:space="preserve">täiteliiva aktiivset tarbevaru </w:t>
      </w:r>
      <w:r w:rsidR="00012F0A" w:rsidRPr="0006520F">
        <w:rPr>
          <w:sz w:val="24"/>
          <w:szCs w:val="24"/>
          <w:lang w:eastAsia="en-US"/>
        </w:rPr>
        <w:t>4,05</w:t>
      </w:r>
      <w:r w:rsidRPr="0006520F">
        <w:rPr>
          <w:sz w:val="24"/>
          <w:szCs w:val="24"/>
          <w:lang w:eastAsia="en-US"/>
        </w:rPr>
        <w:t xml:space="preserve"> ha pindalal </w:t>
      </w:r>
      <w:r w:rsidR="0006520F" w:rsidRPr="0006520F">
        <w:rPr>
          <w:sz w:val="24"/>
          <w:szCs w:val="24"/>
          <w:lang w:eastAsia="en-US"/>
        </w:rPr>
        <w:t>4</w:t>
      </w:r>
      <w:r w:rsidRPr="0006520F">
        <w:rPr>
          <w:sz w:val="24"/>
          <w:szCs w:val="24"/>
          <w:lang w:eastAsia="en-US"/>
        </w:rPr>
        <w:t>2 tuh m</w:t>
      </w:r>
      <w:r w:rsidRPr="0006520F">
        <w:rPr>
          <w:sz w:val="24"/>
          <w:szCs w:val="24"/>
          <w:vertAlign w:val="superscript"/>
          <w:lang w:eastAsia="en-US"/>
        </w:rPr>
        <w:t>3</w:t>
      </w:r>
      <w:r w:rsidRPr="0006520F">
        <w:rPr>
          <w:sz w:val="24"/>
          <w:szCs w:val="24"/>
          <w:lang w:eastAsia="en-US"/>
        </w:rPr>
        <w:t>, sealhulgas veepealset</w:t>
      </w:r>
      <w:r w:rsidR="004E0094">
        <w:rPr>
          <w:sz w:val="24"/>
          <w:szCs w:val="24"/>
          <w:lang w:eastAsia="en-US"/>
        </w:rPr>
        <w:t xml:space="preserve"> (ülevalpool </w:t>
      </w:r>
      <w:proofErr w:type="spellStart"/>
      <w:r w:rsidR="004E0094">
        <w:rPr>
          <w:sz w:val="24"/>
          <w:szCs w:val="24"/>
          <w:lang w:eastAsia="en-US"/>
        </w:rPr>
        <w:t>abs</w:t>
      </w:r>
      <w:proofErr w:type="spellEnd"/>
      <w:r w:rsidR="004E0094">
        <w:rPr>
          <w:sz w:val="24"/>
          <w:szCs w:val="24"/>
          <w:lang w:eastAsia="en-US"/>
        </w:rPr>
        <w:t xml:space="preserve"> 7,8 m)</w:t>
      </w:r>
      <w:r w:rsidRPr="0006520F">
        <w:rPr>
          <w:sz w:val="24"/>
          <w:szCs w:val="24"/>
          <w:lang w:eastAsia="en-US"/>
        </w:rPr>
        <w:t xml:space="preserve"> </w:t>
      </w:r>
      <w:r w:rsidR="0006520F" w:rsidRPr="0006520F">
        <w:rPr>
          <w:sz w:val="24"/>
          <w:szCs w:val="24"/>
          <w:lang w:eastAsia="en-US"/>
        </w:rPr>
        <w:t>14</w:t>
      </w:r>
      <w:r w:rsidRPr="0006520F">
        <w:rPr>
          <w:sz w:val="24"/>
          <w:szCs w:val="24"/>
          <w:lang w:eastAsia="en-US"/>
        </w:rPr>
        <w:t> tuh m</w:t>
      </w:r>
      <w:r w:rsidRPr="0006520F">
        <w:rPr>
          <w:sz w:val="24"/>
          <w:szCs w:val="24"/>
          <w:vertAlign w:val="superscript"/>
          <w:lang w:eastAsia="en-US"/>
        </w:rPr>
        <w:t>3</w:t>
      </w:r>
      <w:r w:rsidRPr="0006520F">
        <w:rPr>
          <w:sz w:val="24"/>
          <w:szCs w:val="24"/>
          <w:lang w:eastAsia="en-US"/>
        </w:rPr>
        <w:t xml:space="preserve"> (plokk </w:t>
      </w:r>
      <w:r w:rsidR="0006520F" w:rsidRPr="0006520F">
        <w:rPr>
          <w:sz w:val="24"/>
          <w:szCs w:val="24"/>
          <w:lang w:eastAsia="en-US"/>
        </w:rPr>
        <w:t>6</w:t>
      </w:r>
      <w:r w:rsidRPr="0006520F">
        <w:rPr>
          <w:sz w:val="24"/>
          <w:szCs w:val="24"/>
          <w:lang w:eastAsia="en-US"/>
        </w:rPr>
        <w:t>) ja veealust</w:t>
      </w:r>
      <w:r w:rsidR="004E0094">
        <w:rPr>
          <w:sz w:val="24"/>
          <w:szCs w:val="24"/>
          <w:lang w:eastAsia="en-US"/>
        </w:rPr>
        <w:t xml:space="preserve"> (allpool </w:t>
      </w:r>
      <w:proofErr w:type="spellStart"/>
      <w:r w:rsidR="004E0094">
        <w:rPr>
          <w:sz w:val="24"/>
          <w:szCs w:val="24"/>
          <w:lang w:eastAsia="en-US"/>
        </w:rPr>
        <w:t>abs</w:t>
      </w:r>
      <w:proofErr w:type="spellEnd"/>
      <w:r w:rsidR="004E0094">
        <w:rPr>
          <w:sz w:val="24"/>
          <w:szCs w:val="24"/>
          <w:lang w:eastAsia="en-US"/>
        </w:rPr>
        <w:t xml:space="preserve"> 7,8 m)</w:t>
      </w:r>
      <w:r w:rsidRPr="0006520F">
        <w:rPr>
          <w:sz w:val="24"/>
          <w:szCs w:val="24"/>
          <w:lang w:eastAsia="en-US"/>
        </w:rPr>
        <w:t xml:space="preserve"> </w:t>
      </w:r>
      <w:r w:rsidR="0006520F" w:rsidRPr="0006520F">
        <w:rPr>
          <w:sz w:val="24"/>
          <w:szCs w:val="24"/>
          <w:lang w:eastAsia="en-US"/>
        </w:rPr>
        <w:t>28</w:t>
      </w:r>
      <w:r w:rsidRPr="0006520F">
        <w:rPr>
          <w:sz w:val="24"/>
          <w:szCs w:val="24"/>
          <w:lang w:eastAsia="en-US"/>
        </w:rPr>
        <w:t> tuh m</w:t>
      </w:r>
      <w:r w:rsidRPr="0006520F">
        <w:rPr>
          <w:sz w:val="24"/>
          <w:szCs w:val="24"/>
          <w:vertAlign w:val="superscript"/>
          <w:lang w:eastAsia="en-US"/>
        </w:rPr>
        <w:t>3</w:t>
      </w:r>
      <w:r w:rsidRPr="0006520F">
        <w:rPr>
          <w:sz w:val="24"/>
          <w:szCs w:val="24"/>
          <w:lang w:eastAsia="en-US"/>
        </w:rPr>
        <w:t xml:space="preserve"> (plokk </w:t>
      </w:r>
      <w:r w:rsidR="0006520F" w:rsidRPr="0006520F">
        <w:rPr>
          <w:sz w:val="24"/>
          <w:szCs w:val="24"/>
          <w:lang w:eastAsia="en-US"/>
        </w:rPr>
        <w:t>10</w:t>
      </w:r>
      <w:r w:rsidRPr="0006520F">
        <w:rPr>
          <w:sz w:val="24"/>
          <w:szCs w:val="24"/>
          <w:lang w:eastAsia="en-US"/>
        </w:rPr>
        <w:t>);</w:t>
      </w:r>
    </w:p>
    <w:p w14:paraId="692F3FC6" w14:textId="3A4F8D15" w:rsidR="003845D3" w:rsidRPr="009715DA" w:rsidRDefault="003845D3" w:rsidP="003845D3">
      <w:pPr>
        <w:numPr>
          <w:ilvl w:val="0"/>
          <w:numId w:val="3"/>
        </w:numPr>
        <w:ind w:left="284" w:hanging="284"/>
        <w:jc w:val="both"/>
        <w:rPr>
          <w:sz w:val="24"/>
          <w:szCs w:val="24"/>
          <w:lang w:eastAsia="en-US"/>
        </w:rPr>
      </w:pPr>
      <w:r w:rsidRPr="009715DA">
        <w:rPr>
          <w:sz w:val="24"/>
          <w:szCs w:val="24"/>
          <w:lang w:eastAsia="en-US"/>
        </w:rPr>
        <w:t xml:space="preserve">täiteliiva aktiivset tarbevaru </w:t>
      </w:r>
      <w:r w:rsidR="0006520F" w:rsidRPr="009715DA">
        <w:rPr>
          <w:sz w:val="24"/>
          <w:szCs w:val="24"/>
          <w:lang w:eastAsia="en-US"/>
        </w:rPr>
        <w:t>8,36</w:t>
      </w:r>
      <w:r w:rsidRPr="009715DA">
        <w:rPr>
          <w:sz w:val="24"/>
          <w:szCs w:val="24"/>
          <w:lang w:eastAsia="en-US"/>
        </w:rPr>
        <w:t xml:space="preserve"> ha pindalal 11</w:t>
      </w:r>
      <w:r w:rsidR="00F3307F" w:rsidRPr="009715DA">
        <w:rPr>
          <w:sz w:val="24"/>
          <w:szCs w:val="24"/>
          <w:lang w:eastAsia="en-US"/>
        </w:rPr>
        <w:t>5</w:t>
      </w:r>
      <w:r w:rsidRPr="009715DA">
        <w:rPr>
          <w:sz w:val="24"/>
          <w:szCs w:val="24"/>
          <w:lang w:eastAsia="en-US"/>
        </w:rPr>
        <w:t xml:space="preserve"> tuh m</w:t>
      </w:r>
      <w:r w:rsidRPr="009715DA">
        <w:rPr>
          <w:sz w:val="24"/>
          <w:szCs w:val="24"/>
          <w:vertAlign w:val="superscript"/>
          <w:lang w:eastAsia="en-US"/>
        </w:rPr>
        <w:t>3</w:t>
      </w:r>
      <w:r w:rsidRPr="009715DA">
        <w:rPr>
          <w:sz w:val="24"/>
          <w:szCs w:val="24"/>
          <w:lang w:eastAsia="en-US"/>
        </w:rPr>
        <w:t>, sealhulgas veepealset</w:t>
      </w:r>
      <w:r w:rsidR="004E0094">
        <w:rPr>
          <w:sz w:val="24"/>
          <w:szCs w:val="24"/>
          <w:lang w:eastAsia="en-US"/>
        </w:rPr>
        <w:t xml:space="preserve"> (ülevalpool </w:t>
      </w:r>
      <w:proofErr w:type="spellStart"/>
      <w:r w:rsidR="004E0094">
        <w:rPr>
          <w:sz w:val="24"/>
          <w:szCs w:val="24"/>
          <w:lang w:eastAsia="en-US"/>
        </w:rPr>
        <w:t>abs</w:t>
      </w:r>
      <w:proofErr w:type="spellEnd"/>
      <w:r w:rsidR="004E0094">
        <w:rPr>
          <w:sz w:val="24"/>
          <w:szCs w:val="24"/>
          <w:lang w:eastAsia="en-US"/>
        </w:rPr>
        <w:t xml:space="preserve"> 7,8 m)</w:t>
      </w:r>
      <w:r w:rsidRPr="009715DA">
        <w:rPr>
          <w:sz w:val="24"/>
          <w:szCs w:val="24"/>
          <w:lang w:eastAsia="en-US"/>
        </w:rPr>
        <w:t xml:space="preserve"> </w:t>
      </w:r>
      <w:r w:rsidR="00F3307F" w:rsidRPr="009715DA">
        <w:rPr>
          <w:sz w:val="24"/>
          <w:szCs w:val="24"/>
          <w:lang w:eastAsia="en-US"/>
        </w:rPr>
        <w:t>38</w:t>
      </w:r>
      <w:r w:rsidRPr="009715DA">
        <w:rPr>
          <w:sz w:val="24"/>
          <w:szCs w:val="24"/>
          <w:lang w:eastAsia="en-US"/>
        </w:rPr>
        <w:t> tuh m</w:t>
      </w:r>
      <w:r w:rsidRPr="009715DA">
        <w:rPr>
          <w:sz w:val="24"/>
          <w:szCs w:val="24"/>
          <w:vertAlign w:val="superscript"/>
          <w:lang w:eastAsia="en-US"/>
        </w:rPr>
        <w:t>3</w:t>
      </w:r>
      <w:r w:rsidRPr="009715DA">
        <w:rPr>
          <w:sz w:val="24"/>
          <w:szCs w:val="24"/>
          <w:lang w:eastAsia="en-US"/>
        </w:rPr>
        <w:t xml:space="preserve"> (plokk </w:t>
      </w:r>
      <w:r w:rsidR="00F3307F" w:rsidRPr="009715DA">
        <w:rPr>
          <w:sz w:val="24"/>
          <w:szCs w:val="24"/>
          <w:lang w:eastAsia="en-US"/>
        </w:rPr>
        <w:t>7</w:t>
      </w:r>
      <w:r w:rsidRPr="009715DA">
        <w:rPr>
          <w:sz w:val="24"/>
          <w:szCs w:val="24"/>
          <w:lang w:eastAsia="en-US"/>
        </w:rPr>
        <w:t>) ja veealust</w:t>
      </w:r>
      <w:r w:rsidR="004E0094">
        <w:rPr>
          <w:sz w:val="24"/>
          <w:szCs w:val="24"/>
          <w:lang w:eastAsia="en-US"/>
        </w:rPr>
        <w:t xml:space="preserve"> (allpool </w:t>
      </w:r>
      <w:proofErr w:type="spellStart"/>
      <w:r w:rsidR="004E0094">
        <w:rPr>
          <w:sz w:val="24"/>
          <w:szCs w:val="24"/>
          <w:lang w:eastAsia="en-US"/>
        </w:rPr>
        <w:t>abs</w:t>
      </w:r>
      <w:proofErr w:type="spellEnd"/>
      <w:r w:rsidR="004E0094">
        <w:rPr>
          <w:sz w:val="24"/>
          <w:szCs w:val="24"/>
          <w:lang w:eastAsia="en-US"/>
        </w:rPr>
        <w:t xml:space="preserve"> 7,8 m)</w:t>
      </w:r>
      <w:r w:rsidRPr="009715DA">
        <w:rPr>
          <w:sz w:val="24"/>
          <w:szCs w:val="24"/>
          <w:lang w:eastAsia="en-US"/>
        </w:rPr>
        <w:t xml:space="preserve"> </w:t>
      </w:r>
      <w:r w:rsidR="00F3307F" w:rsidRPr="009715DA">
        <w:rPr>
          <w:sz w:val="24"/>
          <w:szCs w:val="24"/>
          <w:lang w:eastAsia="en-US"/>
        </w:rPr>
        <w:t>77</w:t>
      </w:r>
      <w:r w:rsidRPr="009715DA">
        <w:rPr>
          <w:sz w:val="24"/>
          <w:szCs w:val="24"/>
          <w:lang w:eastAsia="en-US"/>
        </w:rPr>
        <w:t> tuh m</w:t>
      </w:r>
      <w:r w:rsidRPr="009715DA">
        <w:rPr>
          <w:sz w:val="24"/>
          <w:szCs w:val="24"/>
          <w:vertAlign w:val="superscript"/>
          <w:lang w:eastAsia="en-US"/>
        </w:rPr>
        <w:t>3</w:t>
      </w:r>
      <w:r w:rsidRPr="009715DA">
        <w:rPr>
          <w:sz w:val="24"/>
          <w:szCs w:val="24"/>
          <w:lang w:eastAsia="en-US"/>
        </w:rPr>
        <w:t xml:space="preserve"> (plokk </w:t>
      </w:r>
      <w:r w:rsidR="00F3307F" w:rsidRPr="009715DA">
        <w:rPr>
          <w:sz w:val="24"/>
          <w:szCs w:val="24"/>
          <w:lang w:eastAsia="en-US"/>
        </w:rPr>
        <w:t>11</w:t>
      </w:r>
      <w:r w:rsidRPr="009715DA">
        <w:rPr>
          <w:sz w:val="24"/>
          <w:szCs w:val="24"/>
          <w:lang w:eastAsia="en-US"/>
        </w:rPr>
        <w:t>);</w:t>
      </w:r>
    </w:p>
    <w:p w14:paraId="24882E7F" w14:textId="56185CD0" w:rsidR="00D305D1" w:rsidRPr="009715DA" w:rsidRDefault="00D305D1" w:rsidP="00D305D1">
      <w:pPr>
        <w:numPr>
          <w:ilvl w:val="0"/>
          <w:numId w:val="3"/>
        </w:numPr>
        <w:ind w:left="284" w:hanging="284"/>
        <w:jc w:val="both"/>
        <w:rPr>
          <w:sz w:val="24"/>
          <w:szCs w:val="24"/>
          <w:lang w:eastAsia="en-US"/>
        </w:rPr>
      </w:pPr>
      <w:r w:rsidRPr="009715DA">
        <w:rPr>
          <w:sz w:val="24"/>
          <w:szCs w:val="24"/>
          <w:lang w:eastAsia="en-US"/>
        </w:rPr>
        <w:t>täiteliiva veealust</w:t>
      </w:r>
      <w:r w:rsidR="004E0094">
        <w:rPr>
          <w:sz w:val="24"/>
          <w:szCs w:val="24"/>
          <w:lang w:eastAsia="en-US"/>
        </w:rPr>
        <w:t xml:space="preserve"> (allpool </w:t>
      </w:r>
      <w:proofErr w:type="spellStart"/>
      <w:r w:rsidR="004E0094">
        <w:rPr>
          <w:sz w:val="24"/>
          <w:szCs w:val="24"/>
          <w:lang w:eastAsia="en-US"/>
        </w:rPr>
        <w:t>abs</w:t>
      </w:r>
      <w:proofErr w:type="spellEnd"/>
      <w:r w:rsidR="004E0094">
        <w:rPr>
          <w:sz w:val="24"/>
          <w:szCs w:val="24"/>
          <w:lang w:eastAsia="en-US"/>
        </w:rPr>
        <w:t xml:space="preserve"> 7,8 m)</w:t>
      </w:r>
      <w:r w:rsidRPr="009715DA">
        <w:rPr>
          <w:sz w:val="24"/>
          <w:szCs w:val="24"/>
          <w:lang w:eastAsia="en-US"/>
        </w:rPr>
        <w:t xml:space="preserve"> aktiivset tarbevaru 0,23 ha pindalal 1 tuh m</w:t>
      </w:r>
      <w:r w:rsidRPr="009715DA">
        <w:rPr>
          <w:sz w:val="24"/>
          <w:szCs w:val="24"/>
          <w:vertAlign w:val="superscript"/>
          <w:lang w:eastAsia="en-US"/>
        </w:rPr>
        <w:t>3</w:t>
      </w:r>
      <w:r w:rsidRPr="009715DA">
        <w:rPr>
          <w:sz w:val="24"/>
          <w:szCs w:val="24"/>
          <w:lang w:eastAsia="en-US"/>
        </w:rPr>
        <w:t xml:space="preserve"> (plokk 8);</w:t>
      </w:r>
    </w:p>
    <w:p w14:paraId="54AE88B0" w14:textId="334EB6AE" w:rsidR="003845D3" w:rsidRPr="009715DA" w:rsidRDefault="003845D3" w:rsidP="003845D3">
      <w:pPr>
        <w:numPr>
          <w:ilvl w:val="0"/>
          <w:numId w:val="3"/>
        </w:numPr>
        <w:ind w:left="284" w:hanging="284"/>
        <w:jc w:val="both"/>
        <w:rPr>
          <w:sz w:val="24"/>
          <w:szCs w:val="24"/>
          <w:lang w:eastAsia="en-US"/>
        </w:rPr>
      </w:pPr>
      <w:r w:rsidRPr="009715DA">
        <w:rPr>
          <w:sz w:val="24"/>
          <w:szCs w:val="24"/>
          <w:lang w:eastAsia="en-US"/>
        </w:rPr>
        <w:t xml:space="preserve">täiteliiva </w:t>
      </w:r>
      <w:r w:rsidR="00D305D1" w:rsidRPr="009715DA">
        <w:rPr>
          <w:sz w:val="24"/>
          <w:szCs w:val="24"/>
          <w:lang w:eastAsia="en-US"/>
        </w:rPr>
        <w:t>passiivset</w:t>
      </w:r>
      <w:r w:rsidRPr="009715DA">
        <w:rPr>
          <w:sz w:val="24"/>
          <w:szCs w:val="24"/>
          <w:lang w:eastAsia="en-US"/>
        </w:rPr>
        <w:t xml:space="preserve"> tarbevaru </w:t>
      </w:r>
      <w:r w:rsidR="00F7220D" w:rsidRPr="009715DA">
        <w:rPr>
          <w:sz w:val="24"/>
          <w:szCs w:val="24"/>
          <w:lang w:eastAsia="en-US"/>
        </w:rPr>
        <w:t>3,80</w:t>
      </w:r>
      <w:r w:rsidRPr="009715DA">
        <w:rPr>
          <w:sz w:val="24"/>
          <w:szCs w:val="24"/>
          <w:lang w:eastAsia="en-US"/>
        </w:rPr>
        <w:t xml:space="preserve"> ha pindalal </w:t>
      </w:r>
      <w:r w:rsidR="00F7220D" w:rsidRPr="009715DA">
        <w:rPr>
          <w:sz w:val="24"/>
          <w:szCs w:val="24"/>
          <w:lang w:eastAsia="en-US"/>
        </w:rPr>
        <w:t>67</w:t>
      </w:r>
      <w:r w:rsidRPr="009715DA">
        <w:rPr>
          <w:sz w:val="24"/>
          <w:szCs w:val="24"/>
          <w:lang w:eastAsia="en-US"/>
        </w:rPr>
        <w:t xml:space="preserve"> tuh m</w:t>
      </w:r>
      <w:r w:rsidRPr="009715DA">
        <w:rPr>
          <w:sz w:val="24"/>
          <w:szCs w:val="24"/>
          <w:vertAlign w:val="superscript"/>
          <w:lang w:eastAsia="en-US"/>
        </w:rPr>
        <w:t>3</w:t>
      </w:r>
      <w:r w:rsidRPr="009715DA">
        <w:rPr>
          <w:sz w:val="24"/>
          <w:szCs w:val="24"/>
          <w:lang w:eastAsia="en-US"/>
        </w:rPr>
        <w:t>, sealhulgas veepealset</w:t>
      </w:r>
      <w:r w:rsidR="004E0094">
        <w:rPr>
          <w:sz w:val="24"/>
          <w:szCs w:val="24"/>
          <w:lang w:eastAsia="en-US"/>
        </w:rPr>
        <w:t xml:space="preserve"> (ülevalpool </w:t>
      </w:r>
      <w:proofErr w:type="spellStart"/>
      <w:r w:rsidR="004E0094">
        <w:rPr>
          <w:sz w:val="24"/>
          <w:szCs w:val="24"/>
          <w:lang w:eastAsia="en-US"/>
        </w:rPr>
        <w:t>abs</w:t>
      </w:r>
      <w:proofErr w:type="spellEnd"/>
      <w:r w:rsidR="004E0094">
        <w:rPr>
          <w:sz w:val="24"/>
          <w:szCs w:val="24"/>
          <w:lang w:eastAsia="en-US"/>
        </w:rPr>
        <w:t xml:space="preserve"> 7,8 m)</w:t>
      </w:r>
      <w:r w:rsidRPr="009715DA">
        <w:rPr>
          <w:sz w:val="24"/>
          <w:szCs w:val="24"/>
          <w:lang w:eastAsia="en-US"/>
        </w:rPr>
        <w:t xml:space="preserve"> </w:t>
      </w:r>
      <w:r w:rsidR="00F7220D" w:rsidRPr="009715DA">
        <w:rPr>
          <w:sz w:val="24"/>
          <w:szCs w:val="24"/>
          <w:lang w:eastAsia="en-US"/>
        </w:rPr>
        <w:t>39</w:t>
      </w:r>
      <w:r w:rsidRPr="009715DA">
        <w:rPr>
          <w:sz w:val="24"/>
          <w:szCs w:val="24"/>
          <w:lang w:eastAsia="en-US"/>
        </w:rPr>
        <w:t> tuh m</w:t>
      </w:r>
      <w:r w:rsidRPr="009715DA">
        <w:rPr>
          <w:sz w:val="24"/>
          <w:szCs w:val="24"/>
          <w:vertAlign w:val="superscript"/>
          <w:lang w:eastAsia="en-US"/>
        </w:rPr>
        <w:t>3</w:t>
      </w:r>
      <w:r w:rsidRPr="009715DA">
        <w:rPr>
          <w:sz w:val="24"/>
          <w:szCs w:val="24"/>
          <w:lang w:eastAsia="en-US"/>
        </w:rPr>
        <w:t xml:space="preserve"> (plokk </w:t>
      </w:r>
      <w:r w:rsidR="00F7220D" w:rsidRPr="009715DA">
        <w:rPr>
          <w:sz w:val="24"/>
          <w:szCs w:val="24"/>
          <w:lang w:eastAsia="en-US"/>
        </w:rPr>
        <w:t>9</w:t>
      </w:r>
      <w:r w:rsidRPr="009715DA">
        <w:rPr>
          <w:sz w:val="24"/>
          <w:szCs w:val="24"/>
          <w:lang w:eastAsia="en-US"/>
        </w:rPr>
        <w:t>) ja veealust</w:t>
      </w:r>
      <w:r w:rsidR="004E0094">
        <w:rPr>
          <w:sz w:val="24"/>
          <w:szCs w:val="24"/>
          <w:lang w:eastAsia="en-US"/>
        </w:rPr>
        <w:t xml:space="preserve"> (allpool </w:t>
      </w:r>
      <w:proofErr w:type="spellStart"/>
      <w:r w:rsidR="004E0094">
        <w:rPr>
          <w:sz w:val="24"/>
          <w:szCs w:val="24"/>
          <w:lang w:eastAsia="en-US"/>
        </w:rPr>
        <w:t>abs</w:t>
      </w:r>
      <w:proofErr w:type="spellEnd"/>
      <w:r w:rsidR="004E0094">
        <w:rPr>
          <w:sz w:val="24"/>
          <w:szCs w:val="24"/>
          <w:lang w:eastAsia="en-US"/>
        </w:rPr>
        <w:t xml:space="preserve"> 7,8 m)</w:t>
      </w:r>
      <w:r w:rsidRPr="009715DA">
        <w:rPr>
          <w:sz w:val="24"/>
          <w:szCs w:val="24"/>
          <w:lang w:eastAsia="en-US"/>
        </w:rPr>
        <w:t xml:space="preserve"> </w:t>
      </w:r>
      <w:r w:rsidR="009715DA" w:rsidRPr="009715DA">
        <w:rPr>
          <w:sz w:val="24"/>
          <w:szCs w:val="24"/>
          <w:lang w:eastAsia="en-US"/>
        </w:rPr>
        <w:t>28</w:t>
      </w:r>
      <w:r w:rsidRPr="009715DA">
        <w:rPr>
          <w:sz w:val="24"/>
          <w:szCs w:val="24"/>
          <w:lang w:eastAsia="en-US"/>
        </w:rPr>
        <w:t> tuh m</w:t>
      </w:r>
      <w:r w:rsidRPr="009715DA">
        <w:rPr>
          <w:sz w:val="24"/>
          <w:szCs w:val="24"/>
          <w:vertAlign w:val="superscript"/>
          <w:lang w:eastAsia="en-US"/>
        </w:rPr>
        <w:t>3</w:t>
      </w:r>
      <w:r w:rsidRPr="009715DA">
        <w:rPr>
          <w:sz w:val="24"/>
          <w:szCs w:val="24"/>
          <w:lang w:eastAsia="en-US"/>
        </w:rPr>
        <w:t xml:space="preserve"> (plokk </w:t>
      </w:r>
      <w:r w:rsidR="009715DA" w:rsidRPr="009715DA">
        <w:rPr>
          <w:sz w:val="24"/>
          <w:szCs w:val="24"/>
          <w:lang w:eastAsia="en-US"/>
        </w:rPr>
        <w:t>12</w:t>
      </w:r>
      <w:r w:rsidRPr="009715DA">
        <w:rPr>
          <w:sz w:val="24"/>
          <w:szCs w:val="24"/>
          <w:lang w:eastAsia="en-US"/>
        </w:rPr>
        <w:t>)</w:t>
      </w:r>
      <w:r w:rsidR="00D02E33">
        <w:rPr>
          <w:sz w:val="24"/>
          <w:szCs w:val="24"/>
          <w:lang w:eastAsia="en-US"/>
        </w:rPr>
        <w:t>.</w:t>
      </w:r>
    </w:p>
    <w:p w14:paraId="550B39AC" w14:textId="77777777" w:rsidR="00CF3858" w:rsidRPr="00BB1EDD" w:rsidRDefault="00CF3858" w:rsidP="009715DA">
      <w:pPr>
        <w:jc w:val="both"/>
        <w:rPr>
          <w:sz w:val="24"/>
          <w:szCs w:val="24"/>
          <w:highlight w:val="yellow"/>
          <w:lang w:eastAsia="en-US"/>
        </w:rPr>
      </w:pPr>
    </w:p>
    <w:p w14:paraId="2AB057A6" w14:textId="03627FAC" w:rsidR="00CF3858" w:rsidRPr="00BB1EDD" w:rsidRDefault="00CF3858" w:rsidP="00CF3858">
      <w:pPr>
        <w:pStyle w:val="BodyText"/>
        <w:rPr>
          <w:bCs/>
          <w:highlight w:val="yellow"/>
        </w:rPr>
      </w:pPr>
      <w:r w:rsidRPr="00F1486A">
        <w:rPr>
          <w:bCs/>
        </w:rPr>
        <w:t>Tabel 8</w:t>
      </w:r>
      <w:r w:rsidR="00D02E33">
        <w:rPr>
          <w:bCs/>
        </w:rPr>
        <w:t>.</w:t>
      </w:r>
      <w:r w:rsidR="00F1486A">
        <w:rPr>
          <w:bCs/>
        </w:rPr>
        <w:t>3</w:t>
      </w:r>
      <w:r w:rsidR="00D02E33">
        <w:rPr>
          <w:bCs/>
        </w:rPr>
        <w:t>.</w:t>
      </w:r>
      <w:r w:rsidRPr="00F1486A">
        <w:rPr>
          <w:bCs/>
        </w:rPr>
        <w:t xml:space="preserve"> Varu arvutuse koondtabel seisuga (01</w:t>
      </w:r>
      <w:r w:rsidR="00D02E33">
        <w:rPr>
          <w:bCs/>
        </w:rPr>
        <w:t>.</w:t>
      </w:r>
      <w:r w:rsidRPr="00F1486A">
        <w:rPr>
          <w:bCs/>
        </w:rPr>
        <w:t>0</w:t>
      </w:r>
      <w:r w:rsidR="00F1486A" w:rsidRPr="00F1486A">
        <w:rPr>
          <w:bCs/>
        </w:rPr>
        <w:t>7</w:t>
      </w:r>
      <w:r w:rsidR="00D02E33">
        <w:rPr>
          <w:bCs/>
        </w:rPr>
        <w:t>.</w:t>
      </w:r>
      <w:r w:rsidRPr="00F1486A">
        <w:rPr>
          <w:bCs/>
        </w:rPr>
        <w:t>2022)</w:t>
      </w:r>
    </w:p>
    <w:p w14:paraId="4A1F3ED1" w14:textId="77777777" w:rsidR="00CF3858" w:rsidRPr="00BB1EDD" w:rsidRDefault="00CF3858" w:rsidP="00CF3858">
      <w:pPr>
        <w:pStyle w:val="BodyText"/>
        <w:spacing w:after="60"/>
        <w:rPr>
          <w:bCs/>
          <w:sz w:val="12"/>
          <w:szCs w:val="12"/>
          <w:highlight w:val="yellow"/>
        </w:rPr>
      </w:pPr>
    </w:p>
    <w:tbl>
      <w:tblPr>
        <w:tblW w:w="85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1842"/>
        <w:gridCol w:w="2552"/>
        <w:gridCol w:w="2551"/>
      </w:tblGrid>
      <w:tr w:rsidR="00CF3858" w:rsidRPr="00BF0B81" w14:paraId="3909496F" w14:textId="77777777" w:rsidTr="0083481A">
        <w:trPr>
          <w:trHeight w:val="598"/>
        </w:trPr>
        <w:tc>
          <w:tcPr>
            <w:tcW w:w="1589" w:type="dxa"/>
            <w:shd w:val="clear" w:color="auto" w:fill="auto"/>
            <w:vAlign w:val="center"/>
          </w:tcPr>
          <w:p w14:paraId="2BB9A4A7" w14:textId="77777777" w:rsidR="00CF3858" w:rsidRPr="00BF0B81" w:rsidRDefault="00CF3858" w:rsidP="0083481A">
            <w:pPr>
              <w:pStyle w:val="BodyText"/>
              <w:jc w:val="center"/>
            </w:pPr>
            <w:r w:rsidRPr="00BF0B81">
              <w:t>Ploki nr, pindala</w:t>
            </w:r>
          </w:p>
        </w:tc>
        <w:tc>
          <w:tcPr>
            <w:tcW w:w="1842" w:type="dxa"/>
            <w:shd w:val="clear" w:color="auto" w:fill="auto"/>
            <w:vAlign w:val="center"/>
          </w:tcPr>
          <w:p w14:paraId="0BEE7483" w14:textId="77777777" w:rsidR="00CF3858" w:rsidRPr="00BF0B81" w:rsidRDefault="00CF3858" w:rsidP="0083481A">
            <w:pPr>
              <w:pStyle w:val="BodyText"/>
              <w:jc w:val="center"/>
            </w:pPr>
            <w:r w:rsidRPr="00BF0B81">
              <w:t xml:space="preserve">Maavara </w:t>
            </w:r>
          </w:p>
          <w:p w14:paraId="55F870E6" w14:textId="77777777" w:rsidR="00CF3858" w:rsidRPr="00BF0B81" w:rsidRDefault="00CF3858" w:rsidP="0083481A">
            <w:pPr>
              <w:pStyle w:val="BodyText"/>
              <w:jc w:val="center"/>
            </w:pPr>
            <w:r w:rsidRPr="00BF0B81">
              <w:t>nimetus</w:t>
            </w:r>
          </w:p>
        </w:tc>
        <w:tc>
          <w:tcPr>
            <w:tcW w:w="2552" w:type="dxa"/>
            <w:shd w:val="clear" w:color="auto" w:fill="auto"/>
            <w:vAlign w:val="center"/>
          </w:tcPr>
          <w:p w14:paraId="371000F2" w14:textId="77777777" w:rsidR="00CF3858" w:rsidRPr="00BF0B81" w:rsidRDefault="00CF3858" w:rsidP="0083481A">
            <w:pPr>
              <w:pStyle w:val="BodyText"/>
              <w:jc w:val="center"/>
            </w:pPr>
            <w:r w:rsidRPr="00BF0B81">
              <w:rPr>
                <w:szCs w:val="24"/>
              </w:rPr>
              <w:t>Katendi maht, tuh m</w:t>
            </w:r>
            <w:r w:rsidRPr="00BF0B81">
              <w:rPr>
                <w:szCs w:val="24"/>
                <w:vertAlign w:val="superscript"/>
              </w:rPr>
              <w:t xml:space="preserve">3 </w:t>
            </w:r>
            <w:r w:rsidRPr="00BF0B81">
              <w:rPr>
                <w:szCs w:val="24"/>
              </w:rPr>
              <w:t>/ keskmine paksus, m</w:t>
            </w:r>
          </w:p>
        </w:tc>
        <w:tc>
          <w:tcPr>
            <w:tcW w:w="2551" w:type="dxa"/>
            <w:vAlign w:val="center"/>
          </w:tcPr>
          <w:p w14:paraId="7C011223" w14:textId="77777777" w:rsidR="00CF3858" w:rsidRPr="00BF0B81" w:rsidRDefault="00CF3858" w:rsidP="0083481A">
            <w:pPr>
              <w:pStyle w:val="BodyText"/>
              <w:jc w:val="center"/>
              <w:rPr>
                <w:szCs w:val="24"/>
              </w:rPr>
            </w:pPr>
            <w:r w:rsidRPr="00BF0B81">
              <w:rPr>
                <w:szCs w:val="24"/>
              </w:rPr>
              <w:t>Maavaravaru, tuh m</w:t>
            </w:r>
            <w:r w:rsidRPr="00BF0B81">
              <w:rPr>
                <w:szCs w:val="24"/>
                <w:vertAlign w:val="superscript"/>
              </w:rPr>
              <w:t xml:space="preserve">3 </w:t>
            </w:r>
            <w:r w:rsidRPr="00BF0B81">
              <w:rPr>
                <w:szCs w:val="24"/>
              </w:rPr>
              <w:t>/</w:t>
            </w:r>
          </w:p>
          <w:p w14:paraId="5021BAD4" w14:textId="77777777" w:rsidR="00CF3858" w:rsidRPr="00BF0B81" w:rsidRDefault="00CF3858" w:rsidP="0083481A">
            <w:pPr>
              <w:pStyle w:val="BodyText"/>
              <w:jc w:val="center"/>
            </w:pPr>
            <w:r w:rsidRPr="00BF0B81">
              <w:rPr>
                <w:szCs w:val="24"/>
              </w:rPr>
              <w:t>keskmine paksus, m</w:t>
            </w:r>
          </w:p>
        </w:tc>
      </w:tr>
      <w:tr w:rsidR="00CF3858" w:rsidRPr="00BF0B81" w14:paraId="0A6012F8" w14:textId="77777777" w:rsidTr="0083481A">
        <w:trPr>
          <w:trHeight w:val="562"/>
        </w:trPr>
        <w:tc>
          <w:tcPr>
            <w:tcW w:w="1589" w:type="dxa"/>
            <w:shd w:val="clear" w:color="auto" w:fill="auto"/>
            <w:vAlign w:val="center"/>
          </w:tcPr>
          <w:p w14:paraId="3452E8D0" w14:textId="6A43A4F5" w:rsidR="00CF3858" w:rsidRPr="00BF0B81" w:rsidRDefault="00ED050F" w:rsidP="0083481A">
            <w:pPr>
              <w:pStyle w:val="BodyText"/>
              <w:jc w:val="center"/>
            </w:pPr>
            <w:r w:rsidRPr="00BF0B81">
              <w:t>3</w:t>
            </w:r>
            <w:r w:rsidR="00CF3858" w:rsidRPr="00BF0B81">
              <w:t xml:space="preserve"> </w:t>
            </w:r>
            <w:proofErr w:type="spellStart"/>
            <w:r w:rsidR="00CF3858" w:rsidRPr="00BF0B81">
              <w:t>aT</w:t>
            </w:r>
            <w:proofErr w:type="spellEnd"/>
            <w:r w:rsidR="00CF3858" w:rsidRPr="00BF0B81">
              <w:t xml:space="preserve">, </w:t>
            </w:r>
          </w:p>
          <w:p w14:paraId="6BBA43F5" w14:textId="6566F589" w:rsidR="00CF3858" w:rsidRPr="00BF0B81" w:rsidRDefault="00ED050F" w:rsidP="0083481A">
            <w:pPr>
              <w:pStyle w:val="BodyText"/>
              <w:jc w:val="center"/>
            </w:pPr>
            <w:r w:rsidRPr="00BF0B81">
              <w:t>12,42</w:t>
            </w:r>
            <w:r w:rsidR="00CF3858" w:rsidRPr="00BF0B81">
              <w:t xml:space="preserve"> ha</w:t>
            </w:r>
          </w:p>
        </w:tc>
        <w:tc>
          <w:tcPr>
            <w:tcW w:w="1842" w:type="dxa"/>
            <w:shd w:val="clear" w:color="auto" w:fill="auto"/>
            <w:vAlign w:val="center"/>
          </w:tcPr>
          <w:p w14:paraId="63CE0A62" w14:textId="77777777" w:rsidR="00CF3858" w:rsidRPr="00BF0B81" w:rsidRDefault="00CF3858" w:rsidP="0083481A">
            <w:pPr>
              <w:pStyle w:val="BodyText"/>
              <w:jc w:val="center"/>
            </w:pPr>
            <w:r w:rsidRPr="00BF0B81">
              <w:t>Täiteliiv</w:t>
            </w:r>
          </w:p>
          <w:p w14:paraId="72713F85" w14:textId="19E2D268" w:rsidR="00CF3858" w:rsidRPr="00BF0B81" w:rsidRDefault="00CF3858" w:rsidP="0083481A">
            <w:pPr>
              <w:pStyle w:val="BodyText"/>
              <w:jc w:val="center"/>
            </w:pPr>
            <w:r w:rsidRPr="00BF0B81">
              <w:t>(veepealne</w:t>
            </w:r>
            <w:r w:rsidR="00E109F4" w:rsidRPr="00BF0B81">
              <w:t>*</w:t>
            </w:r>
            <w:r w:rsidRPr="00BF0B81">
              <w:t>)</w:t>
            </w:r>
          </w:p>
        </w:tc>
        <w:tc>
          <w:tcPr>
            <w:tcW w:w="2552" w:type="dxa"/>
            <w:shd w:val="clear" w:color="auto" w:fill="auto"/>
            <w:vAlign w:val="center"/>
          </w:tcPr>
          <w:p w14:paraId="7D9EBD0F" w14:textId="45468907" w:rsidR="00CF3858" w:rsidRPr="00BF0B81" w:rsidRDefault="005665D8" w:rsidP="0083481A">
            <w:pPr>
              <w:pStyle w:val="BodyText"/>
              <w:jc w:val="center"/>
            </w:pPr>
            <w:r w:rsidRPr="00BF0B81">
              <w:t>37</w:t>
            </w:r>
            <w:r w:rsidR="00CF3858" w:rsidRPr="00BF0B81">
              <w:t xml:space="preserve"> / 0,3</w:t>
            </w:r>
          </w:p>
        </w:tc>
        <w:tc>
          <w:tcPr>
            <w:tcW w:w="2551" w:type="dxa"/>
            <w:vAlign w:val="center"/>
          </w:tcPr>
          <w:p w14:paraId="4DC7F072" w14:textId="517580D4" w:rsidR="00CF3858" w:rsidRPr="00BF0B81" w:rsidRDefault="005665D8" w:rsidP="0083481A">
            <w:pPr>
              <w:pStyle w:val="BodyText"/>
              <w:jc w:val="center"/>
            </w:pPr>
            <w:r w:rsidRPr="00BF0B81">
              <w:t>21</w:t>
            </w:r>
            <w:r w:rsidR="00CF3858" w:rsidRPr="00BF0B81">
              <w:t xml:space="preserve"> / 0,</w:t>
            </w:r>
            <w:r w:rsidRPr="00BF0B81">
              <w:t>2</w:t>
            </w:r>
          </w:p>
        </w:tc>
      </w:tr>
      <w:tr w:rsidR="00CF3858" w:rsidRPr="00BF0B81" w14:paraId="50ED056C" w14:textId="77777777" w:rsidTr="0083481A">
        <w:trPr>
          <w:trHeight w:val="562"/>
        </w:trPr>
        <w:tc>
          <w:tcPr>
            <w:tcW w:w="1589" w:type="dxa"/>
            <w:shd w:val="clear" w:color="auto" w:fill="auto"/>
            <w:vAlign w:val="center"/>
          </w:tcPr>
          <w:p w14:paraId="22C4677F" w14:textId="5AB47A8D" w:rsidR="00CF3858" w:rsidRPr="00BF0B81" w:rsidRDefault="00ED050F" w:rsidP="0083481A">
            <w:pPr>
              <w:pStyle w:val="BodyText"/>
              <w:jc w:val="center"/>
            </w:pPr>
            <w:r w:rsidRPr="00BF0B81">
              <w:t>5</w:t>
            </w:r>
            <w:r w:rsidR="00CF3858" w:rsidRPr="00BF0B81">
              <w:t xml:space="preserve"> </w:t>
            </w:r>
            <w:proofErr w:type="spellStart"/>
            <w:r w:rsidR="00CF3858" w:rsidRPr="00BF0B81">
              <w:t>aT</w:t>
            </w:r>
            <w:proofErr w:type="spellEnd"/>
            <w:r w:rsidR="00CF3858" w:rsidRPr="00BF0B81">
              <w:t xml:space="preserve">, </w:t>
            </w:r>
          </w:p>
          <w:p w14:paraId="63C33DD7" w14:textId="37BC6FBB" w:rsidR="00CF3858" w:rsidRPr="00BF0B81" w:rsidRDefault="00ED050F" w:rsidP="0083481A">
            <w:pPr>
              <w:pStyle w:val="BodyText"/>
              <w:jc w:val="center"/>
            </w:pPr>
            <w:r w:rsidRPr="00BF0B81">
              <w:t>12,42</w:t>
            </w:r>
            <w:r w:rsidR="00CF3858" w:rsidRPr="00BF0B81">
              <w:t xml:space="preserve"> ha</w:t>
            </w:r>
          </w:p>
        </w:tc>
        <w:tc>
          <w:tcPr>
            <w:tcW w:w="1842" w:type="dxa"/>
            <w:shd w:val="clear" w:color="auto" w:fill="auto"/>
            <w:vAlign w:val="center"/>
          </w:tcPr>
          <w:p w14:paraId="54283E9D" w14:textId="77777777" w:rsidR="00CF3858" w:rsidRPr="00BF0B81" w:rsidRDefault="00CF3858" w:rsidP="0083481A">
            <w:pPr>
              <w:pStyle w:val="BodyText"/>
              <w:jc w:val="center"/>
            </w:pPr>
            <w:r w:rsidRPr="00BF0B81">
              <w:t>Täiteliiv</w:t>
            </w:r>
          </w:p>
          <w:p w14:paraId="26F70140" w14:textId="2DAE92E2" w:rsidR="00CF3858" w:rsidRPr="00BF0B81" w:rsidRDefault="00CF3858" w:rsidP="0083481A">
            <w:pPr>
              <w:pStyle w:val="BodyText"/>
              <w:jc w:val="center"/>
            </w:pPr>
            <w:r w:rsidRPr="00BF0B81">
              <w:t>(veealune</w:t>
            </w:r>
            <w:r w:rsidR="00E109F4" w:rsidRPr="00BF0B81">
              <w:t>*</w:t>
            </w:r>
            <w:r w:rsidRPr="00BF0B81">
              <w:t>)</w:t>
            </w:r>
          </w:p>
        </w:tc>
        <w:tc>
          <w:tcPr>
            <w:tcW w:w="2552" w:type="dxa"/>
            <w:shd w:val="clear" w:color="auto" w:fill="auto"/>
            <w:vAlign w:val="center"/>
          </w:tcPr>
          <w:p w14:paraId="6CF7C386" w14:textId="77777777" w:rsidR="00CF3858" w:rsidRPr="00BF0B81" w:rsidRDefault="00CF3858" w:rsidP="0083481A">
            <w:pPr>
              <w:pStyle w:val="BodyText"/>
              <w:jc w:val="center"/>
            </w:pPr>
            <w:r w:rsidRPr="00BF0B81">
              <w:t>-</w:t>
            </w:r>
          </w:p>
        </w:tc>
        <w:tc>
          <w:tcPr>
            <w:tcW w:w="2551" w:type="dxa"/>
            <w:vAlign w:val="center"/>
          </w:tcPr>
          <w:p w14:paraId="7814CC42" w14:textId="2A210271" w:rsidR="00CF3858" w:rsidRPr="00BF0B81" w:rsidRDefault="005665D8" w:rsidP="0083481A">
            <w:pPr>
              <w:pStyle w:val="BodyText"/>
              <w:jc w:val="center"/>
            </w:pPr>
            <w:r w:rsidRPr="00BF0B81">
              <w:t>91</w:t>
            </w:r>
            <w:r w:rsidR="00CF3858" w:rsidRPr="00BF0B81">
              <w:t xml:space="preserve"> / 0,7</w:t>
            </w:r>
          </w:p>
        </w:tc>
      </w:tr>
      <w:tr w:rsidR="005665D8" w:rsidRPr="00BF0B81" w14:paraId="631D87F3" w14:textId="77777777" w:rsidTr="0083481A">
        <w:trPr>
          <w:trHeight w:val="562"/>
        </w:trPr>
        <w:tc>
          <w:tcPr>
            <w:tcW w:w="1589" w:type="dxa"/>
            <w:shd w:val="clear" w:color="auto" w:fill="auto"/>
            <w:vAlign w:val="center"/>
          </w:tcPr>
          <w:p w14:paraId="76C8E8AE" w14:textId="5D0A443E" w:rsidR="005665D8" w:rsidRPr="00BF0B81" w:rsidRDefault="005665D8" w:rsidP="005665D8">
            <w:pPr>
              <w:pStyle w:val="BodyText"/>
              <w:jc w:val="center"/>
            </w:pPr>
            <w:r w:rsidRPr="00BF0B81">
              <w:t xml:space="preserve">4 </w:t>
            </w:r>
            <w:proofErr w:type="spellStart"/>
            <w:r w:rsidRPr="00BF0B81">
              <w:t>aT</w:t>
            </w:r>
            <w:proofErr w:type="spellEnd"/>
            <w:r w:rsidRPr="00BF0B81">
              <w:t xml:space="preserve">, </w:t>
            </w:r>
          </w:p>
          <w:p w14:paraId="77858AF9" w14:textId="263DE979" w:rsidR="005665D8" w:rsidRPr="00BF0B81" w:rsidRDefault="005665D8" w:rsidP="005665D8">
            <w:pPr>
              <w:pStyle w:val="BodyText"/>
              <w:jc w:val="center"/>
            </w:pPr>
            <w:r w:rsidRPr="00BF0B81">
              <w:t>0,46 ha</w:t>
            </w:r>
          </w:p>
        </w:tc>
        <w:tc>
          <w:tcPr>
            <w:tcW w:w="1842" w:type="dxa"/>
            <w:shd w:val="clear" w:color="auto" w:fill="auto"/>
            <w:vAlign w:val="center"/>
          </w:tcPr>
          <w:p w14:paraId="722CDA03" w14:textId="77777777" w:rsidR="005665D8" w:rsidRPr="00BF0B81" w:rsidRDefault="005665D8" w:rsidP="005665D8">
            <w:pPr>
              <w:pStyle w:val="BodyText"/>
              <w:jc w:val="center"/>
            </w:pPr>
            <w:r w:rsidRPr="00BF0B81">
              <w:t>Täiteliiv</w:t>
            </w:r>
          </w:p>
          <w:p w14:paraId="5931719C" w14:textId="3DB4A837" w:rsidR="005665D8" w:rsidRPr="00BF0B81" w:rsidRDefault="005665D8" w:rsidP="005665D8">
            <w:pPr>
              <w:pStyle w:val="BodyText"/>
              <w:jc w:val="center"/>
            </w:pPr>
            <w:r w:rsidRPr="00BF0B81">
              <w:t>(veepealne*)</w:t>
            </w:r>
          </w:p>
        </w:tc>
        <w:tc>
          <w:tcPr>
            <w:tcW w:w="2552" w:type="dxa"/>
            <w:shd w:val="clear" w:color="auto" w:fill="auto"/>
            <w:vAlign w:val="center"/>
          </w:tcPr>
          <w:p w14:paraId="58E050F3" w14:textId="3B4CC347" w:rsidR="005665D8" w:rsidRPr="00BF0B81" w:rsidRDefault="00F17CF5" w:rsidP="005665D8">
            <w:pPr>
              <w:pStyle w:val="BodyText"/>
              <w:jc w:val="center"/>
            </w:pPr>
            <w:r w:rsidRPr="00BF0B81">
              <w:t>1</w:t>
            </w:r>
            <w:r w:rsidR="005665D8" w:rsidRPr="00BF0B81">
              <w:t xml:space="preserve"> / 0,</w:t>
            </w:r>
            <w:r w:rsidRPr="00BF0B81">
              <w:t>2</w:t>
            </w:r>
          </w:p>
        </w:tc>
        <w:tc>
          <w:tcPr>
            <w:tcW w:w="2551" w:type="dxa"/>
            <w:vAlign w:val="center"/>
          </w:tcPr>
          <w:p w14:paraId="308E6DF8" w14:textId="2740E23B" w:rsidR="005665D8" w:rsidRPr="00BF0B81" w:rsidRDefault="00F17CF5" w:rsidP="005665D8">
            <w:pPr>
              <w:pStyle w:val="BodyText"/>
              <w:jc w:val="center"/>
            </w:pPr>
            <w:r w:rsidRPr="00BF0B81">
              <w:t>4</w:t>
            </w:r>
            <w:r w:rsidR="005665D8" w:rsidRPr="00BF0B81">
              <w:t xml:space="preserve"> / 0,</w:t>
            </w:r>
            <w:r w:rsidRPr="00BF0B81">
              <w:t>9</w:t>
            </w:r>
          </w:p>
        </w:tc>
      </w:tr>
      <w:tr w:rsidR="00F17CF5" w:rsidRPr="00BF0B81" w14:paraId="76E4FE5A" w14:textId="77777777" w:rsidTr="0083481A">
        <w:trPr>
          <w:trHeight w:val="562"/>
        </w:trPr>
        <w:tc>
          <w:tcPr>
            <w:tcW w:w="1589" w:type="dxa"/>
            <w:shd w:val="clear" w:color="auto" w:fill="auto"/>
            <w:vAlign w:val="center"/>
          </w:tcPr>
          <w:p w14:paraId="4A462805" w14:textId="719C0B36" w:rsidR="00F17CF5" w:rsidRPr="00BF0B81" w:rsidRDefault="00F17CF5" w:rsidP="00F17CF5">
            <w:pPr>
              <w:pStyle w:val="BodyText"/>
              <w:jc w:val="center"/>
            </w:pPr>
            <w:r w:rsidRPr="00BF0B81">
              <w:t xml:space="preserve">6 </w:t>
            </w:r>
            <w:proofErr w:type="spellStart"/>
            <w:r w:rsidRPr="00BF0B81">
              <w:t>aT</w:t>
            </w:r>
            <w:proofErr w:type="spellEnd"/>
            <w:r w:rsidRPr="00BF0B81">
              <w:t xml:space="preserve">, </w:t>
            </w:r>
          </w:p>
          <w:p w14:paraId="7EF572B4" w14:textId="660D59F7" w:rsidR="00F17CF5" w:rsidRPr="00BF0B81" w:rsidRDefault="00412C2C" w:rsidP="00F17CF5">
            <w:pPr>
              <w:pStyle w:val="BodyText"/>
              <w:jc w:val="center"/>
            </w:pPr>
            <w:r w:rsidRPr="00BF0B81">
              <w:t>4,05</w:t>
            </w:r>
            <w:r w:rsidR="00F17CF5" w:rsidRPr="00BF0B81">
              <w:t xml:space="preserve"> ha</w:t>
            </w:r>
          </w:p>
        </w:tc>
        <w:tc>
          <w:tcPr>
            <w:tcW w:w="1842" w:type="dxa"/>
            <w:shd w:val="clear" w:color="auto" w:fill="auto"/>
            <w:vAlign w:val="center"/>
          </w:tcPr>
          <w:p w14:paraId="6B2A3C04" w14:textId="77777777" w:rsidR="00F17CF5" w:rsidRPr="00BF0B81" w:rsidRDefault="00F17CF5" w:rsidP="00F17CF5">
            <w:pPr>
              <w:pStyle w:val="BodyText"/>
              <w:jc w:val="center"/>
            </w:pPr>
            <w:r w:rsidRPr="00BF0B81">
              <w:t>Täiteliiv</w:t>
            </w:r>
          </w:p>
          <w:p w14:paraId="293E6624" w14:textId="28063011" w:rsidR="00F17CF5" w:rsidRPr="00BF0B81" w:rsidRDefault="00F17CF5" w:rsidP="00F17CF5">
            <w:pPr>
              <w:pStyle w:val="BodyText"/>
              <w:jc w:val="center"/>
            </w:pPr>
            <w:r w:rsidRPr="00BF0B81">
              <w:t>(veepealne**)</w:t>
            </w:r>
          </w:p>
        </w:tc>
        <w:tc>
          <w:tcPr>
            <w:tcW w:w="2552" w:type="dxa"/>
            <w:shd w:val="clear" w:color="auto" w:fill="auto"/>
            <w:vAlign w:val="center"/>
          </w:tcPr>
          <w:p w14:paraId="59E14B91" w14:textId="7E749E3C" w:rsidR="00F17CF5" w:rsidRPr="00BF0B81" w:rsidRDefault="00412C2C" w:rsidP="00F17CF5">
            <w:pPr>
              <w:pStyle w:val="BodyText"/>
              <w:jc w:val="center"/>
            </w:pPr>
            <w:r w:rsidRPr="00BF0B81">
              <w:t>10</w:t>
            </w:r>
            <w:r w:rsidR="00F17CF5" w:rsidRPr="00BF0B81">
              <w:t xml:space="preserve"> / 0,</w:t>
            </w:r>
            <w:r w:rsidRPr="00BF0B81">
              <w:t>2</w:t>
            </w:r>
          </w:p>
        </w:tc>
        <w:tc>
          <w:tcPr>
            <w:tcW w:w="2551" w:type="dxa"/>
            <w:vAlign w:val="center"/>
          </w:tcPr>
          <w:p w14:paraId="331CE75F" w14:textId="0415094D" w:rsidR="00F17CF5" w:rsidRPr="00BF0B81" w:rsidRDefault="00412C2C" w:rsidP="00F17CF5">
            <w:pPr>
              <w:pStyle w:val="BodyText"/>
              <w:jc w:val="center"/>
            </w:pPr>
            <w:r w:rsidRPr="00BF0B81">
              <w:t>14</w:t>
            </w:r>
            <w:r w:rsidR="00F17CF5" w:rsidRPr="00BF0B81">
              <w:t xml:space="preserve"> / 0,</w:t>
            </w:r>
            <w:r w:rsidRPr="00BF0B81">
              <w:t>3</w:t>
            </w:r>
          </w:p>
        </w:tc>
      </w:tr>
      <w:tr w:rsidR="00F17CF5" w:rsidRPr="00BF0B81" w14:paraId="4CE2D473" w14:textId="77777777" w:rsidTr="0083481A">
        <w:trPr>
          <w:trHeight w:val="562"/>
        </w:trPr>
        <w:tc>
          <w:tcPr>
            <w:tcW w:w="1589" w:type="dxa"/>
            <w:shd w:val="clear" w:color="auto" w:fill="auto"/>
            <w:vAlign w:val="center"/>
          </w:tcPr>
          <w:p w14:paraId="278E38C7" w14:textId="3BDBE99C" w:rsidR="00F17CF5" w:rsidRPr="00BF0B81" w:rsidRDefault="00412C2C" w:rsidP="00F17CF5">
            <w:pPr>
              <w:pStyle w:val="BodyText"/>
              <w:jc w:val="center"/>
            </w:pPr>
            <w:r w:rsidRPr="00BF0B81">
              <w:t>10</w:t>
            </w:r>
            <w:r w:rsidR="00F17CF5" w:rsidRPr="00BF0B81">
              <w:t xml:space="preserve"> </w:t>
            </w:r>
            <w:proofErr w:type="spellStart"/>
            <w:r w:rsidR="00F17CF5" w:rsidRPr="00BF0B81">
              <w:t>aT</w:t>
            </w:r>
            <w:proofErr w:type="spellEnd"/>
            <w:r w:rsidR="00F17CF5" w:rsidRPr="00BF0B81">
              <w:t xml:space="preserve">, </w:t>
            </w:r>
          </w:p>
          <w:p w14:paraId="1826797A" w14:textId="3D50D6DC" w:rsidR="00F17CF5" w:rsidRPr="00BF0B81" w:rsidRDefault="00412C2C" w:rsidP="00F17CF5">
            <w:pPr>
              <w:pStyle w:val="BodyText"/>
              <w:jc w:val="center"/>
            </w:pPr>
            <w:r w:rsidRPr="00BF0B81">
              <w:t>4,05</w:t>
            </w:r>
            <w:r w:rsidR="00F17CF5" w:rsidRPr="00BF0B81">
              <w:t xml:space="preserve"> ha</w:t>
            </w:r>
          </w:p>
        </w:tc>
        <w:tc>
          <w:tcPr>
            <w:tcW w:w="1842" w:type="dxa"/>
            <w:shd w:val="clear" w:color="auto" w:fill="auto"/>
            <w:vAlign w:val="center"/>
          </w:tcPr>
          <w:p w14:paraId="2319D52D" w14:textId="77777777" w:rsidR="00F17CF5" w:rsidRPr="00BF0B81" w:rsidRDefault="00F17CF5" w:rsidP="00F17CF5">
            <w:pPr>
              <w:pStyle w:val="BodyText"/>
              <w:jc w:val="center"/>
            </w:pPr>
            <w:r w:rsidRPr="00BF0B81">
              <w:t>Täiteliiv</w:t>
            </w:r>
          </w:p>
          <w:p w14:paraId="170EF299" w14:textId="106ECB9A" w:rsidR="00F17CF5" w:rsidRPr="00BF0B81" w:rsidRDefault="00F17CF5" w:rsidP="00F17CF5">
            <w:pPr>
              <w:pStyle w:val="BodyText"/>
              <w:jc w:val="center"/>
            </w:pPr>
            <w:r w:rsidRPr="00BF0B81">
              <w:t>(veealune**)</w:t>
            </w:r>
          </w:p>
        </w:tc>
        <w:tc>
          <w:tcPr>
            <w:tcW w:w="2552" w:type="dxa"/>
            <w:shd w:val="clear" w:color="auto" w:fill="auto"/>
            <w:vAlign w:val="center"/>
          </w:tcPr>
          <w:p w14:paraId="337D90AE" w14:textId="61CACBF8" w:rsidR="00F17CF5" w:rsidRPr="00BF0B81" w:rsidRDefault="00F17CF5" w:rsidP="00F17CF5">
            <w:pPr>
              <w:pStyle w:val="BodyText"/>
              <w:jc w:val="center"/>
            </w:pPr>
            <w:r w:rsidRPr="00BF0B81">
              <w:t>-</w:t>
            </w:r>
          </w:p>
        </w:tc>
        <w:tc>
          <w:tcPr>
            <w:tcW w:w="2551" w:type="dxa"/>
            <w:vAlign w:val="center"/>
          </w:tcPr>
          <w:p w14:paraId="7324266B" w14:textId="7B4DF371" w:rsidR="00F17CF5" w:rsidRPr="00BF0B81" w:rsidRDefault="00412C2C" w:rsidP="00F17CF5">
            <w:pPr>
              <w:pStyle w:val="BodyText"/>
              <w:jc w:val="center"/>
            </w:pPr>
            <w:r w:rsidRPr="00BF0B81">
              <w:t>28</w:t>
            </w:r>
            <w:r w:rsidR="00F17CF5" w:rsidRPr="00BF0B81">
              <w:t xml:space="preserve"> / 0,7</w:t>
            </w:r>
          </w:p>
        </w:tc>
      </w:tr>
      <w:tr w:rsidR="00412C2C" w:rsidRPr="00BF0B81" w14:paraId="3D40BFBD" w14:textId="77777777" w:rsidTr="0083481A">
        <w:trPr>
          <w:trHeight w:val="562"/>
        </w:trPr>
        <w:tc>
          <w:tcPr>
            <w:tcW w:w="1589" w:type="dxa"/>
            <w:shd w:val="clear" w:color="auto" w:fill="auto"/>
            <w:vAlign w:val="center"/>
          </w:tcPr>
          <w:p w14:paraId="46772009" w14:textId="18E02B43" w:rsidR="00412C2C" w:rsidRPr="00BF0B81" w:rsidRDefault="00412C2C" w:rsidP="00412C2C">
            <w:pPr>
              <w:pStyle w:val="BodyText"/>
              <w:jc w:val="center"/>
            </w:pPr>
            <w:r w:rsidRPr="00BF0B81">
              <w:t xml:space="preserve">7 </w:t>
            </w:r>
            <w:proofErr w:type="spellStart"/>
            <w:r w:rsidRPr="00BF0B81">
              <w:t>aT</w:t>
            </w:r>
            <w:proofErr w:type="spellEnd"/>
            <w:r w:rsidRPr="00BF0B81">
              <w:t xml:space="preserve">, </w:t>
            </w:r>
          </w:p>
          <w:p w14:paraId="34FD2A1A" w14:textId="3E3717D5" w:rsidR="00412C2C" w:rsidRPr="00BF0B81" w:rsidRDefault="00412C2C" w:rsidP="00412C2C">
            <w:pPr>
              <w:pStyle w:val="BodyText"/>
              <w:jc w:val="center"/>
            </w:pPr>
            <w:r w:rsidRPr="00BF0B81">
              <w:t>8,36 ha</w:t>
            </w:r>
          </w:p>
        </w:tc>
        <w:tc>
          <w:tcPr>
            <w:tcW w:w="1842" w:type="dxa"/>
            <w:shd w:val="clear" w:color="auto" w:fill="auto"/>
            <w:vAlign w:val="center"/>
          </w:tcPr>
          <w:p w14:paraId="2F10C092" w14:textId="77777777" w:rsidR="00412C2C" w:rsidRPr="00BF0B81" w:rsidRDefault="00412C2C" w:rsidP="00412C2C">
            <w:pPr>
              <w:pStyle w:val="BodyText"/>
              <w:jc w:val="center"/>
            </w:pPr>
            <w:r w:rsidRPr="00BF0B81">
              <w:t>Täiteliiv</w:t>
            </w:r>
          </w:p>
          <w:p w14:paraId="6F44F79E" w14:textId="30B87C3A" w:rsidR="00412C2C" w:rsidRPr="00BF0B81" w:rsidRDefault="00412C2C" w:rsidP="00412C2C">
            <w:pPr>
              <w:pStyle w:val="BodyText"/>
              <w:jc w:val="center"/>
            </w:pPr>
            <w:r w:rsidRPr="00BF0B81">
              <w:t>(veepealne**)</w:t>
            </w:r>
          </w:p>
        </w:tc>
        <w:tc>
          <w:tcPr>
            <w:tcW w:w="2552" w:type="dxa"/>
            <w:shd w:val="clear" w:color="auto" w:fill="auto"/>
            <w:vAlign w:val="center"/>
          </w:tcPr>
          <w:p w14:paraId="43DC4FE0" w14:textId="12F85F49" w:rsidR="00412C2C" w:rsidRPr="00BF0B81" w:rsidRDefault="00575F9E" w:rsidP="00412C2C">
            <w:pPr>
              <w:pStyle w:val="BodyText"/>
              <w:jc w:val="center"/>
            </w:pPr>
            <w:r w:rsidRPr="00BF0B81">
              <w:t>28</w:t>
            </w:r>
            <w:r w:rsidR="00412C2C" w:rsidRPr="00BF0B81">
              <w:t xml:space="preserve"> / 0,</w:t>
            </w:r>
            <w:r w:rsidRPr="00BF0B81">
              <w:t>3</w:t>
            </w:r>
          </w:p>
        </w:tc>
        <w:tc>
          <w:tcPr>
            <w:tcW w:w="2551" w:type="dxa"/>
            <w:vAlign w:val="center"/>
          </w:tcPr>
          <w:p w14:paraId="75F1185E" w14:textId="41DF3622" w:rsidR="00412C2C" w:rsidRPr="00BF0B81" w:rsidRDefault="00575F9E" w:rsidP="00412C2C">
            <w:pPr>
              <w:pStyle w:val="BodyText"/>
              <w:jc w:val="center"/>
            </w:pPr>
            <w:r w:rsidRPr="00BF0B81">
              <w:t>38</w:t>
            </w:r>
            <w:r w:rsidR="00412C2C" w:rsidRPr="00BF0B81">
              <w:t xml:space="preserve"> / 0,</w:t>
            </w:r>
            <w:r w:rsidRPr="00BF0B81">
              <w:t>5</w:t>
            </w:r>
          </w:p>
        </w:tc>
      </w:tr>
      <w:tr w:rsidR="00412C2C" w:rsidRPr="00BF0B81" w14:paraId="0DFA1428" w14:textId="77777777" w:rsidTr="0083481A">
        <w:trPr>
          <w:trHeight w:val="562"/>
        </w:trPr>
        <w:tc>
          <w:tcPr>
            <w:tcW w:w="1589" w:type="dxa"/>
            <w:shd w:val="clear" w:color="auto" w:fill="auto"/>
            <w:vAlign w:val="center"/>
          </w:tcPr>
          <w:p w14:paraId="78980DA4" w14:textId="6F434F56" w:rsidR="00412C2C" w:rsidRPr="00BF0B81" w:rsidRDefault="00412C2C" w:rsidP="00412C2C">
            <w:pPr>
              <w:pStyle w:val="BodyText"/>
              <w:jc w:val="center"/>
            </w:pPr>
            <w:r w:rsidRPr="00BF0B81">
              <w:t xml:space="preserve">11 </w:t>
            </w:r>
            <w:proofErr w:type="spellStart"/>
            <w:r w:rsidRPr="00BF0B81">
              <w:t>aT</w:t>
            </w:r>
            <w:proofErr w:type="spellEnd"/>
            <w:r w:rsidRPr="00BF0B81">
              <w:t xml:space="preserve">, </w:t>
            </w:r>
          </w:p>
          <w:p w14:paraId="7BBBD34B" w14:textId="562070B6" w:rsidR="00412C2C" w:rsidRPr="00BF0B81" w:rsidRDefault="00412C2C" w:rsidP="00412C2C">
            <w:pPr>
              <w:pStyle w:val="BodyText"/>
              <w:jc w:val="center"/>
            </w:pPr>
            <w:r w:rsidRPr="00BF0B81">
              <w:t>8,36 ha</w:t>
            </w:r>
          </w:p>
        </w:tc>
        <w:tc>
          <w:tcPr>
            <w:tcW w:w="1842" w:type="dxa"/>
            <w:shd w:val="clear" w:color="auto" w:fill="auto"/>
            <w:vAlign w:val="center"/>
          </w:tcPr>
          <w:p w14:paraId="2F81A7B3" w14:textId="77777777" w:rsidR="00412C2C" w:rsidRPr="00BF0B81" w:rsidRDefault="00412C2C" w:rsidP="00412C2C">
            <w:pPr>
              <w:pStyle w:val="BodyText"/>
              <w:jc w:val="center"/>
            </w:pPr>
            <w:r w:rsidRPr="00BF0B81">
              <w:t>Täiteliiv</w:t>
            </w:r>
          </w:p>
          <w:p w14:paraId="6FA5DB14" w14:textId="1C0B3AF2" w:rsidR="00412C2C" w:rsidRPr="00BF0B81" w:rsidRDefault="00412C2C" w:rsidP="00412C2C">
            <w:pPr>
              <w:pStyle w:val="BodyText"/>
              <w:jc w:val="center"/>
            </w:pPr>
            <w:r w:rsidRPr="00BF0B81">
              <w:t>(veealune**)</w:t>
            </w:r>
          </w:p>
        </w:tc>
        <w:tc>
          <w:tcPr>
            <w:tcW w:w="2552" w:type="dxa"/>
            <w:shd w:val="clear" w:color="auto" w:fill="auto"/>
            <w:vAlign w:val="center"/>
          </w:tcPr>
          <w:p w14:paraId="48D291C4" w14:textId="75E1233D" w:rsidR="00412C2C" w:rsidRPr="00BF0B81" w:rsidRDefault="00412C2C" w:rsidP="00412C2C">
            <w:pPr>
              <w:pStyle w:val="BodyText"/>
              <w:jc w:val="center"/>
            </w:pPr>
            <w:r w:rsidRPr="00BF0B81">
              <w:t>-</w:t>
            </w:r>
          </w:p>
        </w:tc>
        <w:tc>
          <w:tcPr>
            <w:tcW w:w="2551" w:type="dxa"/>
            <w:vAlign w:val="center"/>
          </w:tcPr>
          <w:p w14:paraId="512EDDA6" w14:textId="6522CC12" w:rsidR="00412C2C" w:rsidRPr="00BF0B81" w:rsidRDefault="00575F9E" w:rsidP="00412C2C">
            <w:pPr>
              <w:pStyle w:val="BodyText"/>
              <w:jc w:val="center"/>
            </w:pPr>
            <w:r w:rsidRPr="00BF0B81">
              <w:t>77</w:t>
            </w:r>
            <w:r w:rsidR="00412C2C" w:rsidRPr="00BF0B81">
              <w:t xml:space="preserve"> / 0,</w:t>
            </w:r>
            <w:r w:rsidRPr="00BF0B81">
              <w:t>9</w:t>
            </w:r>
          </w:p>
        </w:tc>
      </w:tr>
      <w:tr w:rsidR="00575F9E" w:rsidRPr="00BF0B81" w14:paraId="22F35E06" w14:textId="77777777" w:rsidTr="0083481A">
        <w:trPr>
          <w:trHeight w:val="562"/>
        </w:trPr>
        <w:tc>
          <w:tcPr>
            <w:tcW w:w="1589" w:type="dxa"/>
            <w:shd w:val="clear" w:color="auto" w:fill="auto"/>
            <w:vAlign w:val="center"/>
          </w:tcPr>
          <w:p w14:paraId="226E0B98" w14:textId="59B65680" w:rsidR="00575F9E" w:rsidRPr="00BF0B81" w:rsidRDefault="00575F9E" w:rsidP="00575F9E">
            <w:pPr>
              <w:pStyle w:val="BodyText"/>
              <w:jc w:val="center"/>
            </w:pPr>
            <w:r w:rsidRPr="00BF0B81">
              <w:t xml:space="preserve">8 </w:t>
            </w:r>
            <w:proofErr w:type="spellStart"/>
            <w:r w:rsidRPr="00BF0B81">
              <w:t>aT</w:t>
            </w:r>
            <w:proofErr w:type="spellEnd"/>
            <w:r w:rsidRPr="00BF0B81">
              <w:t xml:space="preserve">, </w:t>
            </w:r>
          </w:p>
          <w:p w14:paraId="4DE3F6C1" w14:textId="5592B633" w:rsidR="00575F9E" w:rsidRPr="00BF0B81" w:rsidRDefault="00575F9E" w:rsidP="00575F9E">
            <w:pPr>
              <w:pStyle w:val="BodyText"/>
              <w:jc w:val="center"/>
            </w:pPr>
            <w:r w:rsidRPr="00BF0B81">
              <w:t>0,</w:t>
            </w:r>
            <w:r w:rsidR="00BF0B81" w:rsidRPr="00BF0B81">
              <w:t>23</w:t>
            </w:r>
            <w:r w:rsidRPr="00BF0B81">
              <w:t xml:space="preserve"> ha</w:t>
            </w:r>
          </w:p>
        </w:tc>
        <w:tc>
          <w:tcPr>
            <w:tcW w:w="1842" w:type="dxa"/>
            <w:shd w:val="clear" w:color="auto" w:fill="auto"/>
            <w:vAlign w:val="center"/>
          </w:tcPr>
          <w:p w14:paraId="37F70477" w14:textId="77777777" w:rsidR="00575F9E" w:rsidRPr="00BF0B81" w:rsidRDefault="00575F9E" w:rsidP="00575F9E">
            <w:pPr>
              <w:pStyle w:val="BodyText"/>
              <w:jc w:val="center"/>
            </w:pPr>
            <w:r w:rsidRPr="00BF0B81">
              <w:t>Täiteliiv</w:t>
            </w:r>
          </w:p>
          <w:p w14:paraId="3D7E3B1B" w14:textId="795A2415" w:rsidR="00575F9E" w:rsidRPr="00BF0B81" w:rsidRDefault="00575F9E" w:rsidP="00575F9E">
            <w:pPr>
              <w:pStyle w:val="BodyText"/>
              <w:jc w:val="center"/>
            </w:pPr>
            <w:r w:rsidRPr="00BF0B81">
              <w:t>(veealune</w:t>
            </w:r>
            <w:r w:rsidR="00BF0B81" w:rsidRPr="00BF0B81">
              <w:t>*</w:t>
            </w:r>
            <w:r w:rsidRPr="00BF0B81">
              <w:t>*)</w:t>
            </w:r>
          </w:p>
        </w:tc>
        <w:tc>
          <w:tcPr>
            <w:tcW w:w="2552" w:type="dxa"/>
            <w:shd w:val="clear" w:color="auto" w:fill="auto"/>
            <w:vAlign w:val="center"/>
          </w:tcPr>
          <w:p w14:paraId="2EAE515A" w14:textId="4670CF17" w:rsidR="00575F9E" w:rsidRPr="00BF0B81" w:rsidRDefault="00575F9E" w:rsidP="00575F9E">
            <w:pPr>
              <w:pStyle w:val="BodyText"/>
              <w:jc w:val="center"/>
            </w:pPr>
            <w:r w:rsidRPr="00BF0B81">
              <w:t>1 / 0,</w:t>
            </w:r>
            <w:r w:rsidR="00BF0B81" w:rsidRPr="00BF0B81">
              <w:t>4</w:t>
            </w:r>
          </w:p>
        </w:tc>
        <w:tc>
          <w:tcPr>
            <w:tcW w:w="2551" w:type="dxa"/>
            <w:vAlign w:val="center"/>
          </w:tcPr>
          <w:p w14:paraId="7073BBAA" w14:textId="78F32623" w:rsidR="00575F9E" w:rsidRPr="00BF0B81" w:rsidRDefault="00BF0B81" w:rsidP="00575F9E">
            <w:pPr>
              <w:pStyle w:val="BodyText"/>
              <w:jc w:val="center"/>
            </w:pPr>
            <w:r w:rsidRPr="00BF0B81">
              <w:t>1</w:t>
            </w:r>
            <w:r w:rsidR="00575F9E" w:rsidRPr="00BF0B81">
              <w:t xml:space="preserve"> / 0,</w:t>
            </w:r>
            <w:r w:rsidRPr="00BF0B81">
              <w:t>4</w:t>
            </w:r>
          </w:p>
        </w:tc>
      </w:tr>
      <w:tr w:rsidR="00BF0B81" w:rsidRPr="00BF0B81" w14:paraId="7538E488" w14:textId="77777777" w:rsidTr="0011180E">
        <w:trPr>
          <w:trHeight w:val="562"/>
        </w:trPr>
        <w:tc>
          <w:tcPr>
            <w:tcW w:w="1589" w:type="dxa"/>
            <w:tcBorders>
              <w:bottom w:val="single" w:sz="4" w:space="0" w:color="auto"/>
            </w:tcBorders>
            <w:shd w:val="clear" w:color="auto" w:fill="auto"/>
            <w:vAlign w:val="center"/>
          </w:tcPr>
          <w:p w14:paraId="7395E855" w14:textId="5CC4DB88" w:rsidR="00BF0B81" w:rsidRPr="009A7B1F" w:rsidRDefault="00BF0B81" w:rsidP="00BF0B81">
            <w:pPr>
              <w:pStyle w:val="BodyText"/>
              <w:jc w:val="center"/>
            </w:pPr>
            <w:r w:rsidRPr="009A7B1F">
              <w:t xml:space="preserve">9 </w:t>
            </w:r>
            <w:proofErr w:type="spellStart"/>
            <w:r w:rsidRPr="009A7B1F">
              <w:t>aT</w:t>
            </w:r>
            <w:proofErr w:type="spellEnd"/>
            <w:r w:rsidRPr="009A7B1F">
              <w:t xml:space="preserve">, </w:t>
            </w:r>
          </w:p>
          <w:p w14:paraId="349234A7" w14:textId="71DAE4C4" w:rsidR="00BF0B81" w:rsidRPr="009A7B1F" w:rsidRDefault="009A7B1F" w:rsidP="00BF0B81">
            <w:pPr>
              <w:pStyle w:val="BodyText"/>
              <w:jc w:val="center"/>
            </w:pPr>
            <w:r w:rsidRPr="009A7B1F">
              <w:t>3,80</w:t>
            </w:r>
            <w:r w:rsidR="00BF0B81" w:rsidRPr="009A7B1F">
              <w:t xml:space="preserve"> ha</w:t>
            </w:r>
          </w:p>
        </w:tc>
        <w:tc>
          <w:tcPr>
            <w:tcW w:w="1842" w:type="dxa"/>
            <w:tcBorders>
              <w:bottom w:val="single" w:sz="4" w:space="0" w:color="auto"/>
            </w:tcBorders>
            <w:shd w:val="clear" w:color="auto" w:fill="auto"/>
            <w:vAlign w:val="center"/>
          </w:tcPr>
          <w:p w14:paraId="46C11300" w14:textId="77777777" w:rsidR="00BF0B81" w:rsidRPr="009A7B1F" w:rsidRDefault="00BF0B81" w:rsidP="00BF0B81">
            <w:pPr>
              <w:pStyle w:val="BodyText"/>
              <w:jc w:val="center"/>
            </w:pPr>
            <w:r w:rsidRPr="009A7B1F">
              <w:t>Täiteliiv</w:t>
            </w:r>
          </w:p>
          <w:p w14:paraId="67FAB991" w14:textId="7802B512" w:rsidR="00BF0B81" w:rsidRPr="009A7B1F" w:rsidRDefault="00BF0B81" w:rsidP="00BF0B81">
            <w:pPr>
              <w:pStyle w:val="BodyText"/>
              <w:jc w:val="center"/>
            </w:pPr>
            <w:r w:rsidRPr="009A7B1F">
              <w:t>(veepealne**)</w:t>
            </w:r>
          </w:p>
        </w:tc>
        <w:tc>
          <w:tcPr>
            <w:tcW w:w="2552" w:type="dxa"/>
            <w:tcBorders>
              <w:bottom w:val="single" w:sz="4" w:space="0" w:color="auto"/>
            </w:tcBorders>
            <w:shd w:val="clear" w:color="auto" w:fill="auto"/>
            <w:vAlign w:val="center"/>
          </w:tcPr>
          <w:p w14:paraId="18ADD3C8" w14:textId="521A5257" w:rsidR="00BF0B81" w:rsidRPr="009A7B1F" w:rsidRDefault="009A7B1F" w:rsidP="00BF0B81">
            <w:pPr>
              <w:pStyle w:val="BodyText"/>
              <w:jc w:val="center"/>
            </w:pPr>
            <w:r w:rsidRPr="009A7B1F">
              <w:t>9</w:t>
            </w:r>
            <w:r w:rsidR="00BF0B81" w:rsidRPr="009A7B1F">
              <w:t xml:space="preserve"> / 0,2</w:t>
            </w:r>
          </w:p>
        </w:tc>
        <w:tc>
          <w:tcPr>
            <w:tcW w:w="2551" w:type="dxa"/>
            <w:tcBorders>
              <w:bottom w:val="single" w:sz="4" w:space="0" w:color="auto"/>
            </w:tcBorders>
            <w:vAlign w:val="center"/>
          </w:tcPr>
          <w:p w14:paraId="5FA26CE8" w14:textId="75ECE128" w:rsidR="00BF0B81" w:rsidRPr="009A7B1F" w:rsidRDefault="009A7B1F" w:rsidP="00BF0B81">
            <w:pPr>
              <w:pStyle w:val="BodyText"/>
              <w:jc w:val="center"/>
            </w:pPr>
            <w:r w:rsidRPr="009A7B1F">
              <w:t>39</w:t>
            </w:r>
            <w:r w:rsidR="00BF0B81" w:rsidRPr="009A7B1F">
              <w:t xml:space="preserve"> / </w:t>
            </w:r>
            <w:r w:rsidRPr="009A7B1F">
              <w:t>1,0</w:t>
            </w:r>
          </w:p>
        </w:tc>
      </w:tr>
      <w:tr w:rsidR="00BF0B81" w:rsidRPr="00BF0B81" w14:paraId="16114BE8" w14:textId="77777777" w:rsidTr="0011180E">
        <w:trPr>
          <w:trHeight w:val="562"/>
        </w:trPr>
        <w:tc>
          <w:tcPr>
            <w:tcW w:w="1589" w:type="dxa"/>
            <w:tcBorders>
              <w:top w:val="single" w:sz="4" w:space="0" w:color="auto"/>
              <w:left w:val="single" w:sz="4" w:space="0" w:color="auto"/>
              <w:bottom w:val="single" w:sz="4" w:space="0" w:color="auto"/>
              <w:right w:val="single" w:sz="4" w:space="0" w:color="auto"/>
            </w:tcBorders>
            <w:shd w:val="clear" w:color="auto" w:fill="auto"/>
            <w:vAlign w:val="center"/>
          </w:tcPr>
          <w:p w14:paraId="544DA7D6" w14:textId="76F5BB60" w:rsidR="00BF0B81" w:rsidRPr="009A7B1F" w:rsidRDefault="00BF0B81" w:rsidP="00BF0B81">
            <w:pPr>
              <w:pStyle w:val="BodyText"/>
              <w:jc w:val="center"/>
            </w:pPr>
            <w:r w:rsidRPr="009A7B1F">
              <w:t xml:space="preserve">12 </w:t>
            </w:r>
            <w:proofErr w:type="spellStart"/>
            <w:r w:rsidRPr="009A7B1F">
              <w:t>aT</w:t>
            </w:r>
            <w:proofErr w:type="spellEnd"/>
            <w:r w:rsidRPr="009A7B1F">
              <w:t xml:space="preserve">, </w:t>
            </w:r>
          </w:p>
          <w:p w14:paraId="22A436F6" w14:textId="068DB839" w:rsidR="00BF0B81" w:rsidRPr="009A7B1F" w:rsidRDefault="009A7B1F" w:rsidP="00BF0B81">
            <w:pPr>
              <w:pStyle w:val="BodyText"/>
              <w:jc w:val="center"/>
            </w:pPr>
            <w:r w:rsidRPr="009A7B1F">
              <w:t>3,80</w:t>
            </w:r>
            <w:r w:rsidR="00BF0B81" w:rsidRPr="009A7B1F">
              <w:t xml:space="preserve"> ha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33DA7F0" w14:textId="77777777" w:rsidR="00BF0B81" w:rsidRPr="009A7B1F" w:rsidRDefault="00BF0B81" w:rsidP="00BF0B81">
            <w:pPr>
              <w:pStyle w:val="BodyText"/>
              <w:jc w:val="center"/>
            </w:pPr>
            <w:r w:rsidRPr="009A7B1F">
              <w:t>Täiteliiv</w:t>
            </w:r>
          </w:p>
          <w:p w14:paraId="10DD3118" w14:textId="2F608C5D" w:rsidR="00BF0B81" w:rsidRPr="009A7B1F" w:rsidRDefault="00BF0B81" w:rsidP="00BF0B81">
            <w:pPr>
              <w:pStyle w:val="BodyText"/>
              <w:jc w:val="center"/>
            </w:pPr>
            <w:r w:rsidRPr="009A7B1F">
              <w:t>(veealune**)</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0B12244" w14:textId="25F58E06" w:rsidR="00BF0B81" w:rsidRPr="009A7B1F" w:rsidRDefault="00BF0B81" w:rsidP="00BF0B81">
            <w:pPr>
              <w:pStyle w:val="BodyText"/>
              <w:jc w:val="center"/>
            </w:pPr>
            <w:r w:rsidRPr="009A7B1F">
              <w:t>-</w:t>
            </w:r>
          </w:p>
        </w:tc>
        <w:tc>
          <w:tcPr>
            <w:tcW w:w="2551" w:type="dxa"/>
            <w:tcBorders>
              <w:top w:val="single" w:sz="4" w:space="0" w:color="auto"/>
              <w:left w:val="single" w:sz="4" w:space="0" w:color="auto"/>
              <w:bottom w:val="single" w:sz="4" w:space="0" w:color="auto"/>
              <w:right w:val="single" w:sz="4" w:space="0" w:color="auto"/>
            </w:tcBorders>
            <w:vAlign w:val="center"/>
          </w:tcPr>
          <w:p w14:paraId="767C352F" w14:textId="58564589" w:rsidR="00BF0B81" w:rsidRPr="009A7B1F" w:rsidRDefault="00BF0B81" w:rsidP="00BF0B81">
            <w:pPr>
              <w:pStyle w:val="BodyText"/>
              <w:jc w:val="center"/>
            </w:pPr>
            <w:r w:rsidRPr="009A7B1F">
              <w:t>28 / 0,7</w:t>
            </w:r>
          </w:p>
        </w:tc>
      </w:tr>
    </w:tbl>
    <w:p w14:paraId="048A1AE1" w14:textId="4319ABA9" w:rsidR="00E109F4" w:rsidRPr="00BF0B81" w:rsidRDefault="00E109F4" w:rsidP="00CF3858">
      <w:pPr>
        <w:rPr>
          <w:i/>
          <w:iCs/>
          <w:sz w:val="22"/>
          <w:szCs w:val="22"/>
        </w:rPr>
      </w:pPr>
      <w:r w:rsidRPr="00BF0B81">
        <w:rPr>
          <w:sz w:val="24"/>
          <w:szCs w:val="24"/>
          <w:lang w:eastAsia="en-US"/>
        </w:rPr>
        <w:t>*</w:t>
      </w:r>
      <w:r w:rsidR="00CD09C5" w:rsidRPr="00BF0B81">
        <w:rPr>
          <w:i/>
          <w:iCs/>
          <w:sz w:val="22"/>
          <w:szCs w:val="22"/>
        </w:rPr>
        <w:t xml:space="preserve"> uuringuaegne keskmine põhjavee </w:t>
      </w:r>
      <w:proofErr w:type="spellStart"/>
      <w:r w:rsidR="00CD09C5" w:rsidRPr="008B1D5A">
        <w:rPr>
          <w:i/>
          <w:iCs/>
          <w:sz w:val="22"/>
          <w:szCs w:val="22"/>
        </w:rPr>
        <w:t>abs</w:t>
      </w:r>
      <w:proofErr w:type="spellEnd"/>
      <w:r w:rsidR="00CD09C5" w:rsidRPr="008B1D5A">
        <w:rPr>
          <w:i/>
          <w:iCs/>
          <w:sz w:val="22"/>
          <w:szCs w:val="22"/>
        </w:rPr>
        <w:t xml:space="preserve"> tase 7</w:t>
      </w:r>
      <w:r w:rsidR="00020AFB" w:rsidRPr="008B1D5A">
        <w:rPr>
          <w:i/>
          <w:iCs/>
          <w:sz w:val="22"/>
          <w:szCs w:val="22"/>
        </w:rPr>
        <w:t>,</w:t>
      </w:r>
      <w:r w:rsidR="00CD09C5" w:rsidRPr="008B1D5A">
        <w:rPr>
          <w:i/>
          <w:iCs/>
          <w:sz w:val="22"/>
          <w:szCs w:val="22"/>
        </w:rPr>
        <w:t>2 m</w:t>
      </w:r>
    </w:p>
    <w:p w14:paraId="4FCD32CD" w14:textId="5CABED13" w:rsidR="00CD09C5" w:rsidRPr="00BF0B81" w:rsidRDefault="00CD09C5" w:rsidP="00CD09C5">
      <w:pPr>
        <w:rPr>
          <w:sz w:val="24"/>
          <w:szCs w:val="24"/>
          <w:lang w:eastAsia="en-US"/>
        </w:rPr>
      </w:pPr>
      <w:r w:rsidRPr="00BF0B81">
        <w:rPr>
          <w:sz w:val="24"/>
          <w:szCs w:val="24"/>
          <w:lang w:eastAsia="en-US"/>
        </w:rPr>
        <w:t>**</w:t>
      </w:r>
      <w:r w:rsidRPr="00BF0B81">
        <w:rPr>
          <w:i/>
          <w:iCs/>
          <w:sz w:val="22"/>
          <w:szCs w:val="22"/>
        </w:rPr>
        <w:t xml:space="preserve"> uuringuaegne keskmine põhjavee </w:t>
      </w:r>
      <w:proofErr w:type="spellStart"/>
      <w:r w:rsidRPr="00BF0B81">
        <w:rPr>
          <w:i/>
          <w:iCs/>
          <w:sz w:val="22"/>
          <w:szCs w:val="22"/>
        </w:rPr>
        <w:t>abs</w:t>
      </w:r>
      <w:proofErr w:type="spellEnd"/>
      <w:r w:rsidRPr="00BF0B81">
        <w:rPr>
          <w:i/>
          <w:iCs/>
          <w:sz w:val="22"/>
          <w:szCs w:val="22"/>
        </w:rPr>
        <w:t xml:space="preserve"> tase 7</w:t>
      </w:r>
      <w:r w:rsidR="00020AFB">
        <w:rPr>
          <w:i/>
          <w:iCs/>
          <w:sz w:val="22"/>
          <w:szCs w:val="22"/>
        </w:rPr>
        <w:t>,</w:t>
      </w:r>
      <w:r w:rsidRPr="00BF0B81">
        <w:rPr>
          <w:i/>
          <w:iCs/>
          <w:sz w:val="22"/>
          <w:szCs w:val="22"/>
        </w:rPr>
        <w:t>8 m</w:t>
      </w:r>
    </w:p>
    <w:p w14:paraId="11825395" w14:textId="77777777" w:rsidR="00CD09C5" w:rsidRPr="00BF0B81" w:rsidRDefault="00CD09C5" w:rsidP="00CF3858">
      <w:pPr>
        <w:rPr>
          <w:sz w:val="24"/>
          <w:szCs w:val="24"/>
          <w:lang w:eastAsia="en-US"/>
        </w:rPr>
      </w:pPr>
    </w:p>
    <w:p w14:paraId="4AFB7293" w14:textId="77777777" w:rsidR="00E109F4" w:rsidRDefault="00E109F4" w:rsidP="00CF3858">
      <w:pPr>
        <w:rPr>
          <w:sz w:val="24"/>
          <w:szCs w:val="24"/>
          <w:highlight w:val="yellow"/>
          <w:lang w:eastAsia="en-US"/>
        </w:rPr>
      </w:pPr>
    </w:p>
    <w:p w14:paraId="2FF5ED68" w14:textId="4135E0BC" w:rsidR="00CF3858" w:rsidRPr="00BB1EDD" w:rsidRDefault="00CF3858" w:rsidP="00CF3858">
      <w:pPr>
        <w:rPr>
          <w:sz w:val="24"/>
          <w:szCs w:val="24"/>
          <w:highlight w:val="yellow"/>
          <w:lang w:eastAsia="en-US"/>
        </w:rPr>
      </w:pPr>
      <w:r w:rsidRPr="00BB1EDD">
        <w:rPr>
          <w:sz w:val="24"/>
          <w:szCs w:val="24"/>
          <w:highlight w:val="yellow"/>
          <w:lang w:eastAsia="en-US"/>
        </w:rPr>
        <w:br w:type="page"/>
      </w:r>
    </w:p>
    <w:p w14:paraId="08A17B36" w14:textId="13B4BB60" w:rsidR="00CF3858" w:rsidRPr="001B651E" w:rsidRDefault="00CF3858" w:rsidP="00CF3858">
      <w:pPr>
        <w:pStyle w:val="Heading1"/>
        <w:rPr>
          <w:b/>
          <w:bCs/>
          <w:sz w:val="28"/>
          <w:szCs w:val="28"/>
        </w:rPr>
      </w:pPr>
      <w:bookmarkStart w:id="68" w:name="_Toc428179748"/>
      <w:bookmarkStart w:id="69" w:name="_Toc100146198"/>
      <w:bookmarkStart w:id="70" w:name="_Toc106623237"/>
      <w:r w:rsidRPr="001B651E">
        <w:rPr>
          <w:b/>
          <w:bCs/>
          <w:sz w:val="28"/>
          <w:szCs w:val="28"/>
        </w:rPr>
        <w:lastRenderedPageBreak/>
        <w:t>9</w:t>
      </w:r>
      <w:r w:rsidR="006D0846">
        <w:rPr>
          <w:b/>
          <w:bCs/>
          <w:sz w:val="28"/>
          <w:szCs w:val="28"/>
        </w:rPr>
        <w:t>.</w:t>
      </w:r>
      <w:r w:rsidRPr="001B651E">
        <w:rPr>
          <w:b/>
          <w:bCs/>
          <w:sz w:val="28"/>
          <w:szCs w:val="28"/>
        </w:rPr>
        <w:t xml:space="preserve"> KOKKUVÕTE</w:t>
      </w:r>
      <w:bookmarkEnd w:id="68"/>
      <w:bookmarkEnd w:id="69"/>
      <w:bookmarkEnd w:id="70"/>
    </w:p>
    <w:p w14:paraId="36008495" w14:textId="77777777" w:rsidR="00CF3858" w:rsidRPr="001B651E" w:rsidRDefault="00CF3858" w:rsidP="00CF3858">
      <w:pPr>
        <w:pStyle w:val="BodyText"/>
        <w:jc w:val="both"/>
        <w:rPr>
          <w:color w:val="000000"/>
        </w:rPr>
      </w:pPr>
    </w:p>
    <w:p w14:paraId="4CEB2A49" w14:textId="6AE0A72F" w:rsidR="00CF3858" w:rsidRPr="001B651E" w:rsidRDefault="00CF3858" w:rsidP="00CF3858">
      <w:pPr>
        <w:pStyle w:val="BodyText"/>
        <w:jc w:val="both"/>
        <w:rPr>
          <w:rStyle w:val="FontStyle12"/>
          <w:color w:val="000000"/>
          <w:sz w:val="24"/>
        </w:rPr>
      </w:pPr>
      <w:bookmarkStart w:id="71" w:name="_Hlk69477936"/>
      <w:r w:rsidRPr="001B651E">
        <w:rPr>
          <w:color w:val="000000"/>
        </w:rPr>
        <w:t xml:space="preserve">Geoloogiline uuring tehti </w:t>
      </w:r>
      <w:r w:rsidRPr="001B651E">
        <w:rPr>
          <w:color w:val="000000"/>
          <w:szCs w:val="24"/>
          <w:lang w:eastAsia="en-US"/>
        </w:rPr>
        <w:t xml:space="preserve">Marina </w:t>
      </w:r>
      <w:proofErr w:type="spellStart"/>
      <w:r w:rsidRPr="001B651E">
        <w:rPr>
          <w:color w:val="000000"/>
          <w:szCs w:val="24"/>
          <w:lang w:eastAsia="en-US"/>
        </w:rPr>
        <w:t>Minerals</w:t>
      </w:r>
      <w:proofErr w:type="spellEnd"/>
      <w:r w:rsidRPr="001B651E">
        <w:rPr>
          <w:color w:val="000000"/>
          <w:szCs w:val="24"/>
          <w:lang w:eastAsia="en-US"/>
        </w:rPr>
        <w:t xml:space="preserve"> OÜ </w:t>
      </w:r>
      <w:r w:rsidRPr="001B651E">
        <w:rPr>
          <w:color w:val="000000"/>
        </w:rPr>
        <w:t>tellimisel</w:t>
      </w:r>
      <w:r w:rsidR="006D0846">
        <w:rPr>
          <w:color w:val="000000"/>
        </w:rPr>
        <w:t>.</w:t>
      </w:r>
      <w:r w:rsidRPr="001B651E">
        <w:rPr>
          <w:color w:val="000000"/>
        </w:rPr>
        <w:t xml:space="preserve"> </w:t>
      </w:r>
      <w:r w:rsidR="001B651E" w:rsidRPr="001B651E">
        <w:rPr>
          <w:color w:val="000000"/>
          <w:szCs w:val="24"/>
        </w:rPr>
        <w:t>Reiu-Liiva ja Reiu-Liiva II uuringuruumid teenindusalade pindaladega</w:t>
      </w:r>
      <w:r w:rsidR="001B651E" w:rsidRPr="001B651E">
        <w:rPr>
          <w:szCs w:val="24"/>
        </w:rPr>
        <w:t xml:space="preserve"> 14,18 ha ja 19,69 ha asuvad Pärnu maakonnas Pärnu linnas Silla külas katastriüksusel Surju metskond 36 (56801:004:0290)</w:t>
      </w:r>
      <w:r w:rsidR="006D0846">
        <w:rPr>
          <w:szCs w:val="24"/>
        </w:rPr>
        <w:t>.</w:t>
      </w:r>
    </w:p>
    <w:p w14:paraId="74C20A68" w14:textId="77777777" w:rsidR="00CF3858" w:rsidRPr="00B6081E" w:rsidRDefault="00CF3858" w:rsidP="00CF3858">
      <w:pPr>
        <w:jc w:val="both"/>
        <w:rPr>
          <w:color w:val="000000"/>
          <w:sz w:val="24"/>
          <w:szCs w:val="24"/>
          <w:lang w:eastAsia="en-US"/>
        </w:rPr>
      </w:pPr>
    </w:p>
    <w:p w14:paraId="53163A75" w14:textId="49C3C9A3" w:rsidR="00CF3858" w:rsidRPr="00B6081E" w:rsidRDefault="00CF3858" w:rsidP="00CF3858">
      <w:pPr>
        <w:jc w:val="both"/>
        <w:rPr>
          <w:color w:val="000000"/>
          <w:sz w:val="24"/>
          <w:szCs w:val="24"/>
          <w:lang w:eastAsia="en-US"/>
        </w:rPr>
      </w:pPr>
      <w:r w:rsidRPr="00B6081E">
        <w:rPr>
          <w:sz w:val="24"/>
          <w:szCs w:val="24"/>
        </w:rPr>
        <w:t>Geoloogilise uuringu eesmärk oli Rail Baltica (RB) raudteetrassi muldetööde ehituseks vajamineva täitematerjali otsing ja uuring detailsusega</w:t>
      </w:r>
      <w:r w:rsidRPr="00B6081E">
        <w:rPr>
          <w:color w:val="000000"/>
          <w:sz w:val="24"/>
          <w:szCs w:val="24"/>
          <w:lang w:eastAsia="en-US"/>
        </w:rPr>
        <w:t>, mis lubab hinnata maavara aktiivse tarbevaruna ning võimaldab hiljem taotleda alale maavara kaevandamisluba</w:t>
      </w:r>
      <w:r w:rsidR="006D0846">
        <w:rPr>
          <w:color w:val="000000"/>
          <w:sz w:val="24"/>
          <w:szCs w:val="24"/>
          <w:lang w:eastAsia="en-US"/>
        </w:rPr>
        <w:t>.</w:t>
      </w:r>
      <w:r w:rsidRPr="00B6081E">
        <w:rPr>
          <w:color w:val="000000"/>
          <w:sz w:val="24"/>
          <w:szCs w:val="24"/>
          <w:lang w:eastAsia="en-US"/>
        </w:rPr>
        <w:t xml:space="preserve"> </w:t>
      </w:r>
    </w:p>
    <w:p w14:paraId="16CD6BF4" w14:textId="77777777" w:rsidR="00CF3858" w:rsidRPr="00BB1EDD" w:rsidRDefault="00CF3858" w:rsidP="00CF3858">
      <w:pPr>
        <w:jc w:val="both"/>
        <w:rPr>
          <w:color w:val="000000"/>
          <w:sz w:val="24"/>
          <w:szCs w:val="24"/>
          <w:highlight w:val="yellow"/>
          <w:lang w:eastAsia="en-US"/>
        </w:rPr>
      </w:pPr>
    </w:p>
    <w:p w14:paraId="03E476D7" w14:textId="1EB74F0C" w:rsidR="00B6081E" w:rsidRPr="00D04A71" w:rsidRDefault="00B6081E" w:rsidP="00B6081E">
      <w:pPr>
        <w:pStyle w:val="BodyText"/>
        <w:jc w:val="both"/>
        <w:rPr>
          <w:color w:val="000000"/>
          <w:szCs w:val="24"/>
          <w:highlight w:val="yellow"/>
        </w:rPr>
      </w:pPr>
      <w:r w:rsidRPr="00430459">
        <w:rPr>
          <w:color w:val="000000"/>
        </w:rPr>
        <w:t xml:space="preserve">Tööde käigus </w:t>
      </w:r>
      <w:r w:rsidRPr="00A811B6">
        <w:rPr>
          <w:color w:val="000000"/>
        </w:rPr>
        <w:t xml:space="preserve">rajati uuringuruumi </w:t>
      </w:r>
      <w:r w:rsidRPr="00A811B6">
        <w:rPr>
          <w:color w:val="000000"/>
          <w:szCs w:val="24"/>
        </w:rPr>
        <w:t xml:space="preserve">38 uuringupunkti (sh </w:t>
      </w:r>
      <w:r w:rsidRPr="00A811B6">
        <w:rPr>
          <w:color w:val="000000"/>
        </w:rPr>
        <w:t xml:space="preserve">5 kaevandit) sügavusega </w:t>
      </w:r>
      <w:r w:rsidRPr="00A811B6">
        <w:rPr>
          <w:color w:val="000000"/>
          <w:szCs w:val="24"/>
        </w:rPr>
        <w:t>kuni 4,0</w:t>
      </w:r>
      <w:r w:rsidRPr="00A811B6">
        <w:rPr>
          <w:color w:val="000000"/>
        </w:rPr>
        <w:t xml:space="preserve"> m</w:t>
      </w:r>
      <w:r w:rsidR="006D0846">
        <w:rPr>
          <w:color w:val="000000"/>
        </w:rPr>
        <w:t>.</w:t>
      </w:r>
      <w:r w:rsidRPr="00FB37D6">
        <w:rPr>
          <w:color w:val="000000"/>
        </w:rPr>
        <w:t xml:space="preserve"> Võeti </w:t>
      </w:r>
      <w:r w:rsidRPr="00FB37D6">
        <w:rPr>
          <w:szCs w:val="24"/>
          <w:lang w:eastAsia="en-US"/>
        </w:rPr>
        <w:t>kokku 3</w:t>
      </w:r>
      <w:r>
        <w:rPr>
          <w:szCs w:val="24"/>
          <w:lang w:eastAsia="en-US"/>
        </w:rPr>
        <w:t>9</w:t>
      </w:r>
      <w:r w:rsidRPr="00FB37D6">
        <w:rPr>
          <w:szCs w:val="24"/>
          <w:lang w:eastAsia="en-US"/>
        </w:rPr>
        <w:t xml:space="preserve"> </w:t>
      </w:r>
      <w:r w:rsidRPr="001D3C7F">
        <w:rPr>
          <w:szCs w:val="24"/>
          <w:lang w:eastAsia="en-US"/>
        </w:rPr>
        <w:t xml:space="preserve">proovi setete </w:t>
      </w:r>
      <w:proofErr w:type="spellStart"/>
      <w:r w:rsidRPr="001D3C7F">
        <w:rPr>
          <w:szCs w:val="24"/>
          <w:lang w:eastAsia="en-US"/>
        </w:rPr>
        <w:t>terastikulise</w:t>
      </w:r>
      <w:proofErr w:type="spellEnd"/>
      <w:r w:rsidRPr="001D3C7F">
        <w:rPr>
          <w:szCs w:val="24"/>
          <w:lang w:eastAsia="en-US"/>
        </w:rPr>
        <w:t xml:space="preserve"> koostise ja 4 koondproovi filtratsioonimooduli määramiseks</w:t>
      </w:r>
      <w:r w:rsidR="008A7033">
        <w:rPr>
          <w:szCs w:val="24"/>
          <w:lang w:eastAsia="en-US"/>
        </w:rPr>
        <w:t>.</w:t>
      </w:r>
      <w:r w:rsidRPr="001D3C7F">
        <w:rPr>
          <w:szCs w:val="24"/>
        </w:rPr>
        <w:t xml:space="preserve"> Kuna tegemist oli visuaalsel hinnangul kohati orgaanikarikka liivaga, määrati 11 proovis huumusesisaldus </w:t>
      </w:r>
      <w:proofErr w:type="spellStart"/>
      <w:r w:rsidRPr="001D3C7F">
        <w:rPr>
          <w:szCs w:val="24"/>
        </w:rPr>
        <w:t>kolorimeetrilisel</w:t>
      </w:r>
      <w:proofErr w:type="spellEnd"/>
      <w:r w:rsidRPr="001D3C7F">
        <w:rPr>
          <w:szCs w:val="24"/>
        </w:rPr>
        <w:t xml:space="preserve"> meetodil ja 4 proovis orgaanilise aine sisaldus põletuskao meetodil</w:t>
      </w:r>
      <w:r w:rsidR="008A7033">
        <w:rPr>
          <w:szCs w:val="24"/>
        </w:rPr>
        <w:t>.</w:t>
      </w:r>
      <w:r w:rsidRPr="001D3C7F">
        <w:rPr>
          <w:szCs w:val="24"/>
        </w:rPr>
        <w:t xml:space="preserve"> Vastavalt uuringuloa omaniku soovile määrati neljas proovis materjali </w:t>
      </w:r>
      <w:proofErr w:type="spellStart"/>
      <w:r w:rsidRPr="001D3C7F">
        <w:rPr>
          <w:szCs w:val="24"/>
        </w:rPr>
        <w:t>voolavuspiir</w:t>
      </w:r>
      <w:proofErr w:type="spellEnd"/>
      <w:r w:rsidRPr="001D3C7F">
        <w:rPr>
          <w:szCs w:val="24"/>
        </w:rPr>
        <w:t xml:space="preserve"> Vassiljev-Fjodorovi meetodil</w:t>
      </w:r>
      <w:r w:rsidR="008A7033">
        <w:rPr>
          <w:szCs w:val="24"/>
        </w:rPr>
        <w:t>.</w:t>
      </w:r>
    </w:p>
    <w:p w14:paraId="32E38A37" w14:textId="77777777" w:rsidR="00CF3858" w:rsidRPr="00BB1EDD" w:rsidRDefault="00CF3858" w:rsidP="00CF3858">
      <w:pPr>
        <w:pStyle w:val="BodyText"/>
        <w:jc w:val="both"/>
        <w:rPr>
          <w:color w:val="000000"/>
          <w:szCs w:val="24"/>
          <w:highlight w:val="yellow"/>
        </w:rPr>
      </w:pPr>
    </w:p>
    <w:p w14:paraId="6332ED6F" w14:textId="226FAFA0" w:rsidR="00B6081E" w:rsidRPr="009E7340" w:rsidRDefault="00B6081E" w:rsidP="00B6081E">
      <w:pPr>
        <w:pStyle w:val="BodyText"/>
        <w:jc w:val="both"/>
        <w:rPr>
          <w:color w:val="000000"/>
          <w:szCs w:val="24"/>
        </w:rPr>
      </w:pPr>
      <w:r>
        <w:rPr>
          <w:szCs w:val="24"/>
        </w:rPr>
        <w:t>U</w:t>
      </w:r>
      <w:r w:rsidRPr="0016658F">
        <w:rPr>
          <w:szCs w:val="24"/>
        </w:rPr>
        <w:t>uringuruum</w:t>
      </w:r>
      <w:r>
        <w:rPr>
          <w:szCs w:val="24"/>
        </w:rPr>
        <w:t>id</w:t>
      </w:r>
      <w:r w:rsidRPr="0016658F">
        <w:rPr>
          <w:szCs w:val="24"/>
        </w:rPr>
        <w:t xml:space="preserve"> asu</w:t>
      </w:r>
      <w:r>
        <w:rPr>
          <w:szCs w:val="24"/>
        </w:rPr>
        <w:t>vad</w:t>
      </w:r>
      <w:r w:rsidRPr="0016658F">
        <w:rPr>
          <w:szCs w:val="24"/>
        </w:rPr>
        <w:t xml:space="preserve"> Liivi lahe rannikumadalikul</w:t>
      </w:r>
      <w:r>
        <w:rPr>
          <w:szCs w:val="24"/>
        </w:rPr>
        <w:t xml:space="preserve">, millele on iseloomulikud mere- ja </w:t>
      </w:r>
      <w:proofErr w:type="spellStart"/>
      <w:r w:rsidRPr="002E6B13">
        <w:rPr>
          <w:szCs w:val="24"/>
        </w:rPr>
        <w:t>tuuletekkelised</w:t>
      </w:r>
      <w:proofErr w:type="spellEnd"/>
      <w:r w:rsidRPr="002E6B13">
        <w:rPr>
          <w:szCs w:val="24"/>
        </w:rPr>
        <w:t xml:space="preserve"> pinnavormid</w:t>
      </w:r>
      <w:r w:rsidRPr="002E6B13">
        <w:rPr>
          <w:color w:val="000000"/>
          <w:szCs w:val="24"/>
        </w:rPr>
        <w:t xml:space="preserve"> ja kus kasuliku kihi moodustavad </w:t>
      </w:r>
      <w:r w:rsidRPr="002E6B13">
        <w:rPr>
          <w:color w:val="000000"/>
        </w:rPr>
        <w:t>valdavalt väga peeneteralised tolmsed liivad (Q</w:t>
      </w:r>
      <w:r w:rsidRPr="002E6B13">
        <w:rPr>
          <w:color w:val="000000"/>
          <w:vertAlign w:val="subscript"/>
        </w:rPr>
        <w:t>2</w:t>
      </w:r>
      <w:r w:rsidRPr="002E6B13">
        <w:rPr>
          <w:color w:val="000000"/>
        </w:rPr>
        <w:t>Lt ja Q</w:t>
      </w:r>
      <w:r w:rsidRPr="002E6B13">
        <w:rPr>
          <w:color w:val="000000"/>
          <w:vertAlign w:val="subscript"/>
        </w:rPr>
        <w:t>2</w:t>
      </w:r>
      <w:r w:rsidRPr="002E6B13">
        <w:rPr>
          <w:color w:val="000000"/>
        </w:rPr>
        <w:t>An</w:t>
      </w:r>
      <w:r w:rsidRPr="005C2755">
        <w:rPr>
          <w:color w:val="000000"/>
        </w:rPr>
        <w:t>)</w:t>
      </w:r>
      <w:r w:rsidR="008A7033">
        <w:rPr>
          <w:color w:val="000000"/>
        </w:rPr>
        <w:t>.</w:t>
      </w:r>
      <w:r w:rsidRPr="005C2755">
        <w:rPr>
          <w:color w:val="000000"/>
        </w:rPr>
        <w:t xml:space="preserve"> Uuringuruumides levib moreenil liiva kompleks, mille paksus ulatub kuni 3,8 </w:t>
      </w:r>
      <w:proofErr w:type="spellStart"/>
      <w:r w:rsidRPr="005C2755">
        <w:rPr>
          <w:color w:val="000000"/>
        </w:rPr>
        <w:t>m-ni</w:t>
      </w:r>
      <w:proofErr w:type="spellEnd"/>
      <w:r w:rsidR="008A7033">
        <w:rPr>
          <w:color w:val="000000"/>
        </w:rPr>
        <w:t>.</w:t>
      </w:r>
      <w:r w:rsidRPr="00865C28">
        <w:rPr>
          <w:color w:val="000000"/>
        </w:rPr>
        <w:t xml:space="preserve"> </w:t>
      </w:r>
      <w:r w:rsidR="008A7033">
        <w:rPr>
          <w:color w:val="000000"/>
        </w:rPr>
        <w:t>Kv</w:t>
      </w:r>
      <w:r w:rsidRPr="00865C28">
        <w:rPr>
          <w:color w:val="000000"/>
        </w:rPr>
        <w:t>aternaarisetete p</w:t>
      </w:r>
      <w:r w:rsidRPr="00865C28">
        <w:rPr>
          <w:szCs w:val="24"/>
        </w:rPr>
        <w:t>õhjavesi jääb Reiu-</w:t>
      </w:r>
      <w:r w:rsidRPr="009E7340">
        <w:rPr>
          <w:szCs w:val="24"/>
        </w:rPr>
        <w:t>Liiva uuringuruumis 0,2 </w:t>
      </w:r>
      <w:r w:rsidRPr="009E7340">
        <w:rPr>
          <w:szCs w:val="24"/>
        </w:rPr>
        <w:noBreakHyphen/>
        <w:t> 1,0 m sügavusele maapinnast, absoluutkõrgustele 6,4 </w:t>
      </w:r>
      <w:r w:rsidR="0011180E" w:rsidRPr="009E7340">
        <w:rPr>
          <w:szCs w:val="24"/>
        </w:rPr>
        <w:t>-</w:t>
      </w:r>
      <w:r w:rsidRPr="009E7340">
        <w:rPr>
          <w:szCs w:val="24"/>
        </w:rPr>
        <w:t> 9,0 m (keskmine 7,</w:t>
      </w:r>
      <w:r w:rsidR="009E7340" w:rsidRPr="009E7340">
        <w:rPr>
          <w:szCs w:val="24"/>
        </w:rPr>
        <w:t>2</w:t>
      </w:r>
      <w:r w:rsidRPr="009E7340">
        <w:rPr>
          <w:szCs w:val="24"/>
        </w:rPr>
        <w:t xml:space="preserve"> m) ja Reiu-Liiva II uuringuruumis 0,0 - 1,4 m sügavusele maapinnast, absoluutkõrgustele 9,2 - 10,6 m (keskmine 7,8 m)</w:t>
      </w:r>
      <w:r w:rsidR="004B736A">
        <w:rPr>
          <w:szCs w:val="24"/>
        </w:rPr>
        <w:t>.</w:t>
      </w:r>
    </w:p>
    <w:p w14:paraId="33CBA19A" w14:textId="77777777" w:rsidR="00B6081E" w:rsidRPr="009E7340" w:rsidRDefault="00B6081E" w:rsidP="00B6081E">
      <w:pPr>
        <w:pStyle w:val="BodyText"/>
        <w:jc w:val="both"/>
        <w:rPr>
          <w:color w:val="000000"/>
          <w:szCs w:val="24"/>
        </w:rPr>
      </w:pPr>
    </w:p>
    <w:p w14:paraId="26036877" w14:textId="53A8773C" w:rsidR="00B6081E" w:rsidRPr="009E7340" w:rsidRDefault="00B6081E" w:rsidP="00B6081E">
      <w:pPr>
        <w:jc w:val="both"/>
        <w:rPr>
          <w:color w:val="000000"/>
          <w:sz w:val="24"/>
          <w:szCs w:val="24"/>
          <w:lang w:eastAsia="en-US"/>
        </w:rPr>
      </w:pPr>
      <w:r w:rsidRPr="009E7340">
        <w:rPr>
          <w:color w:val="000000"/>
          <w:sz w:val="24"/>
          <w:szCs w:val="24"/>
          <w:lang w:eastAsia="en-US"/>
        </w:rPr>
        <w:t>Kaalutud keskmiste näitajate andmeil vastab uuringuruumides lasuv liiv</w:t>
      </w:r>
      <w:r w:rsidRPr="009E7340">
        <w:t xml:space="preserve"> </w:t>
      </w:r>
      <w:r w:rsidRPr="009E7340">
        <w:rPr>
          <w:color w:val="000000"/>
          <w:sz w:val="24"/>
          <w:szCs w:val="24"/>
          <w:lang w:eastAsia="en-US"/>
        </w:rPr>
        <w:t>täiteliiva nõuetele</w:t>
      </w:r>
      <w:r w:rsidR="004B736A">
        <w:rPr>
          <w:color w:val="000000"/>
          <w:sz w:val="24"/>
          <w:szCs w:val="24"/>
          <w:lang w:eastAsia="en-US"/>
        </w:rPr>
        <w:t>.</w:t>
      </w:r>
      <w:r w:rsidRPr="009E7340">
        <w:rPr>
          <w:color w:val="000000"/>
          <w:sz w:val="24"/>
          <w:szCs w:val="24"/>
          <w:lang w:eastAsia="en-US"/>
        </w:rPr>
        <w:t xml:space="preserve"> Reiu-Liiva uuringuruumis esinevas orgaanikat sisaldavas liivas on peenosiste sisaldus 25,4%, osakesi läbimõõduga üle 31,5 mm 0,1% ja liiva filtratsioonimoodul on 0,1 </w:t>
      </w:r>
      <w:r w:rsidRPr="009E7340">
        <w:rPr>
          <w:color w:val="000000"/>
          <w:sz w:val="24"/>
          <w:szCs w:val="24"/>
          <w:lang w:eastAsia="en-US"/>
        </w:rPr>
        <w:noBreakHyphen/>
        <w:t> 2,1 m/</w:t>
      </w:r>
      <w:proofErr w:type="spellStart"/>
      <w:r w:rsidRPr="009E7340">
        <w:rPr>
          <w:color w:val="000000"/>
          <w:sz w:val="24"/>
          <w:szCs w:val="24"/>
          <w:lang w:eastAsia="en-US"/>
        </w:rPr>
        <w:t>ööp</w:t>
      </w:r>
      <w:proofErr w:type="spellEnd"/>
      <w:r w:rsidRPr="009E7340">
        <w:rPr>
          <w:color w:val="000000"/>
          <w:sz w:val="24"/>
          <w:szCs w:val="24"/>
          <w:lang w:eastAsia="en-US"/>
        </w:rPr>
        <w:t xml:space="preserve"> ning Reiu-Liiva II uuringuruumis esinevas orgaanikat sisaldavas liivas on peenosiste sisaldus 8,1%, osakesi läbimõõduga üle 31,5 mm 0,1% ja liiva filtratsioonimoodul on 0,6 </w:t>
      </w:r>
      <w:r w:rsidRPr="009E7340">
        <w:rPr>
          <w:color w:val="000000"/>
          <w:sz w:val="24"/>
          <w:szCs w:val="24"/>
          <w:lang w:eastAsia="en-US"/>
        </w:rPr>
        <w:noBreakHyphen/>
        <w:t> 1,3 m/</w:t>
      </w:r>
      <w:proofErr w:type="spellStart"/>
      <w:r w:rsidRPr="009E7340">
        <w:rPr>
          <w:color w:val="000000"/>
          <w:sz w:val="24"/>
          <w:szCs w:val="24"/>
          <w:lang w:eastAsia="en-US"/>
        </w:rPr>
        <w:t>ööp</w:t>
      </w:r>
      <w:proofErr w:type="spellEnd"/>
      <w:r w:rsidR="004B736A">
        <w:rPr>
          <w:color w:val="000000"/>
          <w:sz w:val="24"/>
          <w:szCs w:val="24"/>
          <w:lang w:eastAsia="en-US"/>
        </w:rPr>
        <w:t>.</w:t>
      </w:r>
    </w:p>
    <w:p w14:paraId="0D0ED3B2" w14:textId="77777777" w:rsidR="00CF3858" w:rsidRPr="009E7340" w:rsidRDefault="00CF3858" w:rsidP="00CF3858">
      <w:pPr>
        <w:jc w:val="both"/>
        <w:rPr>
          <w:color w:val="000000"/>
          <w:sz w:val="24"/>
          <w:szCs w:val="24"/>
          <w:lang w:eastAsia="en-US"/>
        </w:rPr>
      </w:pPr>
    </w:p>
    <w:p w14:paraId="5C13F60A" w14:textId="522D9D21" w:rsidR="00B6081E" w:rsidRPr="009E7340" w:rsidRDefault="00B6081E" w:rsidP="00B6081E">
      <w:pPr>
        <w:jc w:val="both"/>
        <w:rPr>
          <w:color w:val="000000"/>
          <w:sz w:val="24"/>
          <w:szCs w:val="24"/>
          <w:lang w:eastAsia="en-US"/>
        </w:rPr>
      </w:pPr>
      <w:r w:rsidRPr="009E7340">
        <w:rPr>
          <w:color w:val="000000"/>
          <w:sz w:val="24"/>
          <w:szCs w:val="24"/>
          <w:lang w:eastAsia="en-US"/>
        </w:rPr>
        <w:t>Töö tulemusena arvutati uuringuruumides kokku varu 29,32 ha pindalal</w:t>
      </w:r>
      <w:r w:rsidR="004B736A">
        <w:rPr>
          <w:color w:val="000000"/>
          <w:sz w:val="24"/>
          <w:szCs w:val="24"/>
          <w:lang w:eastAsia="en-US"/>
        </w:rPr>
        <w:t>.</w:t>
      </w:r>
      <w:r w:rsidRPr="009E7340">
        <w:rPr>
          <w:color w:val="000000"/>
          <w:sz w:val="24"/>
          <w:szCs w:val="24"/>
          <w:lang w:eastAsia="en-US"/>
        </w:rPr>
        <w:t xml:space="preserve"> </w:t>
      </w:r>
      <w:r w:rsidRPr="009E7340">
        <w:rPr>
          <w:sz w:val="24"/>
          <w:szCs w:val="24"/>
          <w:lang w:eastAsia="en-US"/>
        </w:rPr>
        <w:t xml:space="preserve">Maa-ametile tehakse ettepanek liita Reiu-Liiva ja Reiu-Liiva II uuringuruumide </w:t>
      </w:r>
      <w:r w:rsidRPr="009E7340">
        <w:rPr>
          <w:sz w:val="24"/>
          <w:szCs w:val="24"/>
        </w:rPr>
        <w:t>piires hinnatud varu Reiu-Liiva liivamaardla koosseisu (registrikaart 0764)</w:t>
      </w:r>
      <w:r w:rsidRPr="009E7340">
        <w:rPr>
          <w:sz w:val="24"/>
          <w:szCs w:val="24"/>
          <w:lang w:eastAsia="en-US"/>
        </w:rPr>
        <w:t>, milles võtta varu arvele järgmiselt (seisuga 01</w:t>
      </w:r>
      <w:r w:rsidR="004B736A">
        <w:rPr>
          <w:sz w:val="24"/>
          <w:szCs w:val="24"/>
          <w:lang w:eastAsia="en-US"/>
        </w:rPr>
        <w:t>.</w:t>
      </w:r>
      <w:r w:rsidRPr="009E7340">
        <w:rPr>
          <w:sz w:val="24"/>
          <w:szCs w:val="24"/>
          <w:lang w:eastAsia="en-US"/>
        </w:rPr>
        <w:t>07</w:t>
      </w:r>
      <w:r w:rsidR="004B736A">
        <w:rPr>
          <w:sz w:val="24"/>
          <w:szCs w:val="24"/>
          <w:lang w:eastAsia="en-US"/>
        </w:rPr>
        <w:t>.</w:t>
      </w:r>
      <w:r w:rsidRPr="009E7340">
        <w:rPr>
          <w:sz w:val="24"/>
          <w:szCs w:val="24"/>
          <w:lang w:eastAsia="en-US"/>
        </w:rPr>
        <w:t>2022):</w:t>
      </w:r>
    </w:p>
    <w:p w14:paraId="04D2C257" w14:textId="77777777" w:rsidR="00B6081E" w:rsidRPr="009E7340" w:rsidRDefault="00B6081E" w:rsidP="00B6081E">
      <w:pPr>
        <w:numPr>
          <w:ilvl w:val="0"/>
          <w:numId w:val="3"/>
        </w:numPr>
        <w:ind w:left="284" w:hanging="284"/>
        <w:jc w:val="both"/>
        <w:rPr>
          <w:sz w:val="24"/>
          <w:szCs w:val="24"/>
          <w:lang w:eastAsia="en-US"/>
        </w:rPr>
      </w:pPr>
      <w:r w:rsidRPr="009E7340">
        <w:rPr>
          <w:sz w:val="24"/>
          <w:szCs w:val="24"/>
          <w:lang w:eastAsia="en-US"/>
        </w:rPr>
        <w:t>täiteliiva aktiivset tarbevaru 12,42 ha pindalal 112 tuh m</w:t>
      </w:r>
      <w:r w:rsidRPr="009E7340">
        <w:rPr>
          <w:sz w:val="24"/>
          <w:szCs w:val="24"/>
          <w:vertAlign w:val="superscript"/>
          <w:lang w:eastAsia="en-US"/>
        </w:rPr>
        <w:t>3</w:t>
      </w:r>
      <w:r w:rsidRPr="009E7340">
        <w:rPr>
          <w:sz w:val="24"/>
          <w:szCs w:val="24"/>
          <w:lang w:eastAsia="en-US"/>
        </w:rPr>
        <w:t xml:space="preserve">, sealhulgas veepealset (ülevalpool </w:t>
      </w:r>
      <w:proofErr w:type="spellStart"/>
      <w:r w:rsidRPr="009E7340">
        <w:rPr>
          <w:sz w:val="24"/>
          <w:szCs w:val="24"/>
          <w:lang w:eastAsia="en-US"/>
        </w:rPr>
        <w:t>abs</w:t>
      </w:r>
      <w:proofErr w:type="spellEnd"/>
      <w:r w:rsidRPr="009E7340">
        <w:rPr>
          <w:sz w:val="24"/>
          <w:szCs w:val="24"/>
          <w:lang w:eastAsia="en-US"/>
        </w:rPr>
        <w:t xml:space="preserve"> 7,2 m) 21 tuh m</w:t>
      </w:r>
      <w:r w:rsidRPr="009E7340">
        <w:rPr>
          <w:sz w:val="24"/>
          <w:szCs w:val="24"/>
          <w:vertAlign w:val="superscript"/>
          <w:lang w:eastAsia="en-US"/>
        </w:rPr>
        <w:t>3</w:t>
      </w:r>
      <w:r w:rsidRPr="009E7340">
        <w:rPr>
          <w:sz w:val="24"/>
          <w:szCs w:val="24"/>
          <w:lang w:eastAsia="en-US"/>
        </w:rPr>
        <w:t xml:space="preserve"> (plokk 3) ja veealust (allpool </w:t>
      </w:r>
      <w:proofErr w:type="spellStart"/>
      <w:r w:rsidRPr="009E7340">
        <w:rPr>
          <w:sz w:val="24"/>
          <w:szCs w:val="24"/>
          <w:lang w:eastAsia="en-US"/>
        </w:rPr>
        <w:t>abs</w:t>
      </w:r>
      <w:proofErr w:type="spellEnd"/>
      <w:r w:rsidRPr="009E7340">
        <w:rPr>
          <w:sz w:val="24"/>
          <w:szCs w:val="24"/>
          <w:lang w:eastAsia="en-US"/>
        </w:rPr>
        <w:t xml:space="preserve"> 7,2 m) 91 tuh m</w:t>
      </w:r>
      <w:r w:rsidRPr="009E7340">
        <w:rPr>
          <w:sz w:val="24"/>
          <w:szCs w:val="24"/>
          <w:vertAlign w:val="superscript"/>
          <w:lang w:eastAsia="en-US"/>
        </w:rPr>
        <w:t>3</w:t>
      </w:r>
      <w:r w:rsidRPr="009E7340">
        <w:rPr>
          <w:sz w:val="24"/>
          <w:szCs w:val="24"/>
          <w:lang w:eastAsia="en-US"/>
        </w:rPr>
        <w:t xml:space="preserve"> (plokk 5);</w:t>
      </w:r>
    </w:p>
    <w:p w14:paraId="24763BE1" w14:textId="29E73A88" w:rsidR="00B6081E" w:rsidRPr="009E7340" w:rsidRDefault="00B6081E" w:rsidP="00B6081E">
      <w:pPr>
        <w:numPr>
          <w:ilvl w:val="0"/>
          <w:numId w:val="3"/>
        </w:numPr>
        <w:ind w:left="284" w:hanging="284"/>
        <w:jc w:val="both"/>
        <w:rPr>
          <w:sz w:val="24"/>
          <w:szCs w:val="24"/>
          <w:lang w:eastAsia="en-US"/>
        </w:rPr>
      </w:pPr>
      <w:r w:rsidRPr="009E7340">
        <w:rPr>
          <w:sz w:val="24"/>
          <w:szCs w:val="24"/>
          <w:lang w:eastAsia="en-US"/>
        </w:rPr>
        <w:t xml:space="preserve">täiteliiva veepealset (ülevalpool </w:t>
      </w:r>
      <w:proofErr w:type="spellStart"/>
      <w:r w:rsidRPr="009E7340">
        <w:rPr>
          <w:sz w:val="24"/>
          <w:szCs w:val="24"/>
          <w:lang w:eastAsia="en-US"/>
        </w:rPr>
        <w:t>abs</w:t>
      </w:r>
      <w:proofErr w:type="spellEnd"/>
      <w:r w:rsidRPr="009E7340">
        <w:rPr>
          <w:sz w:val="24"/>
          <w:szCs w:val="24"/>
          <w:lang w:eastAsia="en-US"/>
        </w:rPr>
        <w:t xml:space="preserve"> 7,2 m) aktiivset tarbevaru 0,46 ha pindalal 4</w:t>
      </w:r>
      <w:r w:rsidR="001F6479" w:rsidRPr="009E7340">
        <w:rPr>
          <w:sz w:val="24"/>
          <w:szCs w:val="24"/>
          <w:lang w:eastAsia="en-US"/>
        </w:rPr>
        <w:t> </w:t>
      </w:r>
      <w:r w:rsidRPr="009E7340">
        <w:rPr>
          <w:sz w:val="24"/>
          <w:szCs w:val="24"/>
          <w:lang w:eastAsia="en-US"/>
        </w:rPr>
        <w:t>tuh</w:t>
      </w:r>
      <w:r w:rsidR="001F6479" w:rsidRPr="009E7340">
        <w:rPr>
          <w:sz w:val="24"/>
          <w:szCs w:val="24"/>
          <w:lang w:eastAsia="en-US"/>
        </w:rPr>
        <w:t> </w:t>
      </w:r>
      <w:r w:rsidRPr="009E7340">
        <w:rPr>
          <w:sz w:val="24"/>
          <w:szCs w:val="24"/>
          <w:lang w:eastAsia="en-US"/>
        </w:rPr>
        <w:t>m</w:t>
      </w:r>
      <w:r w:rsidRPr="009E7340">
        <w:rPr>
          <w:sz w:val="24"/>
          <w:szCs w:val="24"/>
          <w:vertAlign w:val="superscript"/>
          <w:lang w:eastAsia="en-US"/>
        </w:rPr>
        <w:t>3</w:t>
      </w:r>
      <w:r w:rsidRPr="009E7340">
        <w:rPr>
          <w:sz w:val="24"/>
          <w:szCs w:val="24"/>
          <w:lang w:eastAsia="en-US"/>
        </w:rPr>
        <w:t xml:space="preserve"> (plokk 4);</w:t>
      </w:r>
    </w:p>
    <w:p w14:paraId="66E3EA06" w14:textId="77777777" w:rsidR="00B6081E" w:rsidRPr="0006520F" w:rsidRDefault="00B6081E" w:rsidP="00B6081E">
      <w:pPr>
        <w:numPr>
          <w:ilvl w:val="0"/>
          <w:numId w:val="3"/>
        </w:numPr>
        <w:ind w:left="284" w:hanging="284"/>
        <w:jc w:val="both"/>
        <w:rPr>
          <w:sz w:val="24"/>
          <w:szCs w:val="24"/>
          <w:lang w:eastAsia="en-US"/>
        </w:rPr>
      </w:pPr>
      <w:r w:rsidRPr="009E7340">
        <w:rPr>
          <w:sz w:val="24"/>
          <w:szCs w:val="24"/>
          <w:lang w:eastAsia="en-US"/>
        </w:rPr>
        <w:t>täiteliiva aktiivset tarbevaru 4,05 ha pindalal</w:t>
      </w:r>
      <w:r w:rsidRPr="0006520F">
        <w:rPr>
          <w:sz w:val="24"/>
          <w:szCs w:val="24"/>
          <w:lang w:eastAsia="en-US"/>
        </w:rPr>
        <w:t xml:space="preserve"> 42 tuh m</w:t>
      </w:r>
      <w:r w:rsidRPr="0006520F">
        <w:rPr>
          <w:sz w:val="24"/>
          <w:szCs w:val="24"/>
          <w:vertAlign w:val="superscript"/>
          <w:lang w:eastAsia="en-US"/>
        </w:rPr>
        <w:t>3</w:t>
      </w:r>
      <w:r w:rsidRPr="0006520F">
        <w:rPr>
          <w:sz w:val="24"/>
          <w:szCs w:val="24"/>
          <w:lang w:eastAsia="en-US"/>
        </w:rPr>
        <w:t>, sealhulgas veepealset</w:t>
      </w:r>
      <w:r>
        <w:rPr>
          <w:sz w:val="24"/>
          <w:szCs w:val="24"/>
          <w:lang w:eastAsia="en-US"/>
        </w:rPr>
        <w:t xml:space="preserve"> (ülevalpool </w:t>
      </w:r>
      <w:proofErr w:type="spellStart"/>
      <w:r>
        <w:rPr>
          <w:sz w:val="24"/>
          <w:szCs w:val="24"/>
          <w:lang w:eastAsia="en-US"/>
        </w:rPr>
        <w:t>abs</w:t>
      </w:r>
      <w:proofErr w:type="spellEnd"/>
      <w:r>
        <w:rPr>
          <w:sz w:val="24"/>
          <w:szCs w:val="24"/>
          <w:lang w:eastAsia="en-US"/>
        </w:rPr>
        <w:t xml:space="preserve"> 7,8 m)</w:t>
      </w:r>
      <w:r w:rsidRPr="0006520F">
        <w:rPr>
          <w:sz w:val="24"/>
          <w:szCs w:val="24"/>
          <w:lang w:eastAsia="en-US"/>
        </w:rPr>
        <w:t xml:space="preserve"> 14 tuh m</w:t>
      </w:r>
      <w:r w:rsidRPr="0006520F">
        <w:rPr>
          <w:sz w:val="24"/>
          <w:szCs w:val="24"/>
          <w:vertAlign w:val="superscript"/>
          <w:lang w:eastAsia="en-US"/>
        </w:rPr>
        <w:t>3</w:t>
      </w:r>
      <w:r w:rsidRPr="0006520F">
        <w:rPr>
          <w:sz w:val="24"/>
          <w:szCs w:val="24"/>
          <w:lang w:eastAsia="en-US"/>
        </w:rPr>
        <w:t xml:space="preserve"> (plokk 6) ja veealust</w:t>
      </w:r>
      <w:r>
        <w:rPr>
          <w:sz w:val="24"/>
          <w:szCs w:val="24"/>
          <w:lang w:eastAsia="en-US"/>
        </w:rPr>
        <w:t xml:space="preserve"> (allpool </w:t>
      </w:r>
      <w:proofErr w:type="spellStart"/>
      <w:r>
        <w:rPr>
          <w:sz w:val="24"/>
          <w:szCs w:val="24"/>
          <w:lang w:eastAsia="en-US"/>
        </w:rPr>
        <w:t>abs</w:t>
      </w:r>
      <w:proofErr w:type="spellEnd"/>
      <w:r>
        <w:rPr>
          <w:sz w:val="24"/>
          <w:szCs w:val="24"/>
          <w:lang w:eastAsia="en-US"/>
        </w:rPr>
        <w:t xml:space="preserve"> 7,8 m)</w:t>
      </w:r>
      <w:r w:rsidRPr="0006520F">
        <w:rPr>
          <w:sz w:val="24"/>
          <w:szCs w:val="24"/>
          <w:lang w:eastAsia="en-US"/>
        </w:rPr>
        <w:t xml:space="preserve"> 28 tuh m</w:t>
      </w:r>
      <w:r w:rsidRPr="0006520F">
        <w:rPr>
          <w:sz w:val="24"/>
          <w:szCs w:val="24"/>
          <w:vertAlign w:val="superscript"/>
          <w:lang w:eastAsia="en-US"/>
        </w:rPr>
        <w:t>3</w:t>
      </w:r>
      <w:r w:rsidRPr="0006520F">
        <w:rPr>
          <w:sz w:val="24"/>
          <w:szCs w:val="24"/>
          <w:lang w:eastAsia="en-US"/>
        </w:rPr>
        <w:t xml:space="preserve"> (plokk 10);</w:t>
      </w:r>
    </w:p>
    <w:p w14:paraId="5095C65D" w14:textId="77777777" w:rsidR="00B6081E" w:rsidRPr="009715DA" w:rsidRDefault="00B6081E" w:rsidP="00B6081E">
      <w:pPr>
        <w:numPr>
          <w:ilvl w:val="0"/>
          <w:numId w:val="3"/>
        </w:numPr>
        <w:ind w:left="284" w:hanging="284"/>
        <w:jc w:val="both"/>
        <w:rPr>
          <w:sz w:val="24"/>
          <w:szCs w:val="24"/>
          <w:lang w:eastAsia="en-US"/>
        </w:rPr>
      </w:pPr>
      <w:r w:rsidRPr="009715DA">
        <w:rPr>
          <w:sz w:val="24"/>
          <w:szCs w:val="24"/>
          <w:lang w:eastAsia="en-US"/>
        </w:rPr>
        <w:t>täiteliiva aktiivset tarbevaru 8,36 ha pindalal 115 tuh m</w:t>
      </w:r>
      <w:r w:rsidRPr="009715DA">
        <w:rPr>
          <w:sz w:val="24"/>
          <w:szCs w:val="24"/>
          <w:vertAlign w:val="superscript"/>
          <w:lang w:eastAsia="en-US"/>
        </w:rPr>
        <w:t>3</w:t>
      </w:r>
      <w:r w:rsidRPr="009715DA">
        <w:rPr>
          <w:sz w:val="24"/>
          <w:szCs w:val="24"/>
          <w:lang w:eastAsia="en-US"/>
        </w:rPr>
        <w:t>, sealhulgas veepealset</w:t>
      </w:r>
      <w:r>
        <w:rPr>
          <w:sz w:val="24"/>
          <w:szCs w:val="24"/>
          <w:lang w:eastAsia="en-US"/>
        </w:rPr>
        <w:t xml:space="preserve"> (ülevalpool </w:t>
      </w:r>
      <w:proofErr w:type="spellStart"/>
      <w:r>
        <w:rPr>
          <w:sz w:val="24"/>
          <w:szCs w:val="24"/>
          <w:lang w:eastAsia="en-US"/>
        </w:rPr>
        <w:t>abs</w:t>
      </w:r>
      <w:proofErr w:type="spellEnd"/>
      <w:r>
        <w:rPr>
          <w:sz w:val="24"/>
          <w:szCs w:val="24"/>
          <w:lang w:eastAsia="en-US"/>
        </w:rPr>
        <w:t xml:space="preserve"> 7,8 m)</w:t>
      </w:r>
      <w:r w:rsidRPr="009715DA">
        <w:rPr>
          <w:sz w:val="24"/>
          <w:szCs w:val="24"/>
          <w:lang w:eastAsia="en-US"/>
        </w:rPr>
        <w:t xml:space="preserve"> 38 tuh m</w:t>
      </w:r>
      <w:r w:rsidRPr="009715DA">
        <w:rPr>
          <w:sz w:val="24"/>
          <w:szCs w:val="24"/>
          <w:vertAlign w:val="superscript"/>
          <w:lang w:eastAsia="en-US"/>
        </w:rPr>
        <w:t>3</w:t>
      </w:r>
      <w:r w:rsidRPr="009715DA">
        <w:rPr>
          <w:sz w:val="24"/>
          <w:szCs w:val="24"/>
          <w:lang w:eastAsia="en-US"/>
        </w:rPr>
        <w:t xml:space="preserve"> (plokk 7) ja veealust</w:t>
      </w:r>
      <w:r>
        <w:rPr>
          <w:sz w:val="24"/>
          <w:szCs w:val="24"/>
          <w:lang w:eastAsia="en-US"/>
        </w:rPr>
        <w:t xml:space="preserve"> (allpool </w:t>
      </w:r>
      <w:proofErr w:type="spellStart"/>
      <w:r>
        <w:rPr>
          <w:sz w:val="24"/>
          <w:szCs w:val="24"/>
          <w:lang w:eastAsia="en-US"/>
        </w:rPr>
        <w:t>abs</w:t>
      </w:r>
      <w:proofErr w:type="spellEnd"/>
      <w:r>
        <w:rPr>
          <w:sz w:val="24"/>
          <w:szCs w:val="24"/>
          <w:lang w:eastAsia="en-US"/>
        </w:rPr>
        <w:t xml:space="preserve"> 7,8 m)</w:t>
      </w:r>
      <w:r w:rsidRPr="009715DA">
        <w:rPr>
          <w:sz w:val="24"/>
          <w:szCs w:val="24"/>
          <w:lang w:eastAsia="en-US"/>
        </w:rPr>
        <w:t xml:space="preserve"> 77 tuh m</w:t>
      </w:r>
      <w:r w:rsidRPr="009715DA">
        <w:rPr>
          <w:sz w:val="24"/>
          <w:szCs w:val="24"/>
          <w:vertAlign w:val="superscript"/>
          <w:lang w:eastAsia="en-US"/>
        </w:rPr>
        <w:t>3</w:t>
      </w:r>
      <w:r w:rsidRPr="009715DA">
        <w:rPr>
          <w:sz w:val="24"/>
          <w:szCs w:val="24"/>
          <w:lang w:eastAsia="en-US"/>
        </w:rPr>
        <w:t xml:space="preserve"> (plokk 11);</w:t>
      </w:r>
    </w:p>
    <w:p w14:paraId="1CE7C3FD" w14:textId="77777777" w:rsidR="00B6081E" w:rsidRPr="009715DA" w:rsidRDefault="00B6081E" w:rsidP="00B6081E">
      <w:pPr>
        <w:numPr>
          <w:ilvl w:val="0"/>
          <w:numId w:val="3"/>
        </w:numPr>
        <w:ind w:left="284" w:hanging="284"/>
        <w:jc w:val="both"/>
        <w:rPr>
          <w:sz w:val="24"/>
          <w:szCs w:val="24"/>
          <w:lang w:eastAsia="en-US"/>
        </w:rPr>
      </w:pPr>
      <w:r w:rsidRPr="009715DA">
        <w:rPr>
          <w:sz w:val="24"/>
          <w:szCs w:val="24"/>
          <w:lang w:eastAsia="en-US"/>
        </w:rPr>
        <w:lastRenderedPageBreak/>
        <w:t>täiteliiva veealust</w:t>
      </w:r>
      <w:r>
        <w:rPr>
          <w:sz w:val="24"/>
          <w:szCs w:val="24"/>
          <w:lang w:eastAsia="en-US"/>
        </w:rPr>
        <w:t xml:space="preserve"> (allpool </w:t>
      </w:r>
      <w:proofErr w:type="spellStart"/>
      <w:r>
        <w:rPr>
          <w:sz w:val="24"/>
          <w:szCs w:val="24"/>
          <w:lang w:eastAsia="en-US"/>
        </w:rPr>
        <w:t>abs</w:t>
      </w:r>
      <w:proofErr w:type="spellEnd"/>
      <w:r>
        <w:rPr>
          <w:sz w:val="24"/>
          <w:szCs w:val="24"/>
          <w:lang w:eastAsia="en-US"/>
        </w:rPr>
        <w:t xml:space="preserve"> 7,8 m)</w:t>
      </w:r>
      <w:r w:rsidRPr="009715DA">
        <w:rPr>
          <w:sz w:val="24"/>
          <w:szCs w:val="24"/>
          <w:lang w:eastAsia="en-US"/>
        </w:rPr>
        <w:t xml:space="preserve"> aktiivset tarbevaru 0,23 ha pindalal 1 tuh m</w:t>
      </w:r>
      <w:r w:rsidRPr="009715DA">
        <w:rPr>
          <w:sz w:val="24"/>
          <w:szCs w:val="24"/>
          <w:vertAlign w:val="superscript"/>
          <w:lang w:eastAsia="en-US"/>
        </w:rPr>
        <w:t>3</w:t>
      </w:r>
      <w:r w:rsidRPr="009715DA">
        <w:rPr>
          <w:sz w:val="24"/>
          <w:szCs w:val="24"/>
          <w:lang w:eastAsia="en-US"/>
        </w:rPr>
        <w:t xml:space="preserve"> (plokk</w:t>
      </w:r>
      <w:r>
        <w:rPr>
          <w:sz w:val="24"/>
          <w:szCs w:val="24"/>
          <w:lang w:eastAsia="en-US"/>
        </w:rPr>
        <w:t> </w:t>
      </w:r>
      <w:r w:rsidRPr="009715DA">
        <w:rPr>
          <w:sz w:val="24"/>
          <w:szCs w:val="24"/>
          <w:lang w:eastAsia="en-US"/>
        </w:rPr>
        <w:t>8);</w:t>
      </w:r>
    </w:p>
    <w:p w14:paraId="02569176" w14:textId="0ECFF4EA" w:rsidR="00B6081E" w:rsidRPr="009715DA" w:rsidRDefault="00B6081E" w:rsidP="00B6081E">
      <w:pPr>
        <w:numPr>
          <w:ilvl w:val="0"/>
          <w:numId w:val="3"/>
        </w:numPr>
        <w:ind w:left="284" w:hanging="284"/>
        <w:jc w:val="both"/>
        <w:rPr>
          <w:sz w:val="24"/>
          <w:szCs w:val="24"/>
          <w:lang w:eastAsia="en-US"/>
        </w:rPr>
      </w:pPr>
      <w:r w:rsidRPr="009715DA">
        <w:rPr>
          <w:sz w:val="24"/>
          <w:szCs w:val="24"/>
          <w:lang w:eastAsia="en-US"/>
        </w:rPr>
        <w:t>täiteliiva passiivset tarbevaru 3,80 ha pindalal 67 tuh m</w:t>
      </w:r>
      <w:r w:rsidRPr="009715DA">
        <w:rPr>
          <w:sz w:val="24"/>
          <w:szCs w:val="24"/>
          <w:vertAlign w:val="superscript"/>
          <w:lang w:eastAsia="en-US"/>
        </w:rPr>
        <w:t>3</w:t>
      </w:r>
      <w:r w:rsidRPr="009715DA">
        <w:rPr>
          <w:sz w:val="24"/>
          <w:szCs w:val="24"/>
          <w:lang w:eastAsia="en-US"/>
        </w:rPr>
        <w:t>, sealhulgas veepealset</w:t>
      </w:r>
      <w:r>
        <w:rPr>
          <w:sz w:val="24"/>
          <w:szCs w:val="24"/>
          <w:lang w:eastAsia="en-US"/>
        </w:rPr>
        <w:t xml:space="preserve"> (ülevalpool </w:t>
      </w:r>
      <w:proofErr w:type="spellStart"/>
      <w:r>
        <w:rPr>
          <w:sz w:val="24"/>
          <w:szCs w:val="24"/>
          <w:lang w:eastAsia="en-US"/>
        </w:rPr>
        <w:t>abs</w:t>
      </w:r>
      <w:proofErr w:type="spellEnd"/>
      <w:r>
        <w:rPr>
          <w:sz w:val="24"/>
          <w:szCs w:val="24"/>
          <w:lang w:eastAsia="en-US"/>
        </w:rPr>
        <w:t xml:space="preserve"> 7,8 m)</w:t>
      </w:r>
      <w:r w:rsidRPr="009715DA">
        <w:rPr>
          <w:sz w:val="24"/>
          <w:szCs w:val="24"/>
          <w:lang w:eastAsia="en-US"/>
        </w:rPr>
        <w:t xml:space="preserve"> 39 tuh m</w:t>
      </w:r>
      <w:r w:rsidRPr="009715DA">
        <w:rPr>
          <w:sz w:val="24"/>
          <w:szCs w:val="24"/>
          <w:vertAlign w:val="superscript"/>
          <w:lang w:eastAsia="en-US"/>
        </w:rPr>
        <w:t>3</w:t>
      </w:r>
      <w:r w:rsidRPr="009715DA">
        <w:rPr>
          <w:sz w:val="24"/>
          <w:szCs w:val="24"/>
          <w:lang w:eastAsia="en-US"/>
        </w:rPr>
        <w:t xml:space="preserve"> (plokk 9) ja veealust</w:t>
      </w:r>
      <w:r>
        <w:rPr>
          <w:sz w:val="24"/>
          <w:szCs w:val="24"/>
          <w:lang w:eastAsia="en-US"/>
        </w:rPr>
        <w:t xml:space="preserve"> (allpool </w:t>
      </w:r>
      <w:proofErr w:type="spellStart"/>
      <w:r>
        <w:rPr>
          <w:sz w:val="24"/>
          <w:szCs w:val="24"/>
          <w:lang w:eastAsia="en-US"/>
        </w:rPr>
        <w:t>abs</w:t>
      </w:r>
      <w:proofErr w:type="spellEnd"/>
      <w:r>
        <w:rPr>
          <w:sz w:val="24"/>
          <w:szCs w:val="24"/>
          <w:lang w:eastAsia="en-US"/>
        </w:rPr>
        <w:t xml:space="preserve"> 7,8 m)</w:t>
      </w:r>
      <w:r w:rsidRPr="009715DA">
        <w:rPr>
          <w:sz w:val="24"/>
          <w:szCs w:val="24"/>
          <w:lang w:eastAsia="en-US"/>
        </w:rPr>
        <w:t xml:space="preserve"> 28 tuh m</w:t>
      </w:r>
      <w:r w:rsidRPr="009715DA">
        <w:rPr>
          <w:sz w:val="24"/>
          <w:szCs w:val="24"/>
          <w:vertAlign w:val="superscript"/>
          <w:lang w:eastAsia="en-US"/>
        </w:rPr>
        <w:t>3</w:t>
      </w:r>
      <w:r w:rsidRPr="009715DA">
        <w:rPr>
          <w:sz w:val="24"/>
          <w:szCs w:val="24"/>
          <w:lang w:eastAsia="en-US"/>
        </w:rPr>
        <w:t xml:space="preserve"> (plokk 12)</w:t>
      </w:r>
      <w:r w:rsidR="00895BDE">
        <w:rPr>
          <w:sz w:val="24"/>
          <w:szCs w:val="24"/>
          <w:lang w:eastAsia="en-US"/>
        </w:rPr>
        <w:t>.</w:t>
      </w:r>
    </w:p>
    <w:p w14:paraId="4E171975" w14:textId="77777777" w:rsidR="00B6081E" w:rsidRPr="00BB1EDD" w:rsidRDefault="00B6081E" w:rsidP="00B6081E">
      <w:pPr>
        <w:jc w:val="both"/>
        <w:rPr>
          <w:sz w:val="24"/>
          <w:szCs w:val="24"/>
          <w:highlight w:val="yellow"/>
          <w:lang w:eastAsia="en-US"/>
        </w:rPr>
      </w:pPr>
    </w:p>
    <w:p w14:paraId="6738832F" w14:textId="36753A65" w:rsidR="00B6081E" w:rsidRPr="00B9193F" w:rsidRDefault="00B6081E" w:rsidP="00B6081E">
      <w:pPr>
        <w:jc w:val="both"/>
        <w:rPr>
          <w:sz w:val="24"/>
          <w:szCs w:val="24"/>
          <w:lang w:eastAsia="en-US"/>
        </w:rPr>
      </w:pPr>
      <w:r w:rsidRPr="00B9193F">
        <w:rPr>
          <w:sz w:val="24"/>
          <w:szCs w:val="24"/>
          <w:lang w:eastAsia="en-US"/>
        </w:rPr>
        <w:t>Maa-ametile tehakse ettepanek liita Reiu-Liiva ja Reiu-Liiva II uuringuruumide piires hinnatud liivavaru Reiu-Liiva liivamaardla koosseisu, milles võtta varu arvele (seisuga 01</w:t>
      </w:r>
      <w:r w:rsidR="009E7340" w:rsidRPr="00B9193F">
        <w:rPr>
          <w:sz w:val="24"/>
          <w:szCs w:val="24"/>
          <w:lang w:eastAsia="en-US"/>
        </w:rPr>
        <w:t>.</w:t>
      </w:r>
      <w:r w:rsidRPr="00B9193F">
        <w:rPr>
          <w:sz w:val="24"/>
          <w:szCs w:val="24"/>
          <w:lang w:eastAsia="en-US"/>
        </w:rPr>
        <w:t>0</w:t>
      </w:r>
      <w:r w:rsidR="009E7340" w:rsidRPr="00B9193F">
        <w:rPr>
          <w:sz w:val="24"/>
          <w:szCs w:val="24"/>
          <w:lang w:eastAsia="en-US"/>
        </w:rPr>
        <w:t>7.</w:t>
      </w:r>
      <w:r w:rsidRPr="00B9193F">
        <w:rPr>
          <w:sz w:val="24"/>
          <w:szCs w:val="24"/>
          <w:lang w:eastAsia="en-US"/>
        </w:rPr>
        <w:t>2022</w:t>
      </w:r>
      <w:r w:rsidR="009E7340" w:rsidRPr="00B9193F">
        <w:rPr>
          <w:sz w:val="24"/>
          <w:szCs w:val="24"/>
          <w:lang w:eastAsia="en-US"/>
        </w:rPr>
        <w:t>.</w:t>
      </w:r>
      <w:r w:rsidRPr="00B9193F">
        <w:rPr>
          <w:sz w:val="24"/>
          <w:szCs w:val="24"/>
          <w:lang w:eastAsia="en-US"/>
        </w:rPr>
        <w:t xml:space="preserve"> a) eelnevalt nimetatud maavara kategooriate, koguste ja pindaladega</w:t>
      </w:r>
      <w:r w:rsidR="009E7340" w:rsidRPr="00B9193F">
        <w:rPr>
          <w:sz w:val="24"/>
          <w:szCs w:val="24"/>
          <w:lang w:eastAsia="en-US"/>
        </w:rPr>
        <w:t>.</w:t>
      </w:r>
      <w:r w:rsidRPr="00B9193F">
        <w:rPr>
          <w:sz w:val="24"/>
          <w:szCs w:val="24"/>
          <w:lang w:eastAsia="en-US"/>
        </w:rPr>
        <w:t xml:space="preserve"> </w:t>
      </w:r>
    </w:p>
    <w:p w14:paraId="18969E6D" w14:textId="77777777" w:rsidR="00CF3858" w:rsidRPr="00B9193F" w:rsidRDefault="00CF3858" w:rsidP="00CF3858">
      <w:pPr>
        <w:jc w:val="both"/>
        <w:rPr>
          <w:sz w:val="24"/>
          <w:szCs w:val="24"/>
          <w:lang w:eastAsia="en-US"/>
        </w:rPr>
      </w:pPr>
    </w:p>
    <w:p w14:paraId="65487BE2" w14:textId="4A72AD79" w:rsidR="00CF3858" w:rsidRPr="001F6479" w:rsidRDefault="00CF3858" w:rsidP="00CF3858">
      <w:pPr>
        <w:pStyle w:val="Heading1"/>
        <w:rPr>
          <w:b/>
          <w:bCs/>
          <w:sz w:val="28"/>
          <w:szCs w:val="28"/>
        </w:rPr>
      </w:pPr>
      <w:r w:rsidRPr="00BB1EDD">
        <w:rPr>
          <w:szCs w:val="24"/>
          <w:highlight w:val="yellow"/>
        </w:rPr>
        <w:br w:type="page"/>
      </w:r>
      <w:bookmarkStart w:id="72" w:name="_Toc75410428"/>
      <w:bookmarkStart w:id="73" w:name="_Toc428179749"/>
      <w:bookmarkStart w:id="74" w:name="_Toc100146199"/>
      <w:bookmarkStart w:id="75" w:name="_Toc106623238"/>
      <w:bookmarkEnd w:id="71"/>
      <w:r w:rsidRPr="001F6479">
        <w:rPr>
          <w:b/>
          <w:bCs/>
          <w:sz w:val="28"/>
          <w:szCs w:val="28"/>
        </w:rPr>
        <w:lastRenderedPageBreak/>
        <w:t>10</w:t>
      </w:r>
      <w:r w:rsidR="008262B6">
        <w:rPr>
          <w:b/>
          <w:bCs/>
          <w:sz w:val="28"/>
          <w:szCs w:val="28"/>
        </w:rPr>
        <w:t>.</w:t>
      </w:r>
      <w:r w:rsidRPr="001F6479">
        <w:rPr>
          <w:b/>
          <w:bCs/>
          <w:sz w:val="28"/>
          <w:szCs w:val="28"/>
        </w:rPr>
        <w:t xml:space="preserve"> KASUTATUD KIRJANDUS</w:t>
      </w:r>
      <w:bookmarkEnd w:id="72"/>
      <w:bookmarkEnd w:id="73"/>
      <w:bookmarkEnd w:id="74"/>
      <w:bookmarkEnd w:id="75"/>
    </w:p>
    <w:p w14:paraId="28C58776" w14:textId="77777777" w:rsidR="00CF3858" w:rsidRPr="001F6479" w:rsidRDefault="00CF3858" w:rsidP="00CF3858">
      <w:pPr>
        <w:tabs>
          <w:tab w:val="left" w:pos="426"/>
        </w:tabs>
        <w:jc w:val="both"/>
        <w:rPr>
          <w:sz w:val="24"/>
          <w:szCs w:val="24"/>
        </w:rPr>
      </w:pPr>
    </w:p>
    <w:p w14:paraId="3CEA8519" w14:textId="1B32DD15" w:rsidR="00CF3858" w:rsidRPr="001F6479" w:rsidRDefault="00CF3858" w:rsidP="00CF3858">
      <w:pPr>
        <w:numPr>
          <w:ilvl w:val="0"/>
          <w:numId w:val="2"/>
        </w:numPr>
        <w:tabs>
          <w:tab w:val="left" w:pos="426"/>
        </w:tabs>
        <w:ind w:left="426" w:hanging="426"/>
        <w:jc w:val="both"/>
        <w:rPr>
          <w:sz w:val="24"/>
          <w:szCs w:val="24"/>
        </w:rPr>
      </w:pPr>
      <w:r w:rsidRPr="001F6479">
        <w:rPr>
          <w:sz w:val="24"/>
          <w:szCs w:val="24"/>
        </w:rPr>
        <w:t>Keskkonnaministri 17</w:t>
      </w:r>
      <w:r w:rsidR="00020AFB">
        <w:rPr>
          <w:sz w:val="24"/>
          <w:szCs w:val="24"/>
        </w:rPr>
        <w:t>,</w:t>
      </w:r>
      <w:r w:rsidRPr="001F6479">
        <w:rPr>
          <w:sz w:val="24"/>
          <w:szCs w:val="24"/>
        </w:rPr>
        <w:t xml:space="preserve"> detsember 2018</w:t>
      </w:r>
      <w:r w:rsidR="00020AFB">
        <w:rPr>
          <w:sz w:val="24"/>
          <w:szCs w:val="24"/>
        </w:rPr>
        <w:t>,</w:t>
      </w:r>
      <w:r w:rsidRPr="001F6479">
        <w:rPr>
          <w:sz w:val="24"/>
          <w:szCs w:val="24"/>
        </w:rPr>
        <w:t xml:space="preserve"> a määrus nr 52</w:t>
      </w:r>
      <w:r w:rsidR="00020AFB">
        <w:rPr>
          <w:sz w:val="24"/>
          <w:szCs w:val="24"/>
        </w:rPr>
        <w:t>,</w:t>
      </w:r>
      <w:r w:rsidRPr="001F6479">
        <w:rPr>
          <w:sz w:val="24"/>
          <w:szCs w:val="24"/>
        </w:rPr>
        <w:t xml:space="preserve"> </w:t>
      </w:r>
      <w:proofErr w:type="spellStart"/>
      <w:r w:rsidRPr="001F6479">
        <w:rPr>
          <w:sz w:val="24"/>
          <w:szCs w:val="24"/>
        </w:rPr>
        <w:t>Üldgeoloogilise</w:t>
      </w:r>
      <w:proofErr w:type="spellEnd"/>
      <w:r w:rsidRPr="001F6479">
        <w:rPr>
          <w:sz w:val="24"/>
          <w:szCs w:val="24"/>
        </w:rPr>
        <w:t xml:space="preserve"> uurimistöö ning maavara geoloogilise uuringu kord ja nõuded ning nõuded fosforiidi, metallitoorme, põlevkivi, aluskorra ehituskivi, järvelubja, järvemuda, meremuda, kruusa, liiva, lubjakivi, </w:t>
      </w:r>
      <w:proofErr w:type="spellStart"/>
      <w:r w:rsidRPr="001F6479">
        <w:rPr>
          <w:sz w:val="24"/>
          <w:szCs w:val="24"/>
        </w:rPr>
        <w:t>dolokivi</w:t>
      </w:r>
      <w:proofErr w:type="spellEnd"/>
      <w:r w:rsidRPr="001F6479">
        <w:rPr>
          <w:sz w:val="24"/>
          <w:szCs w:val="24"/>
        </w:rPr>
        <w:t xml:space="preserve">, savi ja turba omaduste kohta maavarana </w:t>
      </w:r>
      <w:proofErr w:type="spellStart"/>
      <w:r w:rsidRPr="001F6479">
        <w:rPr>
          <w:sz w:val="24"/>
          <w:szCs w:val="24"/>
        </w:rPr>
        <w:t>arvelevõtmiseks</w:t>
      </w:r>
      <w:proofErr w:type="spellEnd"/>
      <w:r w:rsidR="00B50B59">
        <w:rPr>
          <w:sz w:val="24"/>
          <w:szCs w:val="24"/>
        </w:rPr>
        <w:t>.</w:t>
      </w:r>
    </w:p>
    <w:p w14:paraId="0C00D1A6" w14:textId="77777777" w:rsidR="00CF3858" w:rsidRPr="001F6479" w:rsidRDefault="00CF3858" w:rsidP="00CF3858">
      <w:pPr>
        <w:tabs>
          <w:tab w:val="left" w:pos="426"/>
        </w:tabs>
        <w:ind w:left="426"/>
        <w:jc w:val="both"/>
        <w:rPr>
          <w:sz w:val="24"/>
          <w:szCs w:val="24"/>
        </w:rPr>
      </w:pPr>
    </w:p>
    <w:p w14:paraId="111137E0" w14:textId="41265420" w:rsidR="00FE0C84" w:rsidRDefault="00CF3858" w:rsidP="00FE0C84">
      <w:pPr>
        <w:numPr>
          <w:ilvl w:val="0"/>
          <w:numId w:val="2"/>
        </w:numPr>
        <w:tabs>
          <w:tab w:val="left" w:pos="426"/>
        </w:tabs>
        <w:ind w:left="426" w:hanging="426"/>
        <w:jc w:val="both"/>
        <w:rPr>
          <w:sz w:val="24"/>
          <w:szCs w:val="24"/>
        </w:rPr>
      </w:pPr>
      <w:r w:rsidRPr="001F6479">
        <w:rPr>
          <w:sz w:val="24"/>
          <w:szCs w:val="24"/>
        </w:rPr>
        <w:t>Maapõueseadus, vastu võetud 27</w:t>
      </w:r>
      <w:r w:rsidR="00020AFB">
        <w:rPr>
          <w:sz w:val="24"/>
          <w:szCs w:val="24"/>
        </w:rPr>
        <w:t>,</w:t>
      </w:r>
      <w:r w:rsidRPr="001F6479">
        <w:rPr>
          <w:sz w:val="24"/>
          <w:szCs w:val="24"/>
        </w:rPr>
        <w:t>10</w:t>
      </w:r>
      <w:r w:rsidR="00020AFB">
        <w:rPr>
          <w:sz w:val="24"/>
          <w:szCs w:val="24"/>
        </w:rPr>
        <w:t>,</w:t>
      </w:r>
      <w:r w:rsidRPr="001F6479">
        <w:rPr>
          <w:sz w:val="24"/>
          <w:szCs w:val="24"/>
        </w:rPr>
        <w:t>2016</w:t>
      </w:r>
      <w:r w:rsidR="00020AFB">
        <w:rPr>
          <w:sz w:val="24"/>
          <w:szCs w:val="24"/>
        </w:rPr>
        <w:t>,</w:t>
      </w:r>
      <w:r w:rsidRPr="001F6479">
        <w:rPr>
          <w:sz w:val="24"/>
          <w:szCs w:val="24"/>
        </w:rPr>
        <w:t xml:space="preserve"> RT I 10</w:t>
      </w:r>
      <w:r w:rsidR="00020AFB">
        <w:rPr>
          <w:sz w:val="24"/>
          <w:szCs w:val="24"/>
        </w:rPr>
        <w:t>,</w:t>
      </w:r>
      <w:r w:rsidRPr="001F6479">
        <w:rPr>
          <w:sz w:val="24"/>
          <w:szCs w:val="24"/>
        </w:rPr>
        <w:t>11</w:t>
      </w:r>
      <w:r w:rsidR="00020AFB">
        <w:rPr>
          <w:sz w:val="24"/>
          <w:szCs w:val="24"/>
        </w:rPr>
        <w:t>,</w:t>
      </w:r>
      <w:r w:rsidRPr="001F6479">
        <w:rPr>
          <w:sz w:val="24"/>
          <w:szCs w:val="24"/>
        </w:rPr>
        <w:t>2016, 1</w:t>
      </w:r>
      <w:r w:rsidR="008262B6">
        <w:rPr>
          <w:sz w:val="24"/>
          <w:szCs w:val="24"/>
        </w:rPr>
        <w:t>.</w:t>
      </w:r>
    </w:p>
    <w:p w14:paraId="07C566F6" w14:textId="77777777" w:rsidR="001D4794" w:rsidRDefault="001D4794" w:rsidP="001D4794">
      <w:pPr>
        <w:pStyle w:val="ListParagraph"/>
        <w:rPr>
          <w:sz w:val="24"/>
          <w:szCs w:val="24"/>
        </w:rPr>
      </w:pPr>
    </w:p>
    <w:p w14:paraId="4F72F247" w14:textId="2C2D6268" w:rsidR="001D4794" w:rsidRDefault="001D4794" w:rsidP="00FE0C84">
      <w:pPr>
        <w:numPr>
          <w:ilvl w:val="0"/>
          <w:numId w:val="2"/>
        </w:numPr>
        <w:tabs>
          <w:tab w:val="left" w:pos="426"/>
        </w:tabs>
        <w:ind w:left="426" w:hanging="426"/>
        <w:jc w:val="both"/>
        <w:rPr>
          <w:sz w:val="24"/>
          <w:szCs w:val="24"/>
        </w:rPr>
      </w:pPr>
      <w:r>
        <w:rPr>
          <w:sz w:val="24"/>
          <w:szCs w:val="24"/>
        </w:rPr>
        <w:t>Pärnu rajooni kruusliiva ja liivakarjääride mäeeralduste plaanid ja seletuskirjad</w:t>
      </w:r>
      <w:r w:rsidR="00020AFB">
        <w:rPr>
          <w:sz w:val="24"/>
          <w:szCs w:val="24"/>
        </w:rPr>
        <w:t>,</w:t>
      </w:r>
      <w:r w:rsidR="004473DE">
        <w:rPr>
          <w:sz w:val="24"/>
          <w:szCs w:val="24"/>
        </w:rPr>
        <w:t xml:space="preserve"> 1971</w:t>
      </w:r>
      <w:r w:rsidR="00020AFB">
        <w:rPr>
          <w:sz w:val="24"/>
          <w:szCs w:val="24"/>
        </w:rPr>
        <w:t>,</w:t>
      </w:r>
      <w:r>
        <w:rPr>
          <w:sz w:val="24"/>
          <w:szCs w:val="24"/>
        </w:rPr>
        <w:t xml:space="preserve"> PI Eesti Maanteeprojekt</w:t>
      </w:r>
      <w:r w:rsidR="00020AFB">
        <w:rPr>
          <w:sz w:val="24"/>
          <w:szCs w:val="24"/>
        </w:rPr>
        <w:t>,</w:t>
      </w:r>
      <w:r w:rsidR="004473DE">
        <w:rPr>
          <w:sz w:val="24"/>
          <w:szCs w:val="24"/>
        </w:rPr>
        <w:t xml:space="preserve"> EFG 6781</w:t>
      </w:r>
      <w:r w:rsidR="008262B6">
        <w:rPr>
          <w:sz w:val="24"/>
          <w:szCs w:val="24"/>
        </w:rPr>
        <w:t>.</w:t>
      </w:r>
    </w:p>
    <w:p w14:paraId="5FA37FF3" w14:textId="77777777" w:rsidR="00E9357B" w:rsidRDefault="00E9357B" w:rsidP="00E9357B">
      <w:pPr>
        <w:pStyle w:val="ListParagraph"/>
        <w:rPr>
          <w:sz w:val="24"/>
          <w:szCs w:val="24"/>
        </w:rPr>
      </w:pPr>
    </w:p>
    <w:p w14:paraId="38CB059F" w14:textId="7A177FA4" w:rsidR="00E9357B" w:rsidRDefault="00E9357B" w:rsidP="00FE0C84">
      <w:pPr>
        <w:numPr>
          <w:ilvl w:val="0"/>
          <w:numId w:val="2"/>
        </w:numPr>
        <w:tabs>
          <w:tab w:val="left" w:pos="426"/>
        </w:tabs>
        <w:ind w:left="426" w:hanging="426"/>
        <w:jc w:val="both"/>
        <w:rPr>
          <w:sz w:val="24"/>
          <w:szCs w:val="24"/>
        </w:rPr>
      </w:pPr>
      <w:r>
        <w:rPr>
          <w:sz w:val="24"/>
          <w:szCs w:val="24"/>
        </w:rPr>
        <w:t>Sinisalu, R</w:t>
      </w:r>
      <w:r w:rsidR="00020AFB">
        <w:rPr>
          <w:sz w:val="24"/>
          <w:szCs w:val="24"/>
        </w:rPr>
        <w:t>,</w:t>
      </w:r>
      <w:r w:rsidR="00BF3D38">
        <w:rPr>
          <w:sz w:val="24"/>
          <w:szCs w:val="24"/>
        </w:rPr>
        <w:t xml:space="preserve"> 2001</w:t>
      </w:r>
      <w:r w:rsidR="00020AFB">
        <w:rPr>
          <w:sz w:val="24"/>
          <w:szCs w:val="24"/>
        </w:rPr>
        <w:t>,</w:t>
      </w:r>
      <w:r>
        <w:rPr>
          <w:sz w:val="24"/>
          <w:szCs w:val="24"/>
        </w:rPr>
        <w:t xml:space="preserve"> Reiu-Liiva leiukoha geoloogiline uuring Pärnumaal</w:t>
      </w:r>
      <w:r w:rsidR="00020AFB">
        <w:rPr>
          <w:sz w:val="24"/>
          <w:szCs w:val="24"/>
        </w:rPr>
        <w:t>,</w:t>
      </w:r>
      <w:r w:rsidR="00BF3D38">
        <w:rPr>
          <w:sz w:val="24"/>
          <w:szCs w:val="24"/>
        </w:rPr>
        <w:t xml:space="preserve"> OÜ Eesti Geoloogiakeskus</w:t>
      </w:r>
      <w:r w:rsidR="00020AFB">
        <w:rPr>
          <w:sz w:val="24"/>
          <w:szCs w:val="24"/>
        </w:rPr>
        <w:t>,</w:t>
      </w:r>
      <w:r w:rsidR="00BF3D38">
        <w:rPr>
          <w:sz w:val="24"/>
          <w:szCs w:val="24"/>
        </w:rPr>
        <w:t xml:space="preserve"> EGF 7326</w:t>
      </w:r>
      <w:r w:rsidR="008262B6">
        <w:rPr>
          <w:sz w:val="24"/>
          <w:szCs w:val="24"/>
        </w:rPr>
        <w:t>.</w:t>
      </w:r>
    </w:p>
    <w:p w14:paraId="5C9948B1" w14:textId="77777777" w:rsidR="00FE0C84" w:rsidRDefault="00FE0C84" w:rsidP="00FE0C84">
      <w:pPr>
        <w:pStyle w:val="ListParagraph"/>
        <w:rPr>
          <w:sz w:val="24"/>
          <w:szCs w:val="24"/>
        </w:rPr>
      </w:pPr>
    </w:p>
    <w:p w14:paraId="79E0AB83" w14:textId="7F944286" w:rsidR="00CF3858" w:rsidRPr="00FE0C84" w:rsidRDefault="005A626D" w:rsidP="00FE0C84">
      <w:pPr>
        <w:numPr>
          <w:ilvl w:val="0"/>
          <w:numId w:val="2"/>
        </w:numPr>
        <w:tabs>
          <w:tab w:val="left" w:pos="426"/>
        </w:tabs>
        <w:ind w:left="426" w:hanging="426"/>
        <w:jc w:val="both"/>
        <w:rPr>
          <w:sz w:val="24"/>
          <w:szCs w:val="24"/>
        </w:rPr>
      </w:pPr>
      <w:proofErr w:type="spellStart"/>
      <w:r w:rsidRPr="00FE0C84">
        <w:rPr>
          <w:sz w:val="24"/>
          <w:szCs w:val="24"/>
        </w:rPr>
        <w:t>Voolma</w:t>
      </w:r>
      <w:proofErr w:type="spellEnd"/>
      <w:r w:rsidR="00CF3858" w:rsidRPr="00FE0C84">
        <w:rPr>
          <w:sz w:val="24"/>
          <w:szCs w:val="24"/>
        </w:rPr>
        <w:t xml:space="preserve">, </w:t>
      </w:r>
      <w:r w:rsidRPr="00FE0C84">
        <w:rPr>
          <w:sz w:val="24"/>
          <w:szCs w:val="24"/>
        </w:rPr>
        <w:t>E</w:t>
      </w:r>
      <w:r w:rsidR="00020AFB">
        <w:rPr>
          <w:sz w:val="24"/>
          <w:szCs w:val="24"/>
        </w:rPr>
        <w:t>,</w:t>
      </w:r>
      <w:r w:rsidR="00CF3858" w:rsidRPr="00FE0C84">
        <w:rPr>
          <w:sz w:val="24"/>
          <w:szCs w:val="24"/>
        </w:rPr>
        <w:t xml:space="preserve"> </w:t>
      </w:r>
      <w:r w:rsidR="00BF3D38">
        <w:rPr>
          <w:sz w:val="24"/>
          <w:szCs w:val="24"/>
        </w:rPr>
        <w:t>1965</w:t>
      </w:r>
      <w:r w:rsidR="00020AFB">
        <w:rPr>
          <w:sz w:val="24"/>
          <w:szCs w:val="24"/>
        </w:rPr>
        <w:t>,</w:t>
      </w:r>
      <w:r w:rsidR="00BF3D38">
        <w:rPr>
          <w:sz w:val="24"/>
          <w:szCs w:val="24"/>
        </w:rPr>
        <w:t xml:space="preserve"> </w:t>
      </w:r>
      <w:r w:rsidRPr="00FE0C84">
        <w:rPr>
          <w:sz w:val="24"/>
          <w:szCs w:val="24"/>
        </w:rPr>
        <w:t>Pärnu ümbruses tehtud liivade-</w:t>
      </w:r>
      <w:proofErr w:type="spellStart"/>
      <w:r w:rsidRPr="00FE0C84">
        <w:rPr>
          <w:sz w:val="24"/>
          <w:szCs w:val="24"/>
        </w:rPr>
        <w:t>lahjendajate</w:t>
      </w:r>
      <w:proofErr w:type="spellEnd"/>
      <w:r w:rsidRPr="00FE0C84">
        <w:rPr>
          <w:sz w:val="24"/>
          <w:szCs w:val="24"/>
        </w:rPr>
        <w:t xml:space="preserve"> otsimise ja esialgse geoloogilise uurimise aruanne</w:t>
      </w:r>
      <w:r w:rsidR="00020AFB">
        <w:rPr>
          <w:sz w:val="24"/>
          <w:szCs w:val="24"/>
        </w:rPr>
        <w:t>,</w:t>
      </w:r>
      <w:r w:rsidRPr="00FE0C84">
        <w:rPr>
          <w:sz w:val="24"/>
          <w:szCs w:val="24"/>
        </w:rPr>
        <w:t xml:space="preserve"> </w:t>
      </w:r>
      <w:proofErr w:type="spellStart"/>
      <w:r w:rsidRPr="00FE0C84">
        <w:rPr>
          <w:sz w:val="24"/>
          <w:szCs w:val="24"/>
        </w:rPr>
        <w:t>Kiiu</w:t>
      </w:r>
      <w:proofErr w:type="spellEnd"/>
      <w:r w:rsidR="00020AFB">
        <w:rPr>
          <w:sz w:val="24"/>
          <w:szCs w:val="24"/>
        </w:rPr>
        <w:t>,</w:t>
      </w:r>
      <w:r w:rsidR="00AF3E7D" w:rsidRPr="00FE0C84">
        <w:rPr>
          <w:sz w:val="24"/>
          <w:szCs w:val="24"/>
        </w:rPr>
        <w:t xml:space="preserve"> Eesti NSV MN Geoloogia Valitsus</w:t>
      </w:r>
      <w:r w:rsidR="00020AFB">
        <w:rPr>
          <w:sz w:val="24"/>
          <w:szCs w:val="24"/>
        </w:rPr>
        <w:t>,</w:t>
      </w:r>
      <w:r w:rsidR="00CF3858" w:rsidRPr="00FE0C84">
        <w:rPr>
          <w:sz w:val="24"/>
          <w:szCs w:val="24"/>
        </w:rPr>
        <w:t xml:space="preserve"> EGF 8826</w:t>
      </w:r>
      <w:r w:rsidR="008262B6">
        <w:rPr>
          <w:sz w:val="24"/>
          <w:szCs w:val="24"/>
        </w:rPr>
        <w:t>.</w:t>
      </w:r>
    </w:p>
    <w:p w14:paraId="3B20A8D1" w14:textId="77777777" w:rsidR="00CF3858" w:rsidRPr="00BB1EDD" w:rsidRDefault="00CF3858" w:rsidP="00CF3858">
      <w:pPr>
        <w:tabs>
          <w:tab w:val="left" w:pos="426"/>
        </w:tabs>
        <w:ind w:left="426"/>
        <w:jc w:val="both"/>
        <w:rPr>
          <w:sz w:val="24"/>
          <w:szCs w:val="24"/>
          <w:highlight w:val="yellow"/>
        </w:rPr>
      </w:pPr>
    </w:p>
    <w:p w14:paraId="6EF9326A" w14:textId="3C8F0E62" w:rsidR="00CF3858" w:rsidRPr="001F3F4F" w:rsidRDefault="00CF3858" w:rsidP="00CF3858">
      <w:pPr>
        <w:numPr>
          <w:ilvl w:val="0"/>
          <w:numId w:val="2"/>
        </w:numPr>
        <w:tabs>
          <w:tab w:val="left" w:pos="426"/>
        </w:tabs>
        <w:ind w:left="426" w:hanging="426"/>
        <w:jc w:val="both"/>
        <w:rPr>
          <w:sz w:val="24"/>
          <w:szCs w:val="24"/>
        </w:rPr>
      </w:pPr>
      <w:r w:rsidRPr="001F3F4F">
        <w:rPr>
          <w:sz w:val="24"/>
          <w:szCs w:val="24"/>
        </w:rPr>
        <w:t>Uuritud ning kaevandatud maa korrastamise täpsustatud nõuded ja kord, kaevandatud maa korrastamise projekti sisu kohta esitatavad nõuded ning maa korrastamise akti sisu ja vorm</w:t>
      </w:r>
      <w:r w:rsidR="00020AFB">
        <w:rPr>
          <w:sz w:val="24"/>
          <w:szCs w:val="24"/>
        </w:rPr>
        <w:t>,</w:t>
      </w:r>
      <w:r w:rsidRPr="001F3F4F">
        <w:rPr>
          <w:sz w:val="24"/>
          <w:szCs w:val="24"/>
        </w:rPr>
        <w:t xml:space="preserve"> Vastu võetud keskkonnaministri 07</w:t>
      </w:r>
      <w:r w:rsidR="00020AFB">
        <w:rPr>
          <w:sz w:val="24"/>
          <w:szCs w:val="24"/>
        </w:rPr>
        <w:t>,</w:t>
      </w:r>
      <w:r w:rsidRPr="001F3F4F">
        <w:rPr>
          <w:sz w:val="24"/>
          <w:szCs w:val="24"/>
        </w:rPr>
        <w:t>04</w:t>
      </w:r>
      <w:r w:rsidR="00020AFB">
        <w:rPr>
          <w:sz w:val="24"/>
          <w:szCs w:val="24"/>
        </w:rPr>
        <w:t>,</w:t>
      </w:r>
      <w:r w:rsidRPr="001F3F4F">
        <w:rPr>
          <w:sz w:val="24"/>
          <w:szCs w:val="24"/>
        </w:rPr>
        <w:t>2017 määrusega nr 12</w:t>
      </w:r>
      <w:r w:rsidR="00020AFB">
        <w:rPr>
          <w:sz w:val="24"/>
          <w:szCs w:val="24"/>
        </w:rPr>
        <w:t>,</w:t>
      </w:r>
      <w:r w:rsidRPr="001F3F4F">
        <w:rPr>
          <w:sz w:val="24"/>
          <w:szCs w:val="24"/>
        </w:rPr>
        <w:t xml:space="preserve"> RT I, 08</w:t>
      </w:r>
      <w:r w:rsidR="00020AFB">
        <w:rPr>
          <w:sz w:val="24"/>
          <w:szCs w:val="24"/>
        </w:rPr>
        <w:t>,</w:t>
      </w:r>
      <w:r w:rsidRPr="001F3F4F">
        <w:rPr>
          <w:sz w:val="24"/>
          <w:szCs w:val="24"/>
        </w:rPr>
        <w:t>04</w:t>
      </w:r>
      <w:r w:rsidR="00020AFB">
        <w:rPr>
          <w:sz w:val="24"/>
          <w:szCs w:val="24"/>
        </w:rPr>
        <w:t>,</w:t>
      </w:r>
      <w:r w:rsidRPr="001F3F4F">
        <w:rPr>
          <w:sz w:val="24"/>
          <w:szCs w:val="24"/>
        </w:rPr>
        <w:t>2017, 5</w:t>
      </w:r>
      <w:r w:rsidR="008262B6">
        <w:rPr>
          <w:sz w:val="24"/>
          <w:szCs w:val="24"/>
        </w:rPr>
        <w:t>.</w:t>
      </w:r>
    </w:p>
    <w:p w14:paraId="690FFA33" w14:textId="77777777" w:rsidR="00CF3858" w:rsidRPr="00BB1EDD" w:rsidRDefault="00CF3858" w:rsidP="00CF3858">
      <w:pPr>
        <w:tabs>
          <w:tab w:val="left" w:pos="426"/>
        </w:tabs>
        <w:jc w:val="both"/>
        <w:rPr>
          <w:sz w:val="24"/>
          <w:szCs w:val="24"/>
          <w:highlight w:val="yellow"/>
        </w:rPr>
      </w:pPr>
    </w:p>
    <w:p w14:paraId="2B45F94E" w14:textId="3679E660" w:rsidR="00CC3471" w:rsidRPr="00BB1EDD" w:rsidRDefault="00CC3471" w:rsidP="00A21DE1">
      <w:pPr>
        <w:autoSpaceDE w:val="0"/>
        <w:autoSpaceDN w:val="0"/>
        <w:adjustRightInd w:val="0"/>
        <w:jc w:val="both"/>
        <w:rPr>
          <w:sz w:val="24"/>
          <w:szCs w:val="24"/>
          <w:highlight w:val="yellow"/>
        </w:rPr>
      </w:pPr>
    </w:p>
    <w:sectPr w:rsidR="00CC3471" w:rsidRPr="00BB1EDD" w:rsidSect="003A35E3">
      <w:type w:val="continuous"/>
      <w:pgSz w:w="11907" w:h="16840" w:code="9"/>
      <w:pgMar w:top="1317" w:right="1701" w:bottom="1440" w:left="1797" w:header="709" w:footer="709" w:gutter="0"/>
      <w:cols w:space="708"/>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Caspar Rüütel" w:date="2022-07-01T10:45:00Z" w:initials="CR">
    <w:p w14:paraId="1817582E" w14:textId="77777777" w:rsidR="00873454" w:rsidRDefault="00873454" w:rsidP="00987AAD">
      <w:pPr>
        <w:pStyle w:val="CommentText"/>
      </w:pPr>
      <w:r>
        <w:rPr>
          <w:rStyle w:val="CommentReference"/>
        </w:rPr>
        <w:annotationRef/>
      </w:r>
      <w:r>
        <w:t>Mulle endale meeldiks kui alati tehakse mingi kokkuvõtte boldis, mis annaks konkreetse ülevaate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817582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694EB7" w16cex:dateUtc="2022-07-01T07: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17582E" w16cid:durableId="26694EB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D3D38" w14:textId="77777777" w:rsidR="00E86151" w:rsidRDefault="00E86151">
      <w:r>
        <w:separator/>
      </w:r>
    </w:p>
  </w:endnote>
  <w:endnote w:type="continuationSeparator" w:id="0">
    <w:p w14:paraId="585DEFA2" w14:textId="77777777" w:rsidR="00E86151" w:rsidRDefault="00E86151">
      <w:r>
        <w:continuationSeparator/>
      </w:r>
    </w:p>
  </w:endnote>
  <w:endnote w:type="continuationNotice" w:id="1">
    <w:p w14:paraId="09B3DB27" w14:textId="77777777" w:rsidR="00E86151" w:rsidRDefault="00E861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NewRomanPS-BoldMT">
    <w:altName w:val="Times New Roman"/>
    <w:panose1 w:val="00000000000000000000"/>
    <w:charset w:val="BA"/>
    <w:family w:val="auto"/>
    <w:notTrueType/>
    <w:pitch w:val="default"/>
    <w:sig w:usb0="00000005" w:usb1="00000000" w:usb2="00000000" w:usb3="00000000" w:csb0="00000080" w:csb1="00000000"/>
  </w:font>
  <w:font w:name="TimesNewRomanPSMT">
    <w:altName w:val="Times New Roman"/>
    <w:panose1 w:val="00000000000000000000"/>
    <w:charset w:val="BA"/>
    <w:family w:val="auto"/>
    <w:notTrueType/>
    <w:pitch w:val="default"/>
    <w:sig w:usb0="00000005" w:usb1="00000000" w:usb2="00000000" w:usb3="00000000" w:csb0="00000080" w:csb1="00000000"/>
  </w:font>
  <w:font w:name="Times-Roman">
    <w:altName w:val="Times New Roman"/>
    <w:charset w:val="00"/>
    <w:family w:val="auto"/>
    <w:pitch w:val="default"/>
    <w:sig w:usb0="00000003" w:usb1="00000000" w:usb2="00000000" w:usb3="00000000" w:csb0="00000001" w:csb1="00000000"/>
  </w:font>
  <w:font w:name="CIDFont+F2">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1AFC7" w14:textId="77777777" w:rsidR="000F52CA" w:rsidRDefault="000F52CA" w:rsidP="00F3458D">
    <w:pPr>
      <w:pStyle w:val="Footer"/>
      <w:ind w:firstLine="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78278" w14:textId="170A72FA" w:rsidR="000F52CA" w:rsidRPr="001034F2" w:rsidRDefault="000F52CA" w:rsidP="00CC2088">
    <w:pPr>
      <w:suppressAutoHyphens/>
      <w:ind w:left="284"/>
      <w:rPr>
        <w:sz w:val="12"/>
        <w:szCs w:val="12"/>
        <w:lang w:eastAsia="ar-SA"/>
      </w:rPr>
    </w:pPr>
    <w:r w:rsidRPr="001034F2">
      <w:rPr>
        <w:noProof/>
        <w:lang w:eastAsia="ar-SA"/>
      </w:rPr>
      <mc:AlternateContent>
        <mc:Choice Requires="wps">
          <w:drawing>
            <wp:anchor distT="0" distB="0" distL="114300" distR="114300" simplePos="0" relativeHeight="251656192" behindDoc="0" locked="0" layoutInCell="1" allowOverlap="1" wp14:anchorId="00E7793C" wp14:editId="07D87B9A">
              <wp:simplePos x="0" y="0"/>
              <wp:positionH relativeFrom="column">
                <wp:posOffset>5715</wp:posOffset>
              </wp:positionH>
              <wp:positionV relativeFrom="paragraph">
                <wp:posOffset>-4445</wp:posOffset>
              </wp:positionV>
              <wp:extent cx="5372100" cy="0"/>
              <wp:effectExtent l="0" t="0" r="0" b="0"/>
              <wp:wrapTight wrapText="bothSides">
                <wp:wrapPolygon edited="0">
                  <wp:start x="0" y="-2147483648"/>
                  <wp:lineTo x="580" y="-2147483648"/>
                  <wp:lineTo x="580" y="-2147483648"/>
                  <wp:lineTo x="0" y="-2147483648"/>
                  <wp:lineTo x="0" y="-2147483648"/>
                </wp:wrapPolygon>
              </wp:wrapTight>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0BE3C3" id="Line 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5pt" to="423.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" strokeweight=".26mm">
              <v:stroke joinstyle="miter"/>
              <w10:wrap type="tight"/>
            </v:line>
          </w:pict>
        </mc:Fallback>
      </mc:AlternateContent>
    </w:r>
  </w:p>
  <w:p w14:paraId="35552F34" w14:textId="77777777" w:rsidR="000F52CA" w:rsidRPr="001034F2" w:rsidRDefault="000F52CA" w:rsidP="00CC2088">
    <w:pPr>
      <w:tabs>
        <w:tab w:val="center" w:pos="4253"/>
        <w:tab w:val="right" w:pos="8505"/>
      </w:tabs>
      <w:jc w:val="center"/>
      <w:rPr>
        <w:rFonts w:eastAsia="Calibri"/>
        <w:sz w:val="22"/>
        <w:lang w:eastAsia="en-US"/>
      </w:rPr>
    </w:pPr>
    <w:r w:rsidRPr="001034F2">
      <w:rPr>
        <w:rFonts w:eastAsia="Calibri"/>
        <w:sz w:val="22"/>
        <w:lang w:eastAsia="en-US"/>
      </w:rPr>
      <w:t>OÜ Inseneribüroo STEIGER</w:t>
    </w:r>
    <w:r w:rsidRPr="001034F2">
      <w:rPr>
        <w:rFonts w:eastAsia="Calibri"/>
        <w:sz w:val="22"/>
        <w:lang w:eastAsia="en-US"/>
      </w:rPr>
      <w:tab/>
      <w:t>Tel 668 1011</w:t>
    </w:r>
    <w:r w:rsidRPr="001034F2">
      <w:rPr>
        <w:rFonts w:eastAsia="Calibri"/>
        <w:sz w:val="22"/>
        <w:lang w:eastAsia="en-US"/>
      </w:rPr>
      <w:tab/>
      <w:t>Äriregistrikood 11206437</w:t>
    </w:r>
  </w:p>
  <w:p w14:paraId="2000B02A" w14:textId="64ACCA13" w:rsidR="000F52CA" w:rsidRPr="001034F2" w:rsidRDefault="000F52CA" w:rsidP="00CC2088">
    <w:pPr>
      <w:tabs>
        <w:tab w:val="center" w:pos="4253"/>
        <w:tab w:val="right" w:pos="8505"/>
      </w:tabs>
      <w:jc w:val="center"/>
      <w:rPr>
        <w:rFonts w:eastAsia="Calibri"/>
        <w:sz w:val="22"/>
        <w:lang w:eastAsia="en-US"/>
      </w:rPr>
    </w:pPr>
    <w:r w:rsidRPr="001034F2">
      <w:rPr>
        <w:rFonts w:eastAsia="Calibri"/>
        <w:sz w:val="22"/>
        <w:lang w:eastAsia="en-US"/>
      </w:rPr>
      <w:t>Männiku tee 104</w:t>
    </w:r>
    <w:r w:rsidR="00584900">
      <w:rPr>
        <w:rFonts w:eastAsia="Calibri"/>
        <w:sz w:val="22"/>
        <w:lang w:eastAsia="en-US"/>
      </w:rPr>
      <w:t>/1</w:t>
    </w:r>
    <w:r w:rsidRPr="001034F2">
      <w:rPr>
        <w:rFonts w:eastAsia="Calibri"/>
        <w:sz w:val="22"/>
        <w:lang w:eastAsia="en-US"/>
      </w:rPr>
      <w:tab/>
      <w:t>E-mail: info@steiger.ee</w:t>
    </w:r>
    <w:r w:rsidRPr="001034F2">
      <w:rPr>
        <w:rFonts w:eastAsia="Calibri"/>
        <w:sz w:val="22"/>
        <w:lang w:eastAsia="en-US"/>
      </w:rPr>
      <w:tab/>
      <w:t>a/a EE701010220051598014</w:t>
    </w:r>
  </w:p>
  <w:p w14:paraId="5572FFAB" w14:textId="77777777" w:rsidR="000F52CA" w:rsidRPr="00CC2088" w:rsidRDefault="000F52CA" w:rsidP="00CC2088">
    <w:pPr>
      <w:tabs>
        <w:tab w:val="center" w:pos="4253"/>
        <w:tab w:val="right" w:pos="8505"/>
      </w:tabs>
      <w:jc w:val="center"/>
      <w:rPr>
        <w:rFonts w:eastAsia="Calibri"/>
        <w:sz w:val="22"/>
        <w:lang w:eastAsia="en-US"/>
      </w:rPr>
    </w:pPr>
    <w:r w:rsidRPr="001034F2">
      <w:rPr>
        <w:rFonts w:eastAsia="Calibri"/>
        <w:sz w:val="22"/>
        <w:lang w:eastAsia="en-US"/>
      </w:rPr>
      <w:t>11216 Tallinn</w:t>
    </w:r>
    <w:r w:rsidRPr="001034F2">
      <w:rPr>
        <w:rFonts w:eastAsia="Calibri"/>
        <w:sz w:val="22"/>
        <w:lang w:eastAsia="en-US"/>
      </w:rPr>
      <w:tab/>
      <w:t>www.steiger.ee</w:t>
    </w:r>
    <w:r w:rsidRPr="001034F2">
      <w:rPr>
        <w:rFonts w:eastAsia="Calibri"/>
        <w:sz w:val="22"/>
        <w:lang w:eastAsia="en-US"/>
      </w:rPr>
      <w:tab/>
      <w:t>SEB Pank, kood 401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B9E9E" w14:textId="77777777" w:rsidR="00E86151" w:rsidRDefault="00E86151">
      <w:r>
        <w:separator/>
      </w:r>
    </w:p>
  </w:footnote>
  <w:footnote w:type="continuationSeparator" w:id="0">
    <w:p w14:paraId="1A4B8A1F" w14:textId="77777777" w:rsidR="00E86151" w:rsidRDefault="00E86151">
      <w:r>
        <w:continuationSeparator/>
      </w:r>
    </w:p>
  </w:footnote>
  <w:footnote w:type="continuationNotice" w:id="1">
    <w:p w14:paraId="677A6B01" w14:textId="77777777" w:rsidR="00E86151" w:rsidRDefault="00E861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0E258" w14:textId="77777777" w:rsidR="000F52CA" w:rsidRDefault="000F52C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34</w:t>
    </w:r>
    <w:r>
      <w:rPr>
        <w:rStyle w:val="PageNumber"/>
      </w:rPr>
      <w:fldChar w:fldCharType="end"/>
    </w:r>
  </w:p>
  <w:p w14:paraId="01681BDF" w14:textId="77777777" w:rsidR="000F52CA" w:rsidRDefault="000F52C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1A4FD" w14:textId="77777777" w:rsidR="000F52CA" w:rsidRDefault="000F52CA">
    <w:pPr>
      <w:pStyle w:val="Header"/>
      <w:framePr w:wrap="around" w:vAnchor="text" w:hAnchor="page" w:x="9982" w:y="193"/>
      <w:rPr>
        <w:rStyle w:val="PageNumber"/>
        <w:rFonts w:ascii="Times New Roman" w:hAnsi="Times New Roman"/>
      </w:rPr>
    </w:pPr>
    <w:r>
      <w:rPr>
        <w:rStyle w:val="PageNumber"/>
        <w:rFonts w:ascii="Times New Roman" w:hAnsi="Times New Roman"/>
      </w:rPr>
      <w:fldChar w:fldCharType="begin"/>
    </w:r>
    <w:r>
      <w:rPr>
        <w:rStyle w:val="PageNumber"/>
        <w:rFonts w:ascii="Times New Roman" w:hAnsi="Times New Roman"/>
      </w:rPr>
      <w:instrText xml:space="preserve">PAGE  </w:instrText>
    </w:r>
    <w:r>
      <w:rPr>
        <w:rStyle w:val="PageNumber"/>
        <w:rFonts w:ascii="Times New Roman" w:hAnsi="Times New Roman"/>
      </w:rPr>
      <w:fldChar w:fldCharType="separate"/>
    </w:r>
    <w:r>
      <w:rPr>
        <w:rStyle w:val="PageNumber"/>
        <w:rFonts w:ascii="Times New Roman" w:hAnsi="Times New Roman"/>
        <w:noProof/>
      </w:rPr>
      <w:t>11</w:t>
    </w:r>
    <w:r>
      <w:rPr>
        <w:rStyle w:val="PageNumber"/>
        <w:rFonts w:ascii="Times New Roman" w:hAnsi="Times New Roman"/>
      </w:rPr>
      <w:fldChar w:fldCharType="end"/>
    </w:r>
  </w:p>
  <w:p w14:paraId="13337CA8" w14:textId="77777777" w:rsidR="000F52CA" w:rsidRDefault="000F52CA">
    <w:pPr>
      <w:pStyle w:val="Header"/>
      <w:ind w:right="360"/>
      <w:rPr>
        <w:rFonts w:ascii="Times New Roman" w:hAnsi="Times New Roman"/>
        <w:sz w:val="20"/>
      </w:rPr>
    </w:pPr>
    <w:bookmarkStart w:id="21" w:name="_Hlk28946606"/>
    <w:r>
      <w:rPr>
        <w:rFonts w:ascii="Times New Roman" w:hAnsi="Times New Roman"/>
        <w:sz w:val="20"/>
      </w:rPr>
      <w:t>OÜ Inseneribüroo STEIGER</w:t>
    </w:r>
  </w:p>
  <w:p w14:paraId="7F7D01B9" w14:textId="77777777" w:rsidR="003A0A1E" w:rsidRDefault="004806AB">
    <w:pPr>
      <w:pStyle w:val="BodyText"/>
      <w:rPr>
        <w:sz w:val="20"/>
      </w:rPr>
    </w:pPr>
    <w:r>
      <w:rPr>
        <w:sz w:val="20"/>
      </w:rPr>
      <w:t xml:space="preserve">Pärnu maakonna </w:t>
    </w:r>
    <w:r w:rsidR="003A0A1E">
      <w:rPr>
        <w:sz w:val="20"/>
      </w:rPr>
      <w:t>Reiu-Liiva ja Reiu-Liiva II</w:t>
    </w:r>
    <w:r w:rsidR="000F52CA">
      <w:rPr>
        <w:sz w:val="20"/>
      </w:rPr>
      <w:t xml:space="preserve"> uuringuruumi</w:t>
    </w:r>
    <w:r w:rsidR="003A0A1E">
      <w:rPr>
        <w:sz w:val="20"/>
      </w:rPr>
      <w:t>de</w:t>
    </w:r>
    <w:r w:rsidR="000F52CA">
      <w:rPr>
        <w:sz w:val="20"/>
      </w:rPr>
      <w:t xml:space="preserve"> geoloogi</w:t>
    </w:r>
    <w:bookmarkEnd w:id="21"/>
    <w:r w:rsidR="000F52CA">
      <w:rPr>
        <w:sz w:val="20"/>
      </w:rPr>
      <w:t>lise uuringu aruanne</w:t>
    </w:r>
    <w:r>
      <w:rPr>
        <w:sz w:val="20"/>
      </w:rPr>
      <w:t xml:space="preserve"> </w:t>
    </w:r>
  </w:p>
  <w:p w14:paraId="3941E2C4" w14:textId="0168CACD" w:rsidR="000F52CA" w:rsidRDefault="004806AB">
    <w:pPr>
      <w:pStyle w:val="BodyText"/>
      <w:rPr>
        <w:sz w:val="20"/>
      </w:rPr>
    </w:pPr>
    <w:r>
      <w:rPr>
        <w:sz w:val="20"/>
      </w:rPr>
      <w:t>(varu seisuga 01.0</w:t>
    </w:r>
    <w:r w:rsidR="00C94D08">
      <w:rPr>
        <w:sz w:val="20"/>
      </w:rPr>
      <w:t>7</w:t>
    </w:r>
    <w:r>
      <w:rPr>
        <w:sz w:val="20"/>
      </w:rPr>
      <w:t>.2022)</w:t>
    </w:r>
  </w:p>
  <w:p w14:paraId="2FA559B6" w14:textId="426CA61D" w:rsidR="000F52CA" w:rsidRDefault="00C90AE9">
    <w:pPr>
      <w:pStyle w:val="Header"/>
      <w:ind w:right="360"/>
      <w:rPr>
        <w:rFonts w:ascii="Times New Roman" w:hAnsi="Times New Roman"/>
        <w:sz w:val="20"/>
      </w:rPr>
    </w:pPr>
    <w:r>
      <w:rPr>
        <w:noProof/>
        <w:sz w:val="20"/>
      </w:rPr>
      <mc:AlternateContent>
        <mc:Choice Requires="wps">
          <w:drawing>
            <wp:anchor distT="0" distB="0" distL="114300" distR="114300" simplePos="0" relativeHeight="251655168" behindDoc="0" locked="0" layoutInCell="0" allowOverlap="1" wp14:anchorId="01C1BFCB" wp14:editId="4B01F3B2">
              <wp:simplePos x="0" y="0"/>
              <wp:positionH relativeFrom="column">
                <wp:posOffset>-6350</wp:posOffset>
              </wp:positionH>
              <wp:positionV relativeFrom="paragraph">
                <wp:posOffset>5715</wp:posOffset>
              </wp:positionV>
              <wp:extent cx="5363845" cy="0"/>
              <wp:effectExtent l="0" t="0" r="0" b="0"/>
              <wp:wrapNone/>
              <wp:docPr id="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63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D4F2E" id="Line 1"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5pt" to="421.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" o:allowincell="f"/>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72743" w14:textId="77777777" w:rsidR="000F52CA" w:rsidRDefault="000F52CA" w:rsidP="00FA0120">
    <w:pPr>
      <w:pStyle w:val="Header"/>
      <w:tabs>
        <w:tab w:val="clear" w:pos="4153"/>
        <w:tab w:val="clear" w:pos="8306"/>
        <w:tab w:val="left" w:pos="2274"/>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78FBB" w14:textId="77777777" w:rsidR="000F52CA" w:rsidRDefault="000F52CA">
    <w:pPr>
      <w:pStyle w:val="Header"/>
      <w:framePr w:wrap="around" w:vAnchor="text" w:hAnchor="page" w:x="9982" w:y="193"/>
      <w:rPr>
        <w:rStyle w:val="PageNumber"/>
        <w:rFonts w:ascii="Times New Roman" w:hAnsi="Times New Roman"/>
      </w:rPr>
    </w:pPr>
    <w:r>
      <w:rPr>
        <w:rStyle w:val="PageNumber"/>
        <w:rFonts w:ascii="Times New Roman" w:hAnsi="Times New Roman"/>
      </w:rPr>
      <w:fldChar w:fldCharType="begin"/>
    </w:r>
    <w:r>
      <w:rPr>
        <w:rStyle w:val="PageNumber"/>
        <w:rFonts w:ascii="Times New Roman" w:hAnsi="Times New Roman"/>
      </w:rPr>
      <w:instrText xml:space="preserve">PAGE  </w:instrText>
    </w:r>
    <w:r>
      <w:rPr>
        <w:rStyle w:val="PageNumber"/>
        <w:rFonts w:ascii="Times New Roman" w:hAnsi="Times New Roman"/>
      </w:rPr>
      <w:fldChar w:fldCharType="separate"/>
    </w:r>
    <w:r>
      <w:rPr>
        <w:rStyle w:val="PageNumber"/>
        <w:rFonts w:ascii="Times New Roman" w:hAnsi="Times New Roman"/>
        <w:noProof/>
      </w:rPr>
      <w:t>11</w:t>
    </w:r>
    <w:r>
      <w:rPr>
        <w:rStyle w:val="PageNumber"/>
        <w:rFonts w:ascii="Times New Roman" w:hAnsi="Times New Roman"/>
      </w:rPr>
      <w:fldChar w:fldCharType="end"/>
    </w:r>
  </w:p>
  <w:p w14:paraId="2A0B82D1" w14:textId="32863DDD" w:rsidR="00E36565" w:rsidRDefault="000F52CA" w:rsidP="00E36565">
    <w:pPr>
      <w:pStyle w:val="Header"/>
      <w:ind w:right="360"/>
      <w:rPr>
        <w:rFonts w:ascii="Times New Roman" w:hAnsi="Times New Roman"/>
        <w:sz w:val="20"/>
      </w:rPr>
    </w:pPr>
    <w:r>
      <w:rPr>
        <w:rFonts w:ascii="Times New Roman" w:hAnsi="Times New Roman"/>
        <w:sz w:val="20"/>
      </w:rPr>
      <w:t>OÜ Inseneribüroo STEIGER</w:t>
    </w:r>
    <w:bookmarkStart w:id="28" w:name="_Hlk43296553"/>
  </w:p>
  <w:p w14:paraId="5AE869ED" w14:textId="39B7C7A8" w:rsidR="00237FE0" w:rsidRDefault="00237FE0" w:rsidP="00237FE0">
    <w:pPr>
      <w:pStyle w:val="BodyText"/>
      <w:rPr>
        <w:sz w:val="20"/>
      </w:rPr>
    </w:pPr>
    <w:r>
      <w:rPr>
        <w:sz w:val="20"/>
      </w:rPr>
      <w:t xml:space="preserve">Pärnu maakonna Reiu-Liiva ja Reiu-Liiva II uuringuruumide geoloogilise uuringu aruanne </w:t>
    </w:r>
  </w:p>
  <w:p w14:paraId="7D1566F2" w14:textId="2EB58DEA" w:rsidR="000F52CA" w:rsidRDefault="00237FE0" w:rsidP="001A6F41">
    <w:pPr>
      <w:pStyle w:val="BodyText"/>
      <w:rPr>
        <w:sz w:val="20"/>
      </w:rPr>
    </w:pPr>
    <w:r>
      <w:rPr>
        <w:noProof/>
        <w:sz w:val="20"/>
      </w:rPr>
      <mc:AlternateContent>
        <mc:Choice Requires="wps">
          <w:drawing>
            <wp:anchor distT="0" distB="0" distL="114300" distR="114300" simplePos="0" relativeHeight="251658240" behindDoc="0" locked="0" layoutInCell="0" allowOverlap="1" wp14:anchorId="0B4354C0" wp14:editId="0221A400">
              <wp:simplePos x="0" y="0"/>
              <wp:positionH relativeFrom="page">
                <wp:posOffset>1098550</wp:posOffset>
              </wp:positionH>
              <wp:positionV relativeFrom="paragraph">
                <wp:posOffset>148133</wp:posOffset>
              </wp:positionV>
              <wp:extent cx="5363845" cy="0"/>
              <wp:effectExtent l="0" t="0" r="0" b="0"/>
              <wp:wrapNone/>
              <wp:docPr id="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63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D4436" id="Line 16" o:spid="_x0000_s1026" style="position:absolute;flip: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5pt,11.65pt" to="508.8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" o:allowincell="f">
              <w10:wrap anchorx="page"/>
            </v:line>
          </w:pict>
        </mc:Fallback>
      </mc:AlternateContent>
    </w:r>
    <w:r>
      <w:rPr>
        <w:sz w:val="20"/>
      </w:rPr>
      <w:t>(varu seisuga 01.0</w:t>
    </w:r>
    <w:r w:rsidR="003052F2">
      <w:rPr>
        <w:sz w:val="20"/>
      </w:rPr>
      <w:t>7</w:t>
    </w:r>
    <w:r>
      <w:rPr>
        <w:sz w:val="20"/>
      </w:rPr>
      <w:t>.2022</w:t>
    </w:r>
    <w:r w:rsidR="00E36565">
      <w:rPr>
        <w:sz w:val="20"/>
      </w:rPr>
      <w:t>)</w:t>
    </w:r>
    <w:bookmarkEnd w:id="28"/>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1A440" w14:textId="77777777" w:rsidR="00CF3858" w:rsidRDefault="00CF3858">
    <w:pPr>
      <w:pStyle w:val="Header"/>
      <w:ind w:right="360"/>
      <w:rPr>
        <w:rFonts w:ascii="Times New Roman" w:hAnsi="Times New Roman"/>
        <w:sz w:val="20"/>
      </w:rPr>
    </w:pPr>
    <w:r>
      <w:rPr>
        <w:rFonts w:ascii="Times New Roman" w:hAnsi="Times New Roman"/>
        <w:sz w:val="20"/>
      </w:rPr>
      <w:t>OÜ Inseneribüroo STEIGER</w:t>
    </w:r>
  </w:p>
  <w:p w14:paraId="72B6F799" w14:textId="77777777" w:rsidR="00CF3858" w:rsidRDefault="00CF3858" w:rsidP="00E7644E">
    <w:pPr>
      <w:pStyle w:val="Header"/>
      <w:framePr w:wrap="around" w:vAnchor="text" w:hAnchor="page" w:x="9982" w:y="1"/>
      <w:rPr>
        <w:rStyle w:val="PageNumber"/>
        <w:rFonts w:ascii="Times New Roman" w:hAnsi="Times New Roman"/>
      </w:rPr>
    </w:pPr>
    <w:r>
      <w:rPr>
        <w:rStyle w:val="PageNumber"/>
        <w:rFonts w:ascii="Times New Roman" w:hAnsi="Times New Roman"/>
      </w:rPr>
      <w:fldChar w:fldCharType="begin"/>
    </w:r>
    <w:r>
      <w:rPr>
        <w:rStyle w:val="PageNumber"/>
        <w:rFonts w:ascii="Times New Roman" w:hAnsi="Times New Roman"/>
      </w:rPr>
      <w:instrText xml:space="preserve">PAGE  </w:instrText>
    </w:r>
    <w:r>
      <w:rPr>
        <w:rStyle w:val="PageNumber"/>
        <w:rFonts w:ascii="Times New Roman" w:hAnsi="Times New Roman"/>
      </w:rPr>
      <w:fldChar w:fldCharType="separate"/>
    </w:r>
    <w:r>
      <w:rPr>
        <w:rStyle w:val="PageNumber"/>
        <w:rFonts w:ascii="Times New Roman" w:hAnsi="Times New Roman"/>
      </w:rPr>
      <w:t>23</w:t>
    </w:r>
    <w:r>
      <w:rPr>
        <w:rStyle w:val="PageNumber"/>
        <w:rFonts w:ascii="Times New Roman" w:hAnsi="Times New Roman"/>
      </w:rPr>
      <w:fldChar w:fldCharType="end"/>
    </w:r>
  </w:p>
  <w:p w14:paraId="7045AC4E" w14:textId="77777777" w:rsidR="00CF3858" w:rsidRDefault="00CF3858" w:rsidP="008F2F2F">
    <w:pPr>
      <w:pStyle w:val="BodyText"/>
      <w:rPr>
        <w:sz w:val="20"/>
      </w:rPr>
    </w:pPr>
    <w:r>
      <w:rPr>
        <w:sz w:val="20"/>
      </w:rPr>
      <w:t>Rapla maakonna Selja IV uuringuruumi geoloogilise uuringu aruanne (varu seisuga 01.04.2022)</w:t>
    </w:r>
  </w:p>
  <w:p w14:paraId="3BF012C3" w14:textId="77777777" w:rsidR="00CF3858" w:rsidRDefault="00CF3858" w:rsidP="008F2F2F">
    <w:pPr>
      <w:pStyle w:val="BodyText"/>
      <w:rPr>
        <w:sz w:val="20"/>
      </w:rPr>
    </w:pPr>
    <w:r>
      <w:rPr>
        <w:noProof/>
        <w:sz w:val="20"/>
      </w:rPr>
      <mc:AlternateContent>
        <mc:Choice Requires="wps">
          <w:drawing>
            <wp:anchor distT="0" distB="0" distL="114300" distR="114300" simplePos="0" relativeHeight="251660288" behindDoc="0" locked="0" layoutInCell="0" allowOverlap="1" wp14:anchorId="74A3FCB4" wp14:editId="52228E6F">
              <wp:simplePos x="0" y="0"/>
              <wp:positionH relativeFrom="column">
                <wp:posOffset>-21590</wp:posOffset>
              </wp:positionH>
              <wp:positionV relativeFrom="paragraph">
                <wp:posOffset>43815</wp:posOffset>
              </wp:positionV>
              <wp:extent cx="5363845" cy="0"/>
              <wp:effectExtent l="0" t="0" r="0" b="0"/>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63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35502" id="Line 18"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3.45pt" to="420.6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" o:allowincell="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66717" w14:textId="77777777" w:rsidR="00EF3389" w:rsidRDefault="00EF3389">
    <w:pPr>
      <w:pStyle w:val="Header"/>
      <w:ind w:right="360"/>
      <w:rPr>
        <w:rFonts w:ascii="Times New Roman" w:hAnsi="Times New Roman"/>
        <w:sz w:val="20"/>
      </w:rPr>
    </w:pPr>
    <w:r>
      <w:rPr>
        <w:rFonts w:ascii="Times New Roman" w:hAnsi="Times New Roman"/>
        <w:sz w:val="20"/>
      </w:rPr>
      <w:t>OÜ Inseneribüroo STEIGER</w:t>
    </w:r>
  </w:p>
  <w:p w14:paraId="545DB3BF" w14:textId="77777777" w:rsidR="00EF3389" w:rsidRDefault="00EF3389" w:rsidP="00E7644E">
    <w:pPr>
      <w:pStyle w:val="Header"/>
      <w:framePr w:wrap="around" w:vAnchor="text" w:hAnchor="page" w:x="9982" w:y="1"/>
      <w:rPr>
        <w:rStyle w:val="PageNumber"/>
        <w:rFonts w:ascii="Times New Roman" w:hAnsi="Times New Roman"/>
      </w:rPr>
    </w:pPr>
    <w:r>
      <w:rPr>
        <w:rStyle w:val="PageNumber"/>
        <w:rFonts w:ascii="Times New Roman" w:hAnsi="Times New Roman"/>
      </w:rPr>
      <w:fldChar w:fldCharType="begin"/>
    </w:r>
    <w:r>
      <w:rPr>
        <w:rStyle w:val="PageNumber"/>
        <w:rFonts w:ascii="Times New Roman" w:hAnsi="Times New Roman"/>
      </w:rPr>
      <w:instrText xml:space="preserve">PAGE  </w:instrText>
    </w:r>
    <w:r>
      <w:rPr>
        <w:rStyle w:val="PageNumber"/>
        <w:rFonts w:ascii="Times New Roman" w:hAnsi="Times New Roman"/>
      </w:rPr>
      <w:fldChar w:fldCharType="separate"/>
    </w:r>
    <w:r>
      <w:rPr>
        <w:rStyle w:val="PageNumber"/>
        <w:rFonts w:ascii="Times New Roman" w:hAnsi="Times New Roman"/>
      </w:rPr>
      <w:t>23</w:t>
    </w:r>
    <w:r>
      <w:rPr>
        <w:rStyle w:val="PageNumber"/>
        <w:rFonts w:ascii="Times New Roman" w:hAnsi="Times New Roman"/>
      </w:rPr>
      <w:fldChar w:fldCharType="end"/>
    </w:r>
  </w:p>
  <w:p w14:paraId="5417669B" w14:textId="77777777" w:rsidR="003052F2" w:rsidRDefault="003052F2" w:rsidP="003052F2">
    <w:pPr>
      <w:pStyle w:val="BodyText"/>
      <w:rPr>
        <w:sz w:val="20"/>
      </w:rPr>
    </w:pPr>
    <w:r>
      <w:rPr>
        <w:sz w:val="20"/>
      </w:rPr>
      <w:t xml:space="preserve">Pärnu maakonna Reiu-Liiva ja Reiu-Liiva II uuringuruumide geoloogilise uuringu aruanne </w:t>
    </w:r>
  </w:p>
  <w:p w14:paraId="29C590C9" w14:textId="1590CDBA" w:rsidR="00EF3389" w:rsidRDefault="00456B88" w:rsidP="003052F2">
    <w:r>
      <w:rPr>
        <w:noProof/>
      </w:rPr>
      <mc:AlternateContent>
        <mc:Choice Requires="wps">
          <w:drawing>
            <wp:anchor distT="0" distB="0" distL="114300" distR="114300" simplePos="0" relativeHeight="251662336" behindDoc="0" locked="0" layoutInCell="0" allowOverlap="1" wp14:anchorId="33E5498C" wp14:editId="65C0EF69">
              <wp:simplePos x="0" y="0"/>
              <wp:positionH relativeFrom="margin">
                <wp:posOffset>-12065</wp:posOffset>
              </wp:positionH>
              <wp:positionV relativeFrom="paragraph">
                <wp:posOffset>142240</wp:posOffset>
              </wp:positionV>
              <wp:extent cx="5363845" cy="0"/>
              <wp:effectExtent l="0" t="0" r="0" b="0"/>
              <wp:wrapNone/>
              <wp:docPr id="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63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F7F70" id="Line 18" o:spid="_x0000_s1026" style="position:absolute;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95pt,11.2pt" to="421.4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" o:allowincell="f">
              <w10:wrap anchorx="margin"/>
            </v:line>
          </w:pict>
        </mc:Fallback>
      </mc:AlternateContent>
    </w:r>
    <w:r w:rsidR="003052F2">
      <w:t>(varu seisuga 01.07.2</w:t>
    </w:r>
    <w:r w:rsidR="0010137F">
      <w:t>022</w:t>
    </w:r>
    <w:r w:rsidR="00EF3389">
      <w:t>)</w:t>
    </w:r>
  </w:p>
  <w:p w14:paraId="1B50462A" w14:textId="4393BB9A" w:rsidR="00EF3389" w:rsidRDefault="00EF3389" w:rsidP="008F2F2F">
    <w:pPr>
      <w:pStyle w:val="BodyText"/>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E4589" w14:textId="77777777" w:rsidR="00AD62A0" w:rsidRDefault="00AD62A0">
    <w:pPr>
      <w:pStyle w:val="Header"/>
      <w:ind w:right="360"/>
      <w:rPr>
        <w:rFonts w:ascii="Times New Roman" w:hAnsi="Times New Roman"/>
        <w:sz w:val="20"/>
      </w:rPr>
    </w:pPr>
    <w:r>
      <w:rPr>
        <w:rFonts w:ascii="Times New Roman" w:hAnsi="Times New Roman"/>
        <w:sz w:val="20"/>
      </w:rPr>
      <w:t>OÜ Inseneribüroo STEIGER</w:t>
    </w:r>
  </w:p>
  <w:p w14:paraId="007E72D6" w14:textId="77777777" w:rsidR="00AD62A0" w:rsidRDefault="00AD62A0" w:rsidP="00E7644E">
    <w:pPr>
      <w:pStyle w:val="Header"/>
      <w:framePr w:wrap="around" w:vAnchor="text" w:hAnchor="page" w:x="9982" w:y="1"/>
      <w:rPr>
        <w:rStyle w:val="PageNumber"/>
        <w:rFonts w:ascii="Times New Roman" w:hAnsi="Times New Roman"/>
      </w:rPr>
    </w:pPr>
    <w:r>
      <w:rPr>
        <w:rStyle w:val="PageNumber"/>
        <w:rFonts w:ascii="Times New Roman" w:hAnsi="Times New Roman"/>
      </w:rPr>
      <w:fldChar w:fldCharType="begin"/>
    </w:r>
    <w:r>
      <w:rPr>
        <w:rStyle w:val="PageNumber"/>
        <w:rFonts w:ascii="Times New Roman" w:hAnsi="Times New Roman"/>
      </w:rPr>
      <w:instrText xml:space="preserve">PAGE  </w:instrText>
    </w:r>
    <w:r>
      <w:rPr>
        <w:rStyle w:val="PageNumber"/>
        <w:rFonts w:ascii="Times New Roman" w:hAnsi="Times New Roman"/>
      </w:rPr>
      <w:fldChar w:fldCharType="separate"/>
    </w:r>
    <w:r>
      <w:rPr>
        <w:rStyle w:val="PageNumber"/>
        <w:rFonts w:ascii="Times New Roman" w:hAnsi="Times New Roman"/>
      </w:rPr>
      <w:t>23</w:t>
    </w:r>
    <w:r>
      <w:rPr>
        <w:rStyle w:val="PageNumber"/>
        <w:rFonts w:ascii="Times New Roman" w:hAnsi="Times New Roman"/>
      </w:rPr>
      <w:fldChar w:fldCharType="end"/>
    </w:r>
  </w:p>
  <w:p w14:paraId="549DC4BE" w14:textId="77777777" w:rsidR="0010137F" w:rsidRDefault="0010137F" w:rsidP="0010137F">
    <w:pPr>
      <w:pStyle w:val="BodyText"/>
      <w:rPr>
        <w:sz w:val="20"/>
      </w:rPr>
    </w:pPr>
    <w:r>
      <w:rPr>
        <w:sz w:val="20"/>
      </w:rPr>
      <w:t xml:space="preserve">Pärnu maakonna Reiu-Liiva ja Reiu-Liiva II uuringuruumide geoloogilise uuringu aruanne </w:t>
    </w:r>
  </w:p>
  <w:p w14:paraId="0E083BF6" w14:textId="600E8CC3" w:rsidR="00AD62A0" w:rsidRDefault="00EC58EA" w:rsidP="0010137F">
    <w:pPr>
      <w:pStyle w:val="BodyText"/>
      <w:rPr>
        <w:sz w:val="20"/>
      </w:rPr>
    </w:pPr>
    <w:r>
      <w:rPr>
        <w:noProof/>
        <w:sz w:val="20"/>
      </w:rPr>
      <mc:AlternateContent>
        <mc:Choice Requires="wps">
          <w:drawing>
            <wp:anchor distT="0" distB="0" distL="114300" distR="114300" simplePos="0" relativeHeight="251664384" behindDoc="0" locked="0" layoutInCell="0" allowOverlap="1" wp14:anchorId="3EC8666D" wp14:editId="7DA0EA47">
              <wp:simplePos x="0" y="0"/>
              <wp:positionH relativeFrom="column">
                <wp:posOffset>-21590</wp:posOffset>
              </wp:positionH>
              <wp:positionV relativeFrom="paragraph">
                <wp:posOffset>151765</wp:posOffset>
              </wp:positionV>
              <wp:extent cx="5363845" cy="0"/>
              <wp:effectExtent l="0" t="0" r="0" b="0"/>
              <wp:wrapNone/>
              <wp:docPr id="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63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FE10D" id="Line 18"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11.95pt" to="420.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" o:allowincell="f"/>
          </w:pict>
        </mc:Fallback>
      </mc:AlternateContent>
    </w:r>
    <w:r w:rsidR="0010137F">
      <w:rPr>
        <w:sz w:val="20"/>
      </w:rPr>
      <w:t>(varu seisuga 01.</w:t>
    </w:r>
    <w:r w:rsidR="0010137F" w:rsidRPr="0010137F">
      <w:rPr>
        <w:sz w:val="18"/>
        <w:szCs w:val="18"/>
      </w:rPr>
      <w:t>07.2022)</w:t>
    </w:r>
  </w:p>
  <w:p w14:paraId="6CF0F307" w14:textId="773C5179" w:rsidR="00AD62A0" w:rsidRDefault="00AD62A0" w:rsidP="008F2F2F">
    <w:pPr>
      <w:pStyle w:val="BodyText"/>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AD47C" w14:textId="77777777" w:rsidR="00B53F8F" w:rsidRDefault="00B53F8F">
    <w:pPr>
      <w:pStyle w:val="Header"/>
      <w:ind w:right="360"/>
      <w:rPr>
        <w:rFonts w:ascii="Times New Roman" w:hAnsi="Times New Roman"/>
        <w:sz w:val="20"/>
      </w:rPr>
    </w:pPr>
    <w:r>
      <w:rPr>
        <w:rFonts w:ascii="Times New Roman" w:hAnsi="Times New Roman"/>
        <w:sz w:val="20"/>
      </w:rPr>
      <w:t>OÜ Inseneribüroo STEIGER</w:t>
    </w:r>
  </w:p>
  <w:p w14:paraId="38065990" w14:textId="77777777" w:rsidR="00B53F8F" w:rsidRDefault="00B53F8F" w:rsidP="00E7644E">
    <w:pPr>
      <w:pStyle w:val="Header"/>
      <w:framePr w:wrap="around" w:vAnchor="text" w:hAnchor="page" w:x="9982" w:y="1"/>
      <w:rPr>
        <w:rStyle w:val="PageNumber"/>
        <w:rFonts w:ascii="Times New Roman" w:hAnsi="Times New Roman"/>
      </w:rPr>
    </w:pPr>
    <w:r>
      <w:rPr>
        <w:rStyle w:val="PageNumber"/>
        <w:rFonts w:ascii="Times New Roman" w:hAnsi="Times New Roman"/>
      </w:rPr>
      <w:fldChar w:fldCharType="begin"/>
    </w:r>
    <w:r>
      <w:rPr>
        <w:rStyle w:val="PageNumber"/>
        <w:rFonts w:ascii="Times New Roman" w:hAnsi="Times New Roman"/>
      </w:rPr>
      <w:instrText xml:space="preserve">PAGE  </w:instrText>
    </w:r>
    <w:r>
      <w:rPr>
        <w:rStyle w:val="PageNumber"/>
        <w:rFonts w:ascii="Times New Roman" w:hAnsi="Times New Roman"/>
      </w:rPr>
      <w:fldChar w:fldCharType="separate"/>
    </w:r>
    <w:r>
      <w:rPr>
        <w:rStyle w:val="PageNumber"/>
        <w:rFonts w:ascii="Times New Roman" w:hAnsi="Times New Roman"/>
      </w:rPr>
      <w:t>23</w:t>
    </w:r>
    <w:r>
      <w:rPr>
        <w:rStyle w:val="PageNumber"/>
        <w:rFonts w:ascii="Times New Roman" w:hAnsi="Times New Roman"/>
      </w:rPr>
      <w:fldChar w:fldCharType="end"/>
    </w:r>
  </w:p>
  <w:p w14:paraId="7D73B5F8" w14:textId="77777777" w:rsidR="0010137F" w:rsidRDefault="0010137F" w:rsidP="0010137F">
    <w:pPr>
      <w:pStyle w:val="BodyText"/>
      <w:rPr>
        <w:sz w:val="20"/>
      </w:rPr>
    </w:pPr>
    <w:r>
      <w:rPr>
        <w:sz w:val="20"/>
      </w:rPr>
      <w:t xml:space="preserve">Pärnu maakonna Reiu-Liiva ja Reiu-Liiva II uuringuruumide geoloogilise uuringu aruanne </w:t>
    </w:r>
  </w:p>
  <w:p w14:paraId="66A6ABD9" w14:textId="3D54D589" w:rsidR="00B53F8F" w:rsidRDefault="00EC58EA" w:rsidP="008F2F2F">
    <w:pPr>
      <w:pStyle w:val="BodyText"/>
      <w:rPr>
        <w:sz w:val="20"/>
      </w:rPr>
    </w:pPr>
    <w:r>
      <w:rPr>
        <w:noProof/>
        <w:sz w:val="20"/>
      </w:rPr>
      <mc:AlternateContent>
        <mc:Choice Requires="wps">
          <w:drawing>
            <wp:anchor distT="0" distB="0" distL="114300" distR="114300" simplePos="0" relativeHeight="251666432" behindDoc="0" locked="0" layoutInCell="0" allowOverlap="1" wp14:anchorId="4B55144D" wp14:editId="638DAAEF">
              <wp:simplePos x="0" y="0"/>
              <wp:positionH relativeFrom="column">
                <wp:posOffset>-21590</wp:posOffset>
              </wp:positionH>
              <wp:positionV relativeFrom="paragraph">
                <wp:posOffset>161290</wp:posOffset>
              </wp:positionV>
              <wp:extent cx="5363845" cy="0"/>
              <wp:effectExtent l="0" t="0" r="0" b="0"/>
              <wp:wrapNone/>
              <wp:docPr id="2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63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74A0F" id="Line 18"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12.7pt" to="420.6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" o:allowincell="f"/>
          </w:pict>
        </mc:Fallback>
      </mc:AlternateContent>
    </w:r>
    <w:r w:rsidR="0010137F">
      <w:rPr>
        <w:sz w:val="20"/>
      </w:rPr>
      <w:t>(varu seisuga 01.</w:t>
    </w:r>
    <w:r w:rsidR="0010137F" w:rsidRPr="0010137F">
      <w:rPr>
        <w:sz w:val="18"/>
        <w:szCs w:val="18"/>
      </w:rPr>
      <w:t>07.2022</w:t>
    </w:r>
    <w:r w:rsidR="00B53F8F">
      <w:rPr>
        <w:sz w:val="20"/>
      </w:rPr>
      <w:t>)</w:t>
    </w:r>
  </w:p>
  <w:p w14:paraId="231B8910" w14:textId="04F4C5CC" w:rsidR="00B53F8F" w:rsidRDefault="00B53F8F" w:rsidP="008F2F2F">
    <w:pPr>
      <w:pStyle w:val="BodyText"/>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26B8D" w14:textId="77777777" w:rsidR="00F37533" w:rsidRDefault="00F37533">
    <w:pPr>
      <w:pStyle w:val="Header"/>
      <w:ind w:right="360"/>
      <w:rPr>
        <w:rFonts w:ascii="Times New Roman" w:hAnsi="Times New Roman"/>
        <w:sz w:val="20"/>
      </w:rPr>
    </w:pPr>
    <w:r>
      <w:rPr>
        <w:rFonts w:ascii="Times New Roman" w:hAnsi="Times New Roman"/>
        <w:sz w:val="20"/>
      </w:rPr>
      <w:t>OÜ Inseneribüroo STEIGER</w:t>
    </w:r>
  </w:p>
  <w:p w14:paraId="18A4BB45" w14:textId="77777777" w:rsidR="00F37533" w:rsidRDefault="00F37533" w:rsidP="00E7644E">
    <w:pPr>
      <w:pStyle w:val="Header"/>
      <w:framePr w:wrap="around" w:vAnchor="text" w:hAnchor="page" w:x="9982" w:y="1"/>
      <w:rPr>
        <w:rStyle w:val="PageNumber"/>
        <w:rFonts w:ascii="Times New Roman" w:hAnsi="Times New Roman"/>
      </w:rPr>
    </w:pPr>
    <w:r>
      <w:rPr>
        <w:rStyle w:val="PageNumber"/>
        <w:rFonts w:ascii="Times New Roman" w:hAnsi="Times New Roman"/>
      </w:rPr>
      <w:fldChar w:fldCharType="begin"/>
    </w:r>
    <w:r>
      <w:rPr>
        <w:rStyle w:val="PageNumber"/>
        <w:rFonts w:ascii="Times New Roman" w:hAnsi="Times New Roman"/>
      </w:rPr>
      <w:instrText xml:space="preserve">PAGE  </w:instrText>
    </w:r>
    <w:r>
      <w:rPr>
        <w:rStyle w:val="PageNumber"/>
        <w:rFonts w:ascii="Times New Roman" w:hAnsi="Times New Roman"/>
      </w:rPr>
      <w:fldChar w:fldCharType="separate"/>
    </w:r>
    <w:r>
      <w:rPr>
        <w:rStyle w:val="PageNumber"/>
        <w:rFonts w:ascii="Times New Roman" w:hAnsi="Times New Roman"/>
      </w:rPr>
      <w:t>23</w:t>
    </w:r>
    <w:r>
      <w:rPr>
        <w:rStyle w:val="PageNumber"/>
        <w:rFonts w:ascii="Times New Roman" w:hAnsi="Times New Roman"/>
      </w:rPr>
      <w:fldChar w:fldCharType="end"/>
    </w:r>
  </w:p>
  <w:p w14:paraId="52FFEE18" w14:textId="77777777" w:rsidR="0010137F" w:rsidRDefault="0010137F" w:rsidP="0010137F">
    <w:pPr>
      <w:pStyle w:val="BodyText"/>
      <w:rPr>
        <w:sz w:val="20"/>
      </w:rPr>
    </w:pPr>
    <w:r>
      <w:rPr>
        <w:sz w:val="20"/>
      </w:rPr>
      <w:t xml:space="preserve">Pärnu maakonna Reiu-Liiva ja Reiu-Liiva II uuringuruumide geoloogilise uuringu aruanne </w:t>
    </w:r>
  </w:p>
  <w:p w14:paraId="02B0FEA4" w14:textId="3E645AAC" w:rsidR="00F37533" w:rsidRDefault="00EC58EA" w:rsidP="008F2F2F">
    <w:pPr>
      <w:pStyle w:val="BodyText"/>
      <w:rPr>
        <w:sz w:val="20"/>
      </w:rPr>
    </w:pPr>
    <w:r>
      <w:rPr>
        <w:noProof/>
        <w:sz w:val="20"/>
      </w:rPr>
      <mc:AlternateContent>
        <mc:Choice Requires="wps">
          <w:drawing>
            <wp:anchor distT="0" distB="0" distL="114300" distR="114300" simplePos="0" relativeHeight="251668480" behindDoc="0" locked="0" layoutInCell="0" allowOverlap="1" wp14:anchorId="386D181B" wp14:editId="7F91B6A5">
              <wp:simplePos x="0" y="0"/>
              <wp:positionH relativeFrom="column">
                <wp:posOffset>-21590</wp:posOffset>
              </wp:positionH>
              <wp:positionV relativeFrom="paragraph">
                <wp:posOffset>161290</wp:posOffset>
              </wp:positionV>
              <wp:extent cx="5363845" cy="0"/>
              <wp:effectExtent l="0" t="0" r="0" b="0"/>
              <wp:wrapNone/>
              <wp:docPr id="3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63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13A89" id="Line 18"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12.7pt" to="420.6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" o:allowincell="f"/>
          </w:pict>
        </mc:Fallback>
      </mc:AlternateContent>
    </w:r>
    <w:r w:rsidR="0010137F">
      <w:rPr>
        <w:sz w:val="20"/>
      </w:rPr>
      <w:t>(varu seisuga 01.</w:t>
    </w:r>
    <w:r w:rsidR="0010137F" w:rsidRPr="0010137F">
      <w:rPr>
        <w:sz w:val="18"/>
        <w:szCs w:val="18"/>
      </w:rPr>
      <w:t>07.2022</w:t>
    </w:r>
    <w:r w:rsidR="00F37533">
      <w:rPr>
        <w:sz w:val="20"/>
      </w:rPr>
      <w:t>)</w:t>
    </w:r>
  </w:p>
  <w:p w14:paraId="5B25925F" w14:textId="37FB4A76" w:rsidR="00F37533" w:rsidRDefault="00F37533" w:rsidP="008F2F2F">
    <w:pPr>
      <w:pStyle w:val="BodyTex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D674D"/>
    <w:multiLevelType w:val="hybridMultilevel"/>
    <w:tmpl w:val="8E3AB83E"/>
    <w:lvl w:ilvl="0" w:tplc="0425000F">
      <w:start w:val="1"/>
      <w:numFmt w:val="decimal"/>
      <w:lvlText w:val="%1."/>
      <w:lvlJc w:val="left"/>
      <w:pPr>
        <w:tabs>
          <w:tab w:val="num" w:pos="6171"/>
        </w:tabs>
        <w:ind w:left="6171" w:hanging="360"/>
      </w:pPr>
      <w:rPr>
        <w:rFonts w:hint="default"/>
      </w:r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1" w15:restartNumberingAfterBreak="0">
    <w:nsid w:val="233C773D"/>
    <w:multiLevelType w:val="singleLevel"/>
    <w:tmpl w:val="0809000F"/>
    <w:lvl w:ilvl="0">
      <w:start w:val="1"/>
      <w:numFmt w:val="decimal"/>
      <w:lvlText w:val="%1."/>
      <w:lvlJc w:val="left"/>
      <w:pPr>
        <w:tabs>
          <w:tab w:val="num" w:pos="360"/>
        </w:tabs>
        <w:ind w:left="360" w:hanging="360"/>
      </w:pPr>
      <w:rPr>
        <w:rFonts w:hint="default"/>
      </w:rPr>
    </w:lvl>
  </w:abstractNum>
  <w:abstractNum w:abstractNumId="2" w15:restartNumberingAfterBreak="0">
    <w:nsid w:val="2D8B593F"/>
    <w:multiLevelType w:val="multilevel"/>
    <w:tmpl w:val="33CA4896"/>
    <w:lvl w:ilvl="0">
      <w:start w:val="1"/>
      <w:numFmt w:val="decimal"/>
      <w:lvlText w:val="%1."/>
      <w:lvlJc w:val="left"/>
      <w:pPr>
        <w:tabs>
          <w:tab w:val="num" w:pos="720"/>
        </w:tabs>
        <w:ind w:left="720" w:hanging="360"/>
      </w:pPr>
      <w:rPr>
        <w:rFonts w:cs="Times New Roman" w:hint="default"/>
      </w:rPr>
    </w:lvl>
    <w:lvl w:ilvl="1">
      <w:start w:val="1971"/>
      <w:numFmt w:val="bullet"/>
      <w:lvlText w:val="-"/>
      <w:lvlJc w:val="left"/>
      <w:pPr>
        <w:tabs>
          <w:tab w:val="num" w:pos="1440"/>
        </w:tabs>
        <w:ind w:left="1440" w:hanging="360"/>
      </w:pPr>
      <w:rPr>
        <w:rFonts w:ascii="Times New Roman" w:eastAsia="Times New Roman" w:hAnsi="Times New Roman" w:hint="default"/>
        <w:color w:val="auto"/>
      </w:rPr>
    </w:lvl>
    <w:lvl w:ilvl="2">
      <w:numFmt w:val="bullet"/>
      <w:lvlText w:val=""/>
      <w:lvlJc w:val="left"/>
      <w:pPr>
        <w:ind w:left="2340" w:hanging="360"/>
      </w:pPr>
      <w:rPr>
        <w:rFonts w:ascii="Wingdings" w:eastAsia="Times New Roman" w:hAnsi="Wingdings" w:cs="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 w15:restartNumberingAfterBreak="0">
    <w:nsid w:val="3AFD3BEC"/>
    <w:multiLevelType w:val="hybridMultilevel"/>
    <w:tmpl w:val="0BF4E3E6"/>
    <w:lvl w:ilvl="0" w:tplc="00204698">
      <w:numFmt w:val="bullet"/>
      <w:lvlText w:val="-"/>
      <w:lvlJc w:val="left"/>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49A45CDB"/>
    <w:multiLevelType w:val="singleLevel"/>
    <w:tmpl w:val="0809000F"/>
    <w:lvl w:ilvl="0">
      <w:start w:val="1"/>
      <w:numFmt w:val="decimal"/>
      <w:lvlText w:val="%1."/>
      <w:lvlJc w:val="left"/>
      <w:pPr>
        <w:tabs>
          <w:tab w:val="num" w:pos="360"/>
        </w:tabs>
        <w:ind w:left="360" w:hanging="360"/>
      </w:pPr>
      <w:rPr>
        <w:rFonts w:hint="default"/>
      </w:rPr>
    </w:lvl>
  </w:abstractNum>
  <w:abstractNum w:abstractNumId="5" w15:restartNumberingAfterBreak="0">
    <w:nsid w:val="4B583BD1"/>
    <w:multiLevelType w:val="hybridMultilevel"/>
    <w:tmpl w:val="F93C14C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56943BAA"/>
    <w:multiLevelType w:val="hybridMultilevel"/>
    <w:tmpl w:val="5B9C045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5AB76A75"/>
    <w:multiLevelType w:val="hybridMultilevel"/>
    <w:tmpl w:val="AA308CD6"/>
    <w:lvl w:ilvl="0" w:tplc="CAE8A976">
      <w:start w:val="6"/>
      <w:numFmt w:val="decimal"/>
      <w:lvlText w:val="%1."/>
      <w:lvlJc w:val="left"/>
      <w:pPr>
        <w:tabs>
          <w:tab w:val="num" w:pos="360"/>
        </w:tabs>
        <w:ind w:left="360" w:hanging="360"/>
      </w:pPr>
      <w:rPr>
        <w:rFonts w:hint="default"/>
      </w:rPr>
    </w:lvl>
    <w:lvl w:ilvl="1" w:tplc="5BFC517C">
      <w:start w:val="1"/>
      <w:numFmt w:val="decimal"/>
      <w:lvlText w:val="%2)"/>
      <w:lvlJc w:val="left"/>
      <w:pPr>
        <w:ind w:left="1440" w:hanging="360"/>
      </w:pPr>
      <w:rPr>
        <w:rFonts w:hint="default"/>
      </w:r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5D8220E9"/>
    <w:multiLevelType w:val="hybridMultilevel"/>
    <w:tmpl w:val="4F92FFD8"/>
    <w:lvl w:ilvl="0" w:tplc="B38A5B42">
      <w:start w:val="6"/>
      <w:numFmt w:val="bullet"/>
      <w:lvlText w:val="-"/>
      <w:lvlJc w:val="left"/>
      <w:pPr>
        <w:ind w:left="720" w:hanging="360"/>
      </w:pPr>
      <w:rPr>
        <w:rFonts w:ascii="Times New Roman" w:eastAsia="Times New Roman" w:hAnsi="Times New Roman" w:cs="Times New Roman"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61F373E0"/>
    <w:multiLevelType w:val="hybridMultilevel"/>
    <w:tmpl w:val="A16C388A"/>
    <w:lvl w:ilvl="0" w:tplc="32729B12">
      <w:start w:val="6"/>
      <w:numFmt w:val="bullet"/>
      <w:lvlText w:val="-"/>
      <w:lvlJc w:val="left"/>
      <w:pPr>
        <w:tabs>
          <w:tab w:val="num" w:pos="360"/>
        </w:tabs>
        <w:ind w:left="360" w:hanging="360"/>
      </w:pPr>
      <w:rPr>
        <w:rFonts w:ascii="Times New Roman" w:eastAsia="Times New Roman" w:hAnsi="Times New Roman" w:cs="Times New Roman" w:hint="default"/>
      </w:rPr>
    </w:lvl>
    <w:lvl w:ilvl="1" w:tplc="04250003" w:tentative="1">
      <w:start w:val="1"/>
      <w:numFmt w:val="bullet"/>
      <w:lvlText w:val="o"/>
      <w:lvlJc w:val="left"/>
      <w:pPr>
        <w:tabs>
          <w:tab w:val="num" w:pos="1140"/>
        </w:tabs>
        <w:ind w:left="1140" w:hanging="360"/>
      </w:pPr>
      <w:rPr>
        <w:rFonts w:ascii="Courier New" w:hAnsi="Courier New" w:cs="Courier New" w:hint="default"/>
      </w:rPr>
    </w:lvl>
    <w:lvl w:ilvl="2" w:tplc="04250005" w:tentative="1">
      <w:start w:val="1"/>
      <w:numFmt w:val="bullet"/>
      <w:lvlText w:val=""/>
      <w:lvlJc w:val="left"/>
      <w:pPr>
        <w:tabs>
          <w:tab w:val="num" w:pos="1860"/>
        </w:tabs>
        <w:ind w:left="1860" w:hanging="360"/>
      </w:pPr>
      <w:rPr>
        <w:rFonts w:ascii="Wingdings" w:hAnsi="Wingdings" w:hint="default"/>
      </w:rPr>
    </w:lvl>
    <w:lvl w:ilvl="3" w:tplc="04250001" w:tentative="1">
      <w:start w:val="1"/>
      <w:numFmt w:val="bullet"/>
      <w:lvlText w:val=""/>
      <w:lvlJc w:val="left"/>
      <w:pPr>
        <w:tabs>
          <w:tab w:val="num" w:pos="2580"/>
        </w:tabs>
        <w:ind w:left="2580" w:hanging="360"/>
      </w:pPr>
      <w:rPr>
        <w:rFonts w:ascii="Symbol" w:hAnsi="Symbol" w:hint="default"/>
      </w:rPr>
    </w:lvl>
    <w:lvl w:ilvl="4" w:tplc="04250003" w:tentative="1">
      <w:start w:val="1"/>
      <w:numFmt w:val="bullet"/>
      <w:lvlText w:val="o"/>
      <w:lvlJc w:val="left"/>
      <w:pPr>
        <w:tabs>
          <w:tab w:val="num" w:pos="3300"/>
        </w:tabs>
        <w:ind w:left="3300" w:hanging="360"/>
      </w:pPr>
      <w:rPr>
        <w:rFonts w:ascii="Courier New" w:hAnsi="Courier New" w:cs="Courier New" w:hint="default"/>
      </w:rPr>
    </w:lvl>
    <w:lvl w:ilvl="5" w:tplc="04250005" w:tentative="1">
      <w:start w:val="1"/>
      <w:numFmt w:val="bullet"/>
      <w:lvlText w:val=""/>
      <w:lvlJc w:val="left"/>
      <w:pPr>
        <w:tabs>
          <w:tab w:val="num" w:pos="4020"/>
        </w:tabs>
        <w:ind w:left="4020" w:hanging="360"/>
      </w:pPr>
      <w:rPr>
        <w:rFonts w:ascii="Wingdings" w:hAnsi="Wingdings" w:hint="default"/>
      </w:rPr>
    </w:lvl>
    <w:lvl w:ilvl="6" w:tplc="04250001" w:tentative="1">
      <w:start w:val="1"/>
      <w:numFmt w:val="bullet"/>
      <w:lvlText w:val=""/>
      <w:lvlJc w:val="left"/>
      <w:pPr>
        <w:tabs>
          <w:tab w:val="num" w:pos="4740"/>
        </w:tabs>
        <w:ind w:left="4740" w:hanging="360"/>
      </w:pPr>
      <w:rPr>
        <w:rFonts w:ascii="Symbol" w:hAnsi="Symbol" w:hint="default"/>
      </w:rPr>
    </w:lvl>
    <w:lvl w:ilvl="7" w:tplc="04250003" w:tentative="1">
      <w:start w:val="1"/>
      <w:numFmt w:val="bullet"/>
      <w:lvlText w:val="o"/>
      <w:lvlJc w:val="left"/>
      <w:pPr>
        <w:tabs>
          <w:tab w:val="num" w:pos="5460"/>
        </w:tabs>
        <w:ind w:left="5460" w:hanging="360"/>
      </w:pPr>
      <w:rPr>
        <w:rFonts w:ascii="Courier New" w:hAnsi="Courier New" w:cs="Courier New" w:hint="default"/>
      </w:rPr>
    </w:lvl>
    <w:lvl w:ilvl="8" w:tplc="04250005" w:tentative="1">
      <w:start w:val="1"/>
      <w:numFmt w:val="bullet"/>
      <w:lvlText w:val=""/>
      <w:lvlJc w:val="left"/>
      <w:pPr>
        <w:tabs>
          <w:tab w:val="num" w:pos="6180"/>
        </w:tabs>
        <w:ind w:left="6180" w:hanging="360"/>
      </w:pPr>
      <w:rPr>
        <w:rFonts w:ascii="Wingdings" w:hAnsi="Wingdings" w:hint="default"/>
      </w:rPr>
    </w:lvl>
  </w:abstractNum>
  <w:abstractNum w:abstractNumId="10" w15:restartNumberingAfterBreak="0">
    <w:nsid w:val="72613DB4"/>
    <w:multiLevelType w:val="hybridMultilevel"/>
    <w:tmpl w:val="CA001AA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89271254">
    <w:abstractNumId w:val="1"/>
  </w:num>
  <w:num w:numId="2" w16cid:durableId="737631131">
    <w:abstractNumId w:val="0"/>
  </w:num>
  <w:num w:numId="3" w16cid:durableId="2023317160">
    <w:abstractNumId w:val="8"/>
  </w:num>
  <w:num w:numId="4" w16cid:durableId="1549026440">
    <w:abstractNumId w:val="4"/>
  </w:num>
  <w:num w:numId="5" w16cid:durableId="1087265290">
    <w:abstractNumId w:val="9"/>
  </w:num>
  <w:num w:numId="6" w16cid:durableId="1659730542">
    <w:abstractNumId w:val="7"/>
  </w:num>
  <w:num w:numId="7" w16cid:durableId="1672638027">
    <w:abstractNumId w:val="3"/>
  </w:num>
  <w:num w:numId="8" w16cid:durableId="745882846">
    <w:abstractNumId w:val="2"/>
  </w:num>
  <w:num w:numId="9" w16cid:durableId="807666942">
    <w:abstractNumId w:val="6"/>
  </w:num>
  <w:num w:numId="10" w16cid:durableId="1322929672">
    <w:abstractNumId w:val="10"/>
  </w:num>
  <w:num w:numId="11" w16cid:durableId="635598439">
    <w:abstractNumId w:val="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spar Rüütel">
    <w15:presenceInfo w15:providerId="AD" w15:userId="S::caspar@minerals.ee::e534a4ed-91f0-4a79-83cf-7838fdb05a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96B"/>
    <w:rsid w:val="00000365"/>
    <w:rsid w:val="000007DB"/>
    <w:rsid w:val="00000AC1"/>
    <w:rsid w:val="00000D85"/>
    <w:rsid w:val="00000E32"/>
    <w:rsid w:val="00000EE1"/>
    <w:rsid w:val="00000F0C"/>
    <w:rsid w:val="000014E7"/>
    <w:rsid w:val="000015A7"/>
    <w:rsid w:val="00001DFD"/>
    <w:rsid w:val="00002654"/>
    <w:rsid w:val="0000277D"/>
    <w:rsid w:val="00002A6B"/>
    <w:rsid w:val="000030C1"/>
    <w:rsid w:val="000035DA"/>
    <w:rsid w:val="000036FC"/>
    <w:rsid w:val="00003D0A"/>
    <w:rsid w:val="0000439D"/>
    <w:rsid w:val="000045A7"/>
    <w:rsid w:val="00004695"/>
    <w:rsid w:val="000047E2"/>
    <w:rsid w:val="00004A79"/>
    <w:rsid w:val="00004E41"/>
    <w:rsid w:val="00004F7A"/>
    <w:rsid w:val="00005010"/>
    <w:rsid w:val="0000503F"/>
    <w:rsid w:val="000051A4"/>
    <w:rsid w:val="00005486"/>
    <w:rsid w:val="0000554D"/>
    <w:rsid w:val="000058EE"/>
    <w:rsid w:val="00005BF2"/>
    <w:rsid w:val="00005C0D"/>
    <w:rsid w:val="00005D7C"/>
    <w:rsid w:val="00005EED"/>
    <w:rsid w:val="0000620B"/>
    <w:rsid w:val="00006361"/>
    <w:rsid w:val="000063C0"/>
    <w:rsid w:val="00006467"/>
    <w:rsid w:val="000066AC"/>
    <w:rsid w:val="000069DA"/>
    <w:rsid w:val="00006AD5"/>
    <w:rsid w:val="00006EFB"/>
    <w:rsid w:val="00006F5F"/>
    <w:rsid w:val="000071FF"/>
    <w:rsid w:val="000073A1"/>
    <w:rsid w:val="00007469"/>
    <w:rsid w:val="00007668"/>
    <w:rsid w:val="00007845"/>
    <w:rsid w:val="00007AF1"/>
    <w:rsid w:val="00007EB8"/>
    <w:rsid w:val="00007F85"/>
    <w:rsid w:val="000100DD"/>
    <w:rsid w:val="000102D6"/>
    <w:rsid w:val="000103D2"/>
    <w:rsid w:val="000104F1"/>
    <w:rsid w:val="00010565"/>
    <w:rsid w:val="00010660"/>
    <w:rsid w:val="00010736"/>
    <w:rsid w:val="00010BF9"/>
    <w:rsid w:val="00011338"/>
    <w:rsid w:val="000113DB"/>
    <w:rsid w:val="000114D8"/>
    <w:rsid w:val="00011567"/>
    <w:rsid w:val="0001156D"/>
    <w:rsid w:val="0001170E"/>
    <w:rsid w:val="00011832"/>
    <w:rsid w:val="00011C5D"/>
    <w:rsid w:val="000122FB"/>
    <w:rsid w:val="000123AB"/>
    <w:rsid w:val="0001270D"/>
    <w:rsid w:val="000128B6"/>
    <w:rsid w:val="0001292B"/>
    <w:rsid w:val="00012CC8"/>
    <w:rsid w:val="00012DD6"/>
    <w:rsid w:val="00012E1D"/>
    <w:rsid w:val="00012F0A"/>
    <w:rsid w:val="0001341A"/>
    <w:rsid w:val="0001386C"/>
    <w:rsid w:val="00013BCC"/>
    <w:rsid w:val="00013CC8"/>
    <w:rsid w:val="00013FB6"/>
    <w:rsid w:val="000142E5"/>
    <w:rsid w:val="000142F3"/>
    <w:rsid w:val="0001436E"/>
    <w:rsid w:val="000143A8"/>
    <w:rsid w:val="00014460"/>
    <w:rsid w:val="0001457B"/>
    <w:rsid w:val="000145FB"/>
    <w:rsid w:val="0001476B"/>
    <w:rsid w:val="00014DAE"/>
    <w:rsid w:val="00014FFB"/>
    <w:rsid w:val="00015142"/>
    <w:rsid w:val="000153B2"/>
    <w:rsid w:val="000153D5"/>
    <w:rsid w:val="000155DE"/>
    <w:rsid w:val="0001562F"/>
    <w:rsid w:val="00015665"/>
    <w:rsid w:val="000157C4"/>
    <w:rsid w:val="000159E5"/>
    <w:rsid w:val="00015AA0"/>
    <w:rsid w:val="00015D32"/>
    <w:rsid w:val="0001610B"/>
    <w:rsid w:val="000164BD"/>
    <w:rsid w:val="00016559"/>
    <w:rsid w:val="000167D6"/>
    <w:rsid w:val="0001687D"/>
    <w:rsid w:val="000168FB"/>
    <w:rsid w:val="00016A44"/>
    <w:rsid w:val="00016A6C"/>
    <w:rsid w:val="00016D14"/>
    <w:rsid w:val="00017134"/>
    <w:rsid w:val="00017AD1"/>
    <w:rsid w:val="00017C60"/>
    <w:rsid w:val="00017EFC"/>
    <w:rsid w:val="00017F1A"/>
    <w:rsid w:val="0002016B"/>
    <w:rsid w:val="000203AB"/>
    <w:rsid w:val="00020821"/>
    <w:rsid w:val="000208E4"/>
    <w:rsid w:val="00020A82"/>
    <w:rsid w:val="00020AFB"/>
    <w:rsid w:val="00020D90"/>
    <w:rsid w:val="000211E8"/>
    <w:rsid w:val="0002134C"/>
    <w:rsid w:val="000214F2"/>
    <w:rsid w:val="00021806"/>
    <w:rsid w:val="00021D4B"/>
    <w:rsid w:val="00021DA8"/>
    <w:rsid w:val="00021E79"/>
    <w:rsid w:val="000223F4"/>
    <w:rsid w:val="00022444"/>
    <w:rsid w:val="000224A7"/>
    <w:rsid w:val="000224F7"/>
    <w:rsid w:val="0002271D"/>
    <w:rsid w:val="00022AF1"/>
    <w:rsid w:val="00022C13"/>
    <w:rsid w:val="00022E9E"/>
    <w:rsid w:val="000231CD"/>
    <w:rsid w:val="00023537"/>
    <w:rsid w:val="00023841"/>
    <w:rsid w:val="00023B15"/>
    <w:rsid w:val="00023CF2"/>
    <w:rsid w:val="00023FA4"/>
    <w:rsid w:val="00024220"/>
    <w:rsid w:val="000244DB"/>
    <w:rsid w:val="00024A6A"/>
    <w:rsid w:val="00024D21"/>
    <w:rsid w:val="00024E6C"/>
    <w:rsid w:val="000253E8"/>
    <w:rsid w:val="00025A58"/>
    <w:rsid w:val="00025B58"/>
    <w:rsid w:val="00025C0C"/>
    <w:rsid w:val="00025D48"/>
    <w:rsid w:val="00025DAD"/>
    <w:rsid w:val="00025DE6"/>
    <w:rsid w:val="00025E00"/>
    <w:rsid w:val="00025E82"/>
    <w:rsid w:val="000261F7"/>
    <w:rsid w:val="000262BF"/>
    <w:rsid w:val="000266C7"/>
    <w:rsid w:val="00026BDD"/>
    <w:rsid w:val="00026FF6"/>
    <w:rsid w:val="0002798E"/>
    <w:rsid w:val="00027999"/>
    <w:rsid w:val="00027B54"/>
    <w:rsid w:val="00027D9B"/>
    <w:rsid w:val="00030264"/>
    <w:rsid w:val="000302BA"/>
    <w:rsid w:val="000303AA"/>
    <w:rsid w:val="0003040F"/>
    <w:rsid w:val="00030A80"/>
    <w:rsid w:val="00030B6B"/>
    <w:rsid w:val="00030F6E"/>
    <w:rsid w:val="0003104A"/>
    <w:rsid w:val="000310B4"/>
    <w:rsid w:val="000313D9"/>
    <w:rsid w:val="00031639"/>
    <w:rsid w:val="0003195B"/>
    <w:rsid w:val="00031B2F"/>
    <w:rsid w:val="00031B35"/>
    <w:rsid w:val="000326CA"/>
    <w:rsid w:val="00032855"/>
    <w:rsid w:val="00032B03"/>
    <w:rsid w:val="00032BF1"/>
    <w:rsid w:val="00032F73"/>
    <w:rsid w:val="00032F7D"/>
    <w:rsid w:val="00033243"/>
    <w:rsid w:val="00033342"/>
    <w:rsid w:val="0003389B"/>
    <w:rsid w:val="0003393A"/>
    <w:rsid w:val="00033966"/>
    <w:rsid w:val="00033999"/>
    <w:rsid w:val="00033FE8"/>
    <w:rsid w:val="00034111"/>
    <w:rsid w:val="00034696"/>
    <w:rsid w:val="0003477E"/>
    <w:rsid w:val="00034B74"/>
    <w:rsid w:val="00034CE3"/>
    <w:rsid w:val="00034D74"/>
    <w:rsid w:val="00034F20"/>
    <w:rsid w:val="00035088"/>
    <w:rsid w:val="00035318"/>
    <w:rsid w:val="000353A7"/>
    <w:rsid w:val="0003545F"/>
    <w:rsid w:val="000355CA"/>
    <w:rsid w:val="00035A51"/>
    <w:rsid w:val="00035AF9"/>
    <w:rsid w:val="00035F27"/>
    <w:rsid w:val="0003614D"/>
    <w:rsid w:val="000363B8"/>
    <w:rsid w:val="000369D3"/>
    <w:rsid w:val="00036A1B"/>
    <w:rsid w:val="00036CB8"/>
    <w:rsid w:val="00036FEC"/>
    <w:rsid w:val="00037208"/>
    <w:rsid w:val="00037944"/>
    <w:rsid w:val="0003794C"/>
    <w:rsid w:val="00037B77"/>
    <w:rsid w:val="00037E9E"/>
    <w:rsid w:val="0004014A"/>
    <w:rsid w:val="000401FC"/>
    <w:rsid w:val="00040255"/>
    <w:rsid w:val="000403B8"/>
    <w:rsid w:val="000405E1"/>
    <w:rsid w:val="000406E8"/>
    <w:rsid w:val="000410A6"/>
    <w:rsid w:val="00041131"/>
    <w:rsid w:val="00041A86"/>
    <w:rsid w:val="00041BDD"/>
    <w:rsid w:val="00041BFF"/>
    <w:rsid w:val="00041D1B"/>
    <w:rsid w:val="00041D40"/>
    <w:rsid w:val="00041DE0"/>
    <w:rsid w:val="000420DC"/>
    <w:rsid w:val="00042169"/>
    <w:rsid w:val="00042484"/>
    <w:rsid w:val="00042543"/>
    <w:rsid w:val="000429DC"/>
    <w:rsid w:val="00042C5B"/>
    <w:rsid w:val="00042DDA"/>
    <w:rsid w:val="00042DE2"/>
    <w:rsid w:val="00042E09"/>
    <w:rsid w:val="00042EC8"/>
    <w:rsid w:val="0004305B"/>
    <w:rsid w:val="0004316E"/>
    <w:rsid w:val="00043759"/>
    <w:rsid w:val="00043C9D"/>
    <w:rsid w:val="00043D5D"/>
    <w:rsid w:val="00043DBF"/>
    <w:rsid w:val="00044036"/>
    <w:rsid w:val="000444A2"/>
    <w:rsid w:val="00044696"/>
    <w:rsid w:val="00044718"/>
    <w:rsid w:val="00044C3C"/>
    <w:rsid w:val="0004530F"/>
    <w:rsid w:val="000457F0"/>
    <w:rsid w:val="00045828"/>
    <w:rsid w:val="000458C8"/>
    <w:rsid w:val="00045911"/>
    <w:rsid w:val="00045B13"/>
    <w:rsid w:val="00045DD1"/>
    <w:rsid w:val="00045F54"/>
    <w:rsid w:val="00046346"/>
    <w:rsid w:val="0004649C"/>
    <w:rsid w:val="00046521"/>
    <w:rsid w:val="00046529"/>
    <w:rsid w:val="00046543"/>
    <w:rsid w:val="000468E9"/>
    <w:rsid w:val="000468F0"/>
    <w:rsid w:val="00046CD5"/>
    <w:rsid w:val="000473F1"/>
    <w:rsid w:val="00047440"/>
    <w:rsid w:val="00047621"/>
    <w:rsid w:val="0004792C"/>
    <w:rsid w:val="00047BB3"/>
    <w:rsid w:val="00047BE3"/>
    <w:rsid w:val="00047D6E"/>
    <w:rsid w:val="00047F5A"/>
    <w:rsid w:val="00047FD7"/>
    <w:rsid w:val="00050244"/>
    <w:rsid w:val="000502F4"/>
    <w:rsid w:val="00050673"/>
    <w:rsid w:val="00051089"/>
    <w:rsid w:val="000510AC"/>
    <w:rsid w:val="000510BA"/>
    <w:rsid w:val="00051167"/>
    <w:rsid w:val="0005118E"/>
    <w:rsid w:val="0005187C"/>
    <w:rsid w:val="00051D83"/>
    <w:rsid w:val="00051E89"/>
    <w:rsid w:val="00051FF9"/>
    <w:rsid w:val="00052039"/>
    <w:rsid w:val="000523A9"/>
    <w:rsid w:val="000523CC"/>
    <w:rsid w:val="00052437"/>
    <w:rsid w:val="0005274E"/>
    <w:rsid w:val="00052AA2"/>
    <w:rsid w:val="00052D89"/>
    <w:rsid w:val="00053121"/>
    <w:rsid w:val="000535A2"/>
    <w:rsid w:val="0005369C"/>
    <w:rsid w:val="00053708"/>
    <w:rsid w:val="00053DA8"/>
    <w:rsid w:val="00053E8D"/>
    <w:rsid w:val="00054B4E"/>
    <w:rsid w:val="00054E48"/>
    <w:rsid w:val="00054E6D"/>
    <w:rsid w:val="000553DA"/>
    <w:rsid w:val="00055763"/>
    <w:rsid w:val="000557B4"/>
    <w:rsid w:val="0005592E"/>
    <w:rsid w:val="00055965"/>
    <w:rsid w:val="00055A0D"/>
    <w:rsid w:val="00055DEC"/>
    <w:rsid w:val="000560F2"/>
    <w:rsid w:val="00056336"/>
    <w:rsid w:val="000563EA"/>
    <w:rsid w:val="0005659D"/>
    <w:rsid w:val="00056770"/>
    <w:rsid w:val="00056B0C"/>
    <w:rsid w:val="00056BA8"/>
    <w:rsid w:val="00056D46"/>
    <w:rsid w:val="000572C3"/>
    <w:rsid w:val="0005758E"/>
    <w:rsid w:val="000576F5"/>
    <w:rsid w:val="00057815"/>
    <w:rsid w:val="00057B15"/>
    <w:rsid w:val="00057BC3"/>
    <w:rsid w:val="00057C9F"/>
    <w:rsid w:val="00057CC4"/>
    <w:rsid w:val="00057D23"/>
    <w:rsid w:val="00057D32"/>
    <w:rsid w:val="0006007B"/>
    <w:rsid w:val="00060167"/>
    <w:rsid w:val="00060219"/>
    <w:rsid w:val="0006043E"/>
    <w:rsid w:val="00060AAE"/>
    <w:rsid w:val="00060CB0"/>
    <w:rsid w:val="00060E99"/>
    <w:rsid w:val="00060FAE"/>
    <w:rsid w:val="00061741"/>
    <w:rsid w:val="0006212F"/>
    <w:rsid w:val="00062281"/>
    <w:rsid w:val="0006231F"/>
    <w:rsid w:val="0006256D"/>
    <w:rsid w:val="00062647"/>
    <w:rsid w:val="0006281F"/>
    <w:rsid w:val="000629FD"/>
    <w:rsid w:val="00062B11"/>
    <w:rsid w:val="0006323E"/>
    <w:rsid w:val="000632E0"/>
    <w:rsid w:val="00063A42"/>
    <w:rsid w:val="00063AB0"/>
    <w:rsid w:val="00063B1A"/>
    <w:rsid w:val="00063CEA"/>
    <w:rsid w:val="00063F35"/>
    <w:rsid w:val="00064168"/>
    <w:rsid w:val="0006424B"/>
    <w:rsid w:val="0006453E"/>
    <w:rsid w:val="00064866"/>
    <w:rsid w:val="000649AE"/>
    <w:rsid w:val="00064F2A"/>
    <w:rsid w:val="00065112"/>
    <w:rsid w:val="0006520F"/>
    <w:rsid w:val="0006523D"/>
    <w:rsid w:val="00065A33"/>
    <w:rsid w:val="00065BA6"/>
    <w:rsid w:val="00065FCD"/>
    <w:rsid w:val="00065FE6"/>
    <w:rsid w:val="000662CA"/>
    <w:rsid w:val="000663D7"/>
    <w:rsid w:val="00066AA0"/>
    <w:rsid w:val="00066B8F"/>
    <w:rsid w:val="00066C7A"/>
    <w:rsid w:val="00066DE6"/>
    <w:rsid w:val="00066EEB"/>
    <w:rsid w:val="00066F93"/>
    <w:rsid w:val="00067039"/>
    <w:rsid w:val="00067944"/>
    <w:rsid w:val="00067CBD"/>
    <w:rsid w:val="00067E21"/>
    <w:rsid w:val="00067F3E"/>
    <w:rsid w:val="0007008D"/>
    <w:rsid w:val="00070283"/>
    <w:rsid w:val="0007030C"/>
    <w:rsid w:val="0007069D"/>
    <w:rsid w:val="00070816"/>
    <w:rsid w:val="00070849"/>
    <w:rsid w:val="0007084D"/>
    <w:rsid w:val="00070B76"/>
    <w:rsid w:val="00070CFE"/>
    <w:rsid w:val="000717DB"/>
    <w:rsid w:val="00071BBE"/>
    <w:rsid w:val="00071DE3"/>
    <w:rsid w:val="00072333"/>
    <w:rsid w:val="00072754"/>
    <w:rsid w:val="00072868"/>
    <w:rsid w:val="000729DA"/>
    <w:rsid w:val="00072A13"/>
    <w:rsid w:val="0007300B"/>
    <w:rsid w:val="0007306E"/>
    <w:rsid w:val="00073640"/>
    <w:rsid w:val="0007372D"/>
    <w:rsid w:val="00073A78"/>
    <w:rsid w:val="00073C36"/>
    <w:rsid w:val="00073C8B"/>
    <w:rsid w:val="00073FD2"/>
    <w:rsid w:val="0007438D"/>
    <w:rsid w:val="000745EE"/>
    <w:rsid w:val="0007493B"/>
    <w:rsid w:val="00074A7F"/>
    <w:rsid w:val="00074BE3"/>
    <w:rsid w:val="00074DA2"/>
    <w:rsid w:val="00074F3E"/>
    <w:rsid w:val="00074FCD"/>
    <w:rsid w:val="0007550D"/>
    <w:rsid w:val="00075521"/>
    <w:rsid w:val="000755BA"/>
    <w:rsid w:val="00075627"/>
    <w:rsid w:val="000756A5"/>
    <w:rsid w:val="00075AFA"/>
    <w:rsid w:val="00075F37"/>
    <w:rsid w:val="0007607C"/>
    <w:rsid w:val="00076692"/>
    <w:rsid w:val="00076A7F"/>
    <w:rsid w:val="00076F10"/>
    <w:rsid w:val="00076F77"/>
    <w:rsid w:val="000770F0"/>
    <w:rsid w:val="00077124"/>
    <w:rsid w:val="000774AB"/>
    <w:rsid w:val="0007771C"/>
    <w:rsid w:val="00077CD1"/>
    <w:rsid w:val="00077E9C"/>
    <w:rsid w:val="00077F53"/>
    <w:rsid w:val="000804B3"/>
    <w:rsid w:val="0008060B"/>
    <w:rsid w:val="000806DC"/>
    <w:rsid w:val="0008080B"/>
    <w:rsid w:val="00080C47"/>
    <w:rsid w:val="00080CE3"/>
    <w:rsid w:val="00080DA3"/>
    <w:rsid w:val="00080FB4"/>
    <w:rsid w:val="00081023"/>
    <w:rsid w:val="000811F8"/>
    <w:rsid w:val="00081353"/>
    <w:rsid w:val="00081B55"/>
    <w:rsid w:val="00081DC2"/>
    <w:rsid w:val="00082148"/>
    <w:rsid w:val="000823A6"/>
    <w:rsid w:val="000825EC"/>
    <w:rsid w:val="00082660"/>
    <w:rsid w:val="00082843"/>
    <w:rsid w:val="00082A57"/>
    <w:rsid w:val="00082E8A"/>
    <w:rsid w:val="0008314E"/>
    <w:rsid w:val="000833A6"/>
    <w:rsid w:val="0008354D"/>
    <w:rsid w:val="00083AB5"/>
    <w:rsid w:val="00083D74"/>
    <w:rsid w:val="00083E33"/>
    <w:rsid w:val="000840DB"/>
    <w:rsid w:val="000840EB"/>
    <w:rsid w:val="000842BC"/>
    <w:rsid w:val="000844BA"/>
    <w:rsid w:val="0008471B"/>
    <w:rsid w:val="0008493B"/>
    <w:rsid w:val="00084E31"/>
    <w:rsid w:val="00085249"/>
    <w:rsid w:val="000852F8"/>
    <w:rsid w:val="00085499"/>
    <w:rsid w:val="000854A9"/>
    <w:rsid w:val="000854B2"/>
    <w:rsid w:val="0008562F"/>
    <w:rsid w:val="00085705"/>
    <w:rsid w:val="00085AEE"/>
    <w:rsid w:val="00085C17"/>
    <w:rsid w:val="00085C88"/>
    <w:rsid w:val="000860AA"/>
    <w:rsid w:val="00086248"/>
    <w:rsid w:val="000865C0"/>
    <w:rsid w:val="00086761"/>
    <w:rsid w:val="00086A18"/>
    <w:rsid w:val="00086ECD"/>
    <w:rsid w:val="000873C7"/>
    <w:rsid w:val="000875CF"/>
    <w:rsid w:val="00087749"/>
    <w:rsid w:val="00087902"/>
    <w:rsid w:val="00087DB3"/>
    <w:rsid w:val="000900A0"/>
    <w:rsid w:val="000900B4"/>
    <w:rsid w:val="000905F0"/>
    <w:rsid w:val="00090E32"/>
    <w:rsid w:val="00090EC3"/>
    <w:rsid w:val="00090FCA"/>
    <w:rsid w:val="00091548"/>
    <w:rsid w:val="00091606"/>
    <w:rsid w:val="00091E6F"/>
    <w:rsid w:val="00091F69"/>
    <w:rsid w:val="00091F99"/>
    <w:rsid w:val="00092938"/>
    <w:rsid w:val="000929D5"/>
    <w:rsid w:val="00092B1D"/>
    <w:rsid w:val="00092B9F"/>
    <w:rsid w:val="00092C1B"/>
    <w:rsid w:val="00092E5A"/>
    <w:rsid w:val="00092F21"/>
    <w:rsid w:val="00092F8A"/>
    <w:rsid w:val="00093057"/>
    <w:rsid w:val="00093284"/>
    <w:rsid w:val="00093512"/>
    <w:rsid w:val="0009383F"/>
    <w:rsid w:val="00093893"/>
    <w:rsid w:val="0009392E"/>
    <w:rsid w:val="00093C86"/>
    <w:rsid w:val="00093D64"/>
    <w:rsid w:val="00093FC4"/>
    <w:rsid w:val="00094027"/>
    <w:rsid w:val="000945E9"/>
    <w:rsid w:val="00094739"/>
    <w:rsid w:val="00094807"/>
    <w:rsid w:val="00094810"/>
    <w:rsid w:val="00094D36"/>
    <w:rsid w:val="00094E9B"/>
    <w:rsid w:val="0009533C"/>
    <w:rsid w:val="0009568B"/>
    <w:rsid w:val="000956B6"/>
    <w:rsid w:val="00095B52"/>
    <w:rsid w:val="00096363"/>
    <w:rsid w:val="0009648F"/>
    <w:rsid w:val="00096D63"/>
    <w:rsid w:val="00096E8A"/>
    <w:rsid w:val="00096FAF"/>
    <w:rsid w:val="00097A60"/>
    <w:rsid w:val="000A010F"/>
    <w:rsid w:val="000A0409"/>
    <w:rsid w:val="000A063E"/>
    <w:rsid w:val="000A06AE"/>
    <w:rsid w:val="000A081D"/>
    <w:rsid w:val="000A0A9E"/>
    <w:rsid w:val="000A0BDA"/>
    <w:rsid w:val="000A0BE2"/>
    <w:rsid w:val="000A1248"/>
    <w:rsid w:val="000A149B"/>
    <w:rsid w:val="000A18F4"/>
    <w:rsid w:val="000A1A30"/>
    <w:rsid w:val="000A207D"/>
    <w:rsid w:val="000A2082"/>
    <w:rsid w:val="000A21F6"/>
    <w:rsid w:val="000A224E"/>
    <w:rsid w:val="000A239A"/>
    <w:rsid w:val="000A25B6"/>
    <w:rsid w:val="000A2626"/>
    <w:rsid w:val="000A26DC"/>
    <w:rsid w:val="000A2801"/>
    <w:rsid w:val="000A2967"/>
    <w:rsid w:val="000A2B27"/>
    <w:rsid w:val="000A2BC1"/>
    <w:rsid w:val="000A2DE6"/>
    <w:rsid w:val="000A2F34"/>
    <w:rsid w:val="000A3038"/>
    <w:rsid w:val="000A33EF"/>
    <w:rsid w:val="000A356C"/>
    <w:rsid w:val="000A36AD"/>
    <w:rsid w:val="000A3909"/>
    <w:rsid w:val="000A3B4B"/>
    <w:rsid w:val="000A3C22"/>
    <w:rsid w:val="000A3E3A"/>
    <w:rsid w:val="000A41D9"/>
    <w:rsid w:val="000A4D12"/>
    <w:rsid w:val="000A517B"/>
    <w:rsid w:val="000A51E2"/>
    <w:rsid w:val="000A5246"/>
    <w:rsid w:val="000A53A4"/>
    <w:rsid w:val="000A567F"/>
    <w:rsid w:val="000A587E"/>
    <w:rsid w:val="000A5A0B"/>
    <w:rsid w:val="000A5A40"/>
    <w:rsid w:val="000A5B8F"/>
    <w:rsid w:val="000A5C7B"/>
    <w:rsid w:val="000A5F00"/>
    <w:rsid w:val="000A5F80"/>
    <w:rsid w:val="000A633B"/>
    <w:rsid w:val="000A6410"/>
    <w:rsid w:val="000A65D5"/>
    <w:rsid w:val="000A6D08"/>
    <w:rsid w:val="000A6F81"/>
    <w:rsid w:val="000A7181"/>
    <w:rsid w:val="000A74C7"/>
    <w:rsid w:val="000A7949"/>
    <w:rsid w:val="000A79CA"/>
    <w:rsid w:val="000B01F6"/>
    <w:rsid w:val="000B05DD"/>
    <w:rsid w:val="000B06F0"/>
    <w:rsid w:val="000B0883"/>
    <w:rsid w:val="000B0A2B"/>
    <w:rsid w:val="000B0C5F"/>
    <w:rsid w:val="000B0C8F"/>
    <w:rsid w:val="000B0EA4"/>
    <w:rsid w:val="000B102A"/>
    <w:rsid w:val="000B11E1"/>
    <w:rsid w:val="000B126A"/>
    <w:rsid w:val="000B1612"/>
    <w:rsid w:val="000B16BD"/>
    <w:rsid w:val="000B1790"/>
    <w:rsid w:val="000B1869"/>
    <w:rsid w:val="000B1A4C"/>
    <w:rsid w:val="000B1CCC"/>
    <w:rsid w:val="000B1D65"/>
    <w:rsid w:val="000B1DD9"/>
    <w:rsid w:val="000B1E89"/>
    <w:rsid w:val="000B1EE5"/>
    <w:rsid w:val="000B1F1B"/>
    <w:rsid w:val="000B1FB2"/>
    <w:rsid w:val="000B2181"/>
    <w:rsid w:val="000B269A"/>
    <w:rsid w:val="000B2783"/>
    <w:rsid w:val="000B2986"/>
    <w:rsid w:val="000B2A8A"/>
    <w:rsid w:val="000B2C5B"/>
    <w:rsid w:val="000B2EB4"/>
    <w:rsid w:val="000B357A"/>
    <w:rsid w:val="000B37A8"/>
    <w:rsid w:val="000B3B38"/>
    <w:rsid w:val="000B41D5"/>
    <w:rsid w:val="000B41DA"/>
    <w:rsid w:val="000B482C"/>
    <w:rsid w:val="000B48BB"/>
    <w:rsid w:val="000B48BF"/>
    <w:rsid w:val="000B48C5"/>
    <w:rsid w:val="000B48F3"/>
    <w:rsid w:val="000B4D9E"/>
    <w:rsid w:val="000B52BA"/>
    <w:rsid w:val="000B546D"/>
    <w:rsid w:val="000B5540"/>
    <w:rsid w:val="000B58C6"/>
    <w:rsid w:val="000B58C7"/>
    <w:rsid w:val="000B5A0F"/>
    <w:rsid w:val="000B5B1A"/>
    <w:rsid w:val="000B6029"/>
    <w:rsid w:val="000B606F"/>
    <w:rsid w:val="000B64AD"/>
    <w:rsid w:val="000B6551"/>
    <w:rsid w:val="000B65D2"/>
    <w:rsid w:val="000B6628"/>
    <w:rsid w:val="000B6672"/>
    <w:rsid w:val="000B6A25"/>
    <w:rsid w:val="000B6B12"/>
    <w:rsid w:val="000B6BCD"/>
    <w:rsid w:val="000B6C60"/>
    <w:rsid w:val="000B6FE0"/>
    <w:rsid w:val="000B73AD"/>
    <w:rsid w:val="000B741E"/>
    <w:rsid w:val="000B7505"/>
    <w:rsid w:val="000B778E"/>
    <w:rsid w:val="000B7794"/>
    <w:rsid w:val="000B783B"/>
    <w:rsid w:val="000B7B7F"/>
    <w:rsid w:val="000B7BD2"/>
    <w:rsid w:val="000B7F05"/>
    <w:rsid w:val="000B7F12"/>
    <w:rsid w:val="000B7FBA"/>
    <w:rsid w:val="000B7FBD"/>
    <w:rsid w:val="000C000C"/>
    <w:rsid w:val="000C0212"/>
    <w:rsid w:val="000C02AF"/>
    <w:rsid w:val="000C08DA"/>
    <w:rsid w:val="000C0ACC"/>
    <w:rsid w:val="000C0B20"/>
    <w:rsid w:val="000C0BA8"/>
    <w:rsid w:val="000C0D94"/>
    <w:rsid w:val="000C14FE"/>
    <w:rsid w:val="000C170F"/>
    <w:rsid w:val="000C1884"/>
    <w:rsid w:val="000C18DD"/>
    <w:rsid w:val="000C18DE"/>
    <w:rsid w:val="000C1A01"/>
    <w:rsid w:val="000C1B56"/>
    <w:rsid w:val="000C1CD7"/>
    <w:rsid w:val="000C23F0"/>
    <w:rsid w:val="000C2433"/>
    <w:rsid w:val="000C26CC"/>
    <w:rsid w:val="000C29F8"/>
    <w:rsid w:val="000C2B58"/>
    <w:rsid w:val="000C2C14"/>
    <w:rsid w:val="000C392A"/>
    <w:rsid w:val="000C3F24"/>
    <w:rsid w:val="000C3F2A"/>
    <w:rsid w:val="000C4060"/>
    <w:rsid w:val="000C40B0"/>
    <w:rsid w:val="000C40E7"/>
    <w:rsid w:val="000C4148"/>
    <w:rsid w:val="000C4253"/>
    <w:rsid w:val="000C43ED"/>
    <w:rsid w:val="000C495D"/>
    <w:rsid w:val="000C4B61"/>
    <w:rsid w:val="000C4CB8"/>
    <w:rsid w:val="000C4D45"/>
    <w:rsid w:val="000C4F9A"/>
    <w:rsid w:val="000C4FA3"/>
    <w:rsid w:val="000C51EE"/>
    <w:rsid w:val="000C5203"/>
    <w:rsid w:val="000C527F"/>
    <w:rsid w:val="000C5387"/>
    <w:rsid w:val="000C5BF6"/>
    <w:rsid w:val="000C606D"/>
    <w:rsid w:val="000C622A"/>
    <w:rsid w:val="000C6875"/>
    <w:rsid w:val="000C6C2D"/>
    <w:rsid w:val="000C6D0B"/>
    <w:rsid w:val="000C700D"/>
    <w:rsid w:val="000C71A0"/>
    <w:rsid w:val="000C77B5"/>
    <w:rsid w:val="000C784F"/>
    <w:rsid w:val="000C7BFE"/>
    <w:rsid w:val="000C7CC1"/>
    <w:rsid w:val="000C7D72"/>
    <w:rsid w:val="000C7E57"/>
    <w:rsid w:val="000D0350"/>
    <w:rsid w:val="000D04EA"/>
    <w:rsid w:val="000D0749"/>
    <w:rsid w:val="000D09B8"/>
    <w:rsid w:val="000D0C2A"/>
    <w:rsid w:val="000D0D09"/>
    <w:rsid w:val="000D0DA7"/>
    <w:rsid w:val="000D0E5E"/>
    <w:rsid w:val="000D10B4"/>
    <w:rsid w:val="000D122D"/>
    <w:rsid w:val="000D14F2"/>
    <w:rsid w:val="000D1BC3"/>
    <w:rsid w:val="000D1D6E"/>
    <w:rsid w:val="000D223C"/>
    <w:rsid w:val="000D2267"/>
    <w:rsid w:val="000D25CF"/>
    <w:rsid w:val="000D298D"/>
    <w:rsid w:val="000D2AF2"/>
    <w:rsid w:val="000D2C81"/>
    <w:rsid w:val="000D2FFC"/>
    <w:rsid w:val="000D3143"/>
    <w:rsid w:val="000D3180"/>
    <w:rsid w:val="000D3699"/>
    <w:rsid w:val="000D3824"/>
    <w:rsid w:val="000D38B5"/>
    <w:rsid w:val="000D3C95"/>
    <w:rsid w:val="000D3DC1"/>
    <w:rsid w:val="000D3DDA"/>
    <w:rsid w:val="000D427C"/>
    <w:rsid w:val="000D442B"/>
    <w:rsid w:val="000D4749"/>
    <w:rsid w:val="000D487D"/>
    <w:rsid w:val="000D4AF5"/>
    <w:rsid w:val="000D4D27"/>
    <w:rsid w:val="000D4D70"/>
    <w:rsid w:val="000D4FD5"/>
    <w:rsid w:val="000D5109"/>
    <w:rsid w:val="000D54B6"/>
    <w:rsid w:val="000D57A5"/>
    <w:rsid w:val="000D5A66"/>
    <w:rsid w:val="000D60A3"/>
    <w:rsid w:val="000D61C7"/>
    <w:rsid w:val="000D62D2"/>
    <w:rsid w:val="000D6389"/>
    <w:rsid w:val="000D64BB"/>
    <w:rsid w:val="000D66A0"/>
    <w:rsid w:val="000D69FD"/>
    <w:rsid w:val="000D6D1D"/>
    <w:rsid w:val="000D6FF1"/>
    <w:rsid w:val="000D7450"/>
    <w:rsid w:val="000D77C5"/>
    <w:rsid w:val="000D7971"/>
    <w:rsid w:val="000D7AF5"/>
    <w:rsid w:val="000D7BE5"/>
    <w:rsid w:val="000D7D48"/>
    <w:rsid w:val="000D7E74"/>
    <w:rsid w:val="000E0134"/>
    <w:rsid w:val="000E02CC"/>
    <w:rsid w:val="000E068D"/>
    <w:rsid w:val="000E0716"/>
    <w:rsid w:val="000E0A16"/>
    <w:rsid w:val="000E0C43"/>
    <w:rsid w:val="000E0DFE"/>
    <w:rsid w:val="000E112A"/>
    <w:rsid w:val="000E1154"/>
    <w:rsid w:val="000E11C5"/>
    <w:rsid w:val="000E152D"/>
    <w:rsid w:val="000E15E8"/>
    <w:rsid w:val="000E15EF"/>
    <w:rsid w:val="000E1860"/>
    <w:rsid w:val="000E1A63"/>
    <w:rsid w:val="000E1C4E"/>
    <w:rsid w:val="000E2432"/>
    <w:rsid w:val="000E273D"/>
    <w:rsid w:val="000E277D"/>
    <w:rsid w:val="000E2781"/>
    <w:rsid w:val="000E27D5"/>
    <w:rsid w:val="000E2859"/>
    <w:rsid w:val="000E2A9F"/>
    <w:rsid w:val="000E2ACA"/>
    <w:rsid w:val="000E345E"/>
    <w:rsid w:val="000E36DA"/>
    <w:rsid w:val="000E3AD1"/>
    <w:rsid w:val="000E3DD4"/>
    <w:rsid w:val="000E3F09"/>
    <w:rsid w:val="000E43DD"/>
    <w:rsid w:val="000E4417"/>
    <w:rsid w:val="000E4472"/>
    <w:rsid w:val="000E4852"/>
    <w:rsid w:val="000E4B8C"/>
    <w:rsid w:val="000E501B"/>
    <w:rsid w:val="000E5039"/>
    <w:rsid w:val="000E5197"/>
    <w:rsid w:val="000E547F"/>
    <w:rsid w:val="000E56B4"/>
    <w:rsid w:val="000E5703"/>
    <w:rsid w:val="000E5A1F"/>
    <w:rsid w:val="000E5CD8"/>
    <w:rsid w:val="000E627C"/>
    <w:rsid w:val="000E6326"/>
    <w:rsid w:val="000E6EF4"/>
    <w:rsid w:val="000E71E3"/>
    <w:rsid w:val="000E722A"/>
    <w:rsid w:val="000E72AC"/>
    <w:rsid w:val="000E7310"/>
    <w:rsid w:val="000E792E"/>
    <w:rsid w:val="000E7B15"/>
    <w:rsid w:val="000E7C87"/>
    <w:rsid w:val="000F00DB"/>
    <w:rsid w:val="000F00F4"/>
    <w:rsid w:val="000F0148"/>
    <w:rsid w:val="000F04BB"/>
    <w:rsid w:val="000F0986"/>
    <w:rsid w:val="000F0B59"/>
    <w:rsid w:val="000F0DB2"/>
    <w:rsid w:val="000F1207"/>
    <w:rsid w:val="000F15C2"/>
    <w:rsid w:val="000F16F4"/>
    <w:rsid w:val="000F1894"/>
    <w:rsid w:val="000F19CD"/>
    <w:rsid w:val="000F1A4B"/>
    <w:rsid w:val="000F1A9A"/>
    <w:rsid w:val="000F1AA9"/>
    <w:rsid w:val="000F1B08"/>
    <w:rsid w:val="000F1D2F"/>
    <w:rsid w:val="000F1DE2"/>
    <w:rsid w:val="000F230F"/>
    <w:rsid w:val="000F2826"/>
    <w:rsid w:val="000F286F"/>
    <w:rsid w:val="000F28CF"/>
    <w:rsid w:val="000F2944"/>
    <w:rsid w:val="000F323E"/>
    <w:rsid w:val="000F3649"/>
    <w:rsid w:val="000F3722"/>
    <w:rsid w:val="000F3AC4"/>
    <w:rsid w:val="000F3FBE"/>
    <w:rsid w:val="000F4124"/>
    <w:rsid w:val="000F41C1"/>
    <w:rsid w:val="000F445A"/>
    <w:rsid w:val="000F45F6"/>
    <w:rsid w:val="000F47F1"/>
    <w:rsid w:val="000F493D"/>
    <w:rsid w:val="000F49C4"/>
    <w:rsid w:val="000F4D68"/>
    <w:rsid w:val="000F4F54"/>
    <w:rsid w:val="000F5297"/>
    <w:rsid w:val="000F52CA"/>
    <w:rsid w:val="000F55E1"/>
    <w:rsid w:val="000F564C"/>
    <w:rsid w:val="000F5669"/>
    <w:rsid w:val="000F5BC0"/>
    <w:rsid w:val="000F60B2"/>
    <w:rsid w:val="000F61FD"/>
    <w:rsid w:val="000F624D"/>
    <w:rsid w:val="000F62E9"/>
    <w:rsid w:val="000F63DE"/>
    <w:rsid w:val="000F6642"/>
    <w:rsid w:val="000F6689"/>
    <w:rsid w:val="000F697A"/>
    <w:rsid w:val="000F6BE0"/>
    <w:rsid w:val="000F6C8E"/>
    <w:rsid w:val="000F6D32"/>
    <w:rsid w:val="000F7217"/>
    <w:rsid w:val="000F748C"/>
    <w:rsid w:val="000F7577"/>
    <w:rsid w:val="000F7962"/>
    <w:rsid w:val="000F7C99"/>
    <w:rsid w:val="000F7DD8"/>
    <w:rsid w:val="000F7E1E"/>
    <w:rsid w:val="000F7FEA"/>
    <w:rsid w:val="0010002E"/>
    <w:rsid w:val="00100498"/>
    <w:rsid w:val="00100639"/>
    <w:rsid w:val="00100795"/>
    <w:rsid w:val="0010096A"/>
    <w:rsid w:val="001009F9"/>
    <w:rsid w:val="00100EA6"/>
    <w:rsid w:val="00100FE3"/>
    <w:rsid w:val="0010104A"/>
    <w:rsid w:val="001012DE"/>
    <w:rsid w:val="0010137F"/>
    <w:rsid w:val="001016DE"/>
    <w:rsid w:val="00101A68"/>
    <w:rsid w:val="00101ACC"/>
    <w:rsid w:val="00101FD6"/>
    <w:rsid w:val="00101FE7"/>
    <w:rsid w:val="0010294F"/>
    <w:rsid w:val="00102A12"/>
    <w:rsid w:val="00102B4C"/>
    <w:rsid w:val="00102D7F"/>
    <w:rsid w:val="00102E32"/>
    <w:rsid w:val="001033CD"/>
    <w:rsid w:val="001034E5"/>
    <w:rsid w:val="00103C72"/>
    <w:rsid w:val="00103EF8"/>
    <w:rsid w:val="00103F48"/>
    <w:rsid w:val="001047DF"/>
    <w:rsid w:val="0010492E"/>
    <w:rsid w:val="0010495D"/>
    <w:rsid w:val="00104C4E"/>
    <w:rsid w:val="00104D60"/>
    <w:rsid w:val="00104F10"/>
    <w:rsid w:val="0010500C"/>
    <w:rsid w:val="0010500F"/>
    <w:rsid w:val="001050A6"/>
    <w:rsid w:val="00105800"/>
    <w:rsid w:val="0010584B"/>
    <w:rsid w:val="0010587B"/>
    <w:rsid w:val="001058D2"/>
    <w:rsid w:val="00105F22"/>
    <w:rsid w:val="00105F88"/>
    <w:rsid w:val="001060BD"/>
    <w:rsid w:val="00106148"/>
    <w:rsid w:val="0010616D"/>
    <w:rsid w:val="001064F7"/>
    <w:rsid w:val="001068F9"/>
    <w:rsid w:val="0010707D"/>
    <w:rsid w:val="001071E9"/>
    <w:rsid w:val="00107341"/>
    <w:rsid w:val="001073B7"/>
    <w:rsid w:val="0010799B"/>
    <w:rsid w:val="00107E24"/>
    <w:rsid w:val="00107F23"/>
    <w:rsid w:val="00107F63"/>
    <w:rsid w:val="00107FB5"/>
    <w:rsid w:val="00110240"/>
    <w:rsid w:val="00110299"/>
    <w:rsid w:val="00110B64"/>
    <w:rsid w:val="00110B65"/>
    <w:rsid w:val="00110B6E"/>
    <w:rsid w:val="00110BA7"/>
    <w:rsid w:val="001110E6"/>
    <w:rsid w:val="0011114A"/>
    <w:rsid w:val="00111253"/>
    <w:rsid w:val="00111544"/>
    <w:rsid w:val="001115FE"/>
    <w:rsid w:val="00111803"/>
    <w:rsid w:val="0011180E"/>
    <w:rsid w:val="00111C52"/>
    <w:rsid w:val="00112111"/>
    <w:rsid w:val="001123D5"/>
    <w:rsid w:val="00112752"/>
    <w:rsid w:val="00112851"/>
    <w:rsid w:val="001128E8"/>
    <w:rsid w:val="00112B3D"/>
    <w:rsid w:val="00112C4B"/>
    <w:rsid w:val="00112F07"/>
    <w:rsid w:val="00112F76"/>
    <w:rsid w:val="0011303C"/>
    <w:rsid w:val="00113757"/>
    <w:rsid w:val="0011386B"/>
    <w:rsid w:val="00113C9B"/>
    <w:rsid w:val="00113D4C"/>
    <w:rsid w:val="00113DF1"/>
    <w:rsid w:val="00114017"/>
    <w:rsid w:val="0011401E"/>
    <w:rsid w:val="00114097"/>
    <w:rsid w:val="00114340"/>
    <w:rsid w:val="0011447E"/>
    <w:rsid w:val="001144E4"/>
    <w:rsid w:val="001145EC"/>
    <w:rsid w:val="001146D7"/>
    <w:rsid w:val="00114907"/>
    <w:rsid w:val="00114D3B"/>
    <w:rsid w:val="00114D7A"/>
    <w:rsid w:val="00115691"/>
    <w:rsid w:val="0011583A"/>
    <w:rsid w:val="001158D4"/>
    <w:rsid w:val="001159B5"/>
    <w:rsid w:val="00115B59"/>
    <w:rsid w:val="00115B68"/>
    <w:rsid w:val="001161DF"/>
    <w:rsid w:val="001163E2"/>
    <w:rsid w:val="00116500"/>
    <w:rsid w:val="00116BEA"/>
    <w:rsid w:val="00116C65"/>
    <w:rsid w:val="00117192"/>
    <w:rsid w:val="001174EC"/>
    <w:rsid w:val="00117807"/>
    <w:rsid w:val="001178D4"/>
    <w:rsid w:val="00117BC6"/>
    <w:rsid w:val="00117D3A"/>
    <w:rsid w:val="00120230"/>
    <w:rsid w:val="00120444"/>
    <w:rsid w:val="00120503"/>
    <w:rsid w:val="00120633"/>
    <w:rsid w:val="0012086E"/>
    <w:rsid w:val="00120974"/>
    <w:rsid w:val="001209A7"/>
    <w:rsid w:val="00120A4F"/>
    <w:rsid w:val="00120B76"/>
    <w:rsid w:val="00120CB9"/>
    <w:rsid w:val="0012161C"/>
    <w:rsid w:val="0012172A"/>
    <w:rsid w:val="00121855"/>
    <w:rsid w:val="00121DA1"/>
    <w:rsid w:val="00121FB7"/>
    <w:rsid w:val="00121FD8"/>
    <w:rsid w:val="00122939"/>
    <w:rsid w:val="00122E91"/>
    <w:rsid w:val="00122E98"/>
    <w:rsid w:val="0012344F"/>
    <w:rsid w:val="00123605"/>
    <w:rsid w:val="00123F13"/>
    <w:rsid w:val="00124090"/>
    <w:rsid w:val="00124351"/>
    <w:rsid w:val="0012471F"/>
    <w:rsid w:val="00124778"/>
    <w:rsid w:val="00124CB6"/>
    <w:rsid w:val="00124DB9"/>
    <w:rsid w:val="00124EB5"/>
    <w:rsid w:val="00124F1D"/>
    <w:rsid w:val="00125081"/>
    <w:rsid w:val="00125109"/>
    <w:rsid w:val="001251E6"/>
    <w:rsid w:val="0012527C"/>
    <w:rsid w:val="001254B0"/>
    <w:rsid w:val="001256A1"/>
    <w:rsid w:val="00125C86"/>
    <w:rsid w:val="00125CC7"/>
    <w:rsid w:val="00125DFB"/>
    <w:rsid w:val="00126151"/>
    <w:rsid w:val="0012627B"/>
    <w:rsid w:val="001262CB"/>
    <w:rsid w:val="001264FB"/>
    <w:rsid w:val="00126898"/>
    <w:rsid w:val="001268A4"/>
    <w:rsid w:val="00126C57"/>
    <w:rsid w:val="00126D8A"/>
    <w:rsid w:val="001272B4"/>
    <w:rsid w:val="00127401"/>
    <w:rsid w:val="00127473"/>
    <w:rsid w:val="00127623"/>
    <w:rsid w:val="001276F8"/>
    <w:rsid w:val="001277F4"/>
    <w:rsid w:val="00127A37"/>
    <w:rsid w:val="00127DDA"/>
    <w:rsid w:val="00127F74"/>
    <w:rsid w:val="0013035E"/>
    <w:rsid w:val="001303AA"/>
    <w:rsid w:val="001305F9"/>
    <w:rsid w:val="00130976"/>
    <w:rsid w:val="00130EDF"/>
    <w:rsid w:val="0013144F"/>
    <w:rsid w:val="00131674"/>
    <w:rsid w:val="00131804"/>
    <w:rsid w:val="0013187A"/>
    <w:rsid w:val="00131ADD"/>
    <w:rsid w:val="00131D63"/>
    <w:rsid w:val="00131FE7"/>
    <w:rsid w:val="0013207F"/>
    <w:rsid w:val="0013237A"/>
    <w:rsid w:val="0013240C"/>
    <w:rsid w:val="001329CA"/>
    <w:rsid w:val="00132A23"/>
    <w:rsid w:val="00132DE8"/>
    <w:rsid w:val="00132FC5"/>
    <w:rsid w:val="001330B9"/>
    <w:rsid w:val="0013350F"/>
    <w:rsid w:val="0013384B"/>
    <w:rsid w:val="0013399F"/>
    <w:rsid w:val="00133EAE"/>
    <w:rsid w:val="00133EE2"/>
    <w:rsid w:val="00134206"/>
    <w:rsid w:val="0013470C"/>
    <w:rsid w:val="0013480D"/>
    <w:rsid w:val="001348A0"/>
    <w:rsid w:val="00134ACD"/>
    <w:rsid w:val="00135133"/>
    <w:rsid w:val="00135168"/>
    <w:rsid w:val="001353EF"/>
    <w:rsid w:val="001358BC"/>
    <w:rsid w:val="001358E6"/>
    <w:rsid w:val="00135D2F"/>
    <w:rsid w:val="001362D6"/>
    <w:rsid w:val="00136542"/>
    <w:rsid w:val="00136689"/>
    <w:rsid w:val="001367AE"/>
    <w:rsid w:val="001368C6"/>
    <w:rsid w:val="001370A8"/>
    <w:rsid w:val="0013760B"/>
    <w:rsid w:val="00137652"/>
    <w:rsid w:val="0013768F"/>
    <w:rsid w:val="00137CF1"/>
    <w:rsid w:val="00137D57"/>
    <w:rsid w:val="00137DA0"/>
    <w:rsid w:val="00140503"/>
    <w:rsid w:val="00140735"/>
    <w:rsid w:val="00140E4C"/>
    <w:rsid w:val="00141299"/>
    <w:rsid w:val="00141502"/>
    <w:rsid w:val="0014157F"/>
    <w:rsid w:val="0014177F"/>
    <w:rsid w:val="00141CD1"/>
    <w:rsid w:val="00141D19"/>
    <w:rsid w:val="00141F43"/>
    <w:rsid w:val="001422DD"/>
    <w:rsid w:val="001424A1"/>
    <w:rsid w:val="00142AF1"/>
    <w:rsid w:val="00142E93"/>
    <w:rsid w:val="00143127"/>
    <w:rsid w:val="0014319D"/>
    <w:rsid w:val="001438D8"/>
    <w:rsid w:val="00143A19"/>
    <w:rsid w:val="00143A9C"/>
    <w:rsid w:val="00143C29"/>
    <w:rsid w:val="00143E2C"/>
    <w:rsid w:val="00143E6D"/>
    <w:rsid w:val="001441BA"/>
    <w:rsid w:val="0014422F"/>
    <w:rsid w:val="00144234"/>
    <w:rsid w:val="0014445F"/>
    <w:rsid w:val="00144483"/>
    <w:rsid w:val="001448DF"/>
    <w:rsid w:val="00144B96"/>
    <w:rsid w:val="00144BD5"/>
    <w:rsid w:val="00144E2A"/>
    <w:rsid w:val="00144E6E"/>
    <w:rsid w:val="00145103"/>
    <w:rsid w:val="0014511A"/>
    <w:rsid w:val="0014615A"/>
    <w:rsid w:val="00146A31"/>
    <w:rsid w:val="00146CB2"/>
    <w:rsid w:val="00146CE3"/>
    <w:rsid w:val="00146D7B"/>
    <w:rsid w:val="0014750C"/>
    <w:rsid w:val="00147AF8"/>
    <w:rsid w:val="00147B89"/>
    <w:rsid w:val="00147BF6"/>
    <w:rsid w:val="00147CC4"/>
    <w:rsid w:val="00150146"/>
    <w:rsid w:val="00150182"/>
    <w:rsid w:val="001501FD"/>
    <w:rsid w:val="001505BC"/>
    <w:rsid w:val="001507D1"/>
    <w:rsid w:val="00150808"/>
    <w:rsid w:val="001509B7"/>
    <w:rsid w:val="001514B9"/>
    <w:rsid w:val="001517A6"/>
    <w:rsid w:val="001519FD"/>
    <w:rsid w:val="00151E6F"/>
    <w:rsid w:val="001521F4"/>
    <w:rsid w:val="001523C0"/>
    <w:rsid w:val="001523E4"/>
    <w:rsid w:val="00152895"/>
    <w:rsid w:val="0015299A"/>
    <w:rsid w:val="00152E5F"/>
    <w:rsid w:val="00153211"/>
    <w:rsid w:val="00153555"/>
    <w:rsid w:val="0015357E"/>
    <w:rsid w:val="00153670"/>
    <w:rsid w:val="0015374C"/>
    <w:rsid w:val="0015379E"/>
    <w:rsid w:val="0015385B"/>
    <w:rsid w:val="00153B58"/>
    <w:rsid w:val="00154A07"/>
    <w:rsid w:val="00154CA8"/>
    <w:rsid w:val="0015516A"/>
    <w:rsid w:val="001551B5"/>
    <w:rsid w:val="00155351"/>
    <w:rsid w:val="001553FE"/>
    <w:rsid w:val="0015542E"/>
    <w:rsid w:val="001558C0"/>
    <w:rsid w:val="00155CA3"/>
    <w:rsid w:val="00155E0F"/>
    <w:rsid w:val="00155EC9"/>
    <w:rsid w:val="00155F60"/>
    <w:rsid w:val="0015684D"/>
    <w:rsid w:val="001568F4"/>
    <w:rsid w:val="00156968"/>
    <w:rsid w:val="0015699F"/>
    <w:rsid w:val="00156D26"/>
    <w:rsid w:val="00156FCB"/>
    <w:rsid w:val="001573DF"/>
    <w:rsid w:val="00157642"/>
    <w:rsid w:val="00157668"/>
    <w:rsid w:val="001578E6"/>
    <w:rsid w:val="00157CD1"/>
    <w:rsid w:val="00157E8D"/>
    <w:rsid w:val="001600A1"/>
    <w:rsid w:val="001603D3"/>
    <w:rsid w:val="00160476"/>
    <w:rsid w:val="00160642"/>
    <w:rsid w:val="001607DD"/>
    <w:rsid w:val="001613F0"/>
    <w:rsid w:val="00161652"/>
    <w:rsid w:val="00161751"/>
    <w:rsid w:val="00161B03"/>
    <w:rsid w:val="00161F0F"/>
    <w:rsid w:val="00161F91"/>
    <w:rsid w:val="00162207"/>
    <w:rsid w:val="001623A5"/>
    <w:rsid w:val="001623D2"/>
    <w:rsid w:val="0016274C"/>
    <w:rsid w:val="00162756"/>
    <w:rsid w:val="001627EE"/>
    <w:rsid w:val="00162D1A"/>
    <w:rsid w:val="00162FA5"/>
    <w:rsid w:val="001630FE"/>
    <w:rsid w:val="001632C1"/>
    <w:rsid w:val="00163313"/>
    <w:rsid w:val="00163634"/>
    <w:rsid w:val="001637F2"/>
    <w:rsid w:val="00163822"/>
    <w:rsid w:val="0016387F"/>
    <w:rsid w:val="00163B85"/>
    <w:rsid w:val="00163D34"/>
    <w:rsid w:val="00163F4F"/>
    <w:rsid w:val="00164069"/>
    <w:rsid w:val="001644DF"/>
    <w:rsid w:val="00164A00"/>
    <w:rsid w:val="00165018"/>
    <w:rsid w:val="00165BC2"/>
    <w:rsid w:val="00165D84"/>
    <w:rsid w:val="001663AB"/>
    <w:rsid w:val="001665E4"/>
    <w:rsid w:val="00166B97"/>
    <w:rsid w:val="00167377"/>
    <w:rsid w:val="001673C8"/>
    <w:rsid w:val="0016750D"/>
    <w:rsid w:val="00167707"/>
    <w:rsid w:val="00167921"/>
    <w:rsid w:val="001700E1"/>
    <w:rsid w:val="00170187"/>
    <w:rsid w:val="001701B0"/>
    <w:rsid w:val="0017053C"/>
    <w:rsid w:val="001706F4"/>
    <w:rsid w:val="001707A8"/>
    <w:rsid w:val="0017088D"/>
    <w:rsid w:val="001708B9"/>
    <w:rsid w:val="00170A29"/>
    <w:rsid w:val="00170ABB"/>
    <w:rsid w:val="00171246"/>
    <w:rsid w:val="00171528"/>
    <w:rsid w:val="00171567"/>
    <w:rsid w:val="00171614"/>
    <w:rsid w:val="001718D1"/>
    <w:rsid w:val="00171C06"/>
    <w:rsid w:val="00171C3E"/>
    <w:rsid w:val="00172251"/>
    <w:rsid w:val="00172266"/>
    <w:rsid w:val="001722BE"/>
    <w:rsid w:val="00172348"/>
    <w:rsid w:val="001725C3"/>
    <w:rsid w:val="00172719"/>
    <w:rsid w:val="00172BA4"/>
    <w:rsid w:val="00172BCB"/>
    <w:rsid w:val="001730A2"/>
    <w:rsid w:val="001732D0"/>
    <w:rsid w:val="001734B8"/>
    <w:rsid w:val="001734DB"/>
    <w:rsid w:val="00173622"/>
    <w:rsid w:val="00173864"/>
    <w:rsid w:val="00173D5A"/>
    <w:rsid w:val="00174127"/>
    <w:rsid w:val="001742E3"/>
    <w:rsid w:val="0017492E"/>
    <w:rsid w:val="001756ED"/>
    <w:rsid w:val="00175748"/>
    <w:rsid w:val="001757A8"/>
    <w:rsid w:val="00175894"/>
    <w:rsid w:val="00175A66"/>
    <w:rsid w:val="00175A6C"/>
    <w:rsid w:val="00175D20"/>
    <w:rsid w:val="001761C0"/>
    <w:rsid w:val="0017631A"/>
    <w:rsid w:val="00176461"/>
    <w:rsid w:val="001765CD"/>
    <w:rsid w:val="001768DB"/>
    <w:rsid w:val="001769E3"/>
    <w:rsid w:val="00176CBB"/>
    <w:rsid w:val="00177483"/>
    <w:rsid w:val="001775EE"/>
    <w:rsid w:val="001777D2"/>
    <w:rsid w:val="0017789B"/>
    <w:rsid w:val="00177ADE"/>
    <w:rsid w:val="00177BE7"/>
    <w:rsid w:val="00177D0D"/>
    <w:rsid w:val="00177FCB"/>
    <w:rsid w:val="0018002C"/>
    <w:rsid w:val="0018034F"/>
    <w:rsid w:val="0018076C"/>
    <w:rsid w:val="00180D13"/>
    <w:rsid w:val="00180D50"/>
    <w:rsid w:val="00180DD9"/>
    <w:rsid w:val="00180F56"/>
    <w:rsid w:val="00181410"/>
    <w:rsid w:val="001814D6"/>
    <w:rsid w:val="001814DB"/>
    <w:rsid w:val="0018180D"/>
    <w:rsid w:val="00181EB2"/>
    <w:rsid w:val="00181F93"/>
    <w:rsid w:val="0018248D"/>
    <w:rsid w:val="00182A61"/>
    <w:rsid w:val="00182B99"/>
    <w:rsid w:val="00182DFB"/>
    <w:rsid w:val="001830A7"/>
    <w:rsid w:val="00183133"/>
    <w:rsid w:val="001833FE"/>
    <w:rsid w:val="00183793"/>
    <w:rsid w:val="00183911"/>
    <w:rsid w:val="00183A5B"/>
    <w:rsid w:val="00183B28"/>
    <w:rsid w:val="00183B9C"/>
    <w:rsid w:val="00183CC4"/>
    <w:rsid w:val="00183D54"/>
    <w:rsid w:val="001849E5"/>
    <w:rsid w:val="00184C79"/>
    <w:rsid w:val="00184D1A"/>
    <w:rsid w:val="00185182"/>
    <w:rsid w:val="00185411"/>
    <w:rsid w:val="001854C6"/>
    <w:rsid w:val="00185823"/>
    <w:rsid w:val="00185A8F"/>
    <w:rsid w:val="00185A9C"/>
    <w:rsid w:val="00185B65"/>
    <w:rsid w:val="00185B92"/>
    <w:rsid w:val="00185DD1"/>
    <w:rsid w:val="001860A6"/>
    <w:rsid w:val="00186218"/>
    <w:rsid w:val="00186443"/>
    <w:rsid w:val="001864FD"/>
    <w:rsid w:val="00186537"/>
    <w:rsid w:val="00186577"/>
    <w:rsid w:val="00186642"/>
    <w:rsid w:val="00186736"/>
    <w:rsid w:val="001869D0"/>
    <w:rsid w:val="00186AD5"/>
    <w:rsid w:val="00186B13"/>
    <w:rsid w:val="00186F96"/>
    <w:rsid w:val="00186FAB"/>
    <w:rsid w:val="00187EA1"/>
    <w:rsid w:val="001903E3"/>
    <w:rsid w:val="00190CEE"/>
    <w:rsid w:val="00190D78"/>
    <w:rsid w:val="00190DAC"/>
    <w:rsid w:val="00190FB0"/>
    <w:rsid w:val="00191202"/>
    <w:rsid w:val="001912C4"/>
    <w:rsid w:val="001913D4"/>
    <w:rsid w:val="001916B2"/>
    <w:rsid w:val="001916E7"/>
    <w:rsid w:val="00191A14"/>
    <w:rsid w:val="001924E4"/>
    <w:rsid w:val="0019296A"/>
    <w:rsid w:val="0019342E"/>
    <w:rsid w:val="001934A3"/>
    <w:rsid w:val="00193720"/>
    <w:rsid w:val="00193B7D"/>
    <w:rsid w:val="00193B9E"/>
    <w:rsid w:val="00193BC3"/>
    <w:rsid w:val="00193C9D"/>
    <w:rsid w:val="00193F58"/>
    <w:rsid w:val="00193FC6"/>
    <w:rsid w:val="00193FD9"/>
    <w:rsid w:val="0019402C"/>
    <w:rsid w:val="00194039"/>
    <w:rsid w:val="0019404B"/>
    <w:rsid w:val="00194326"/>
    <w:rsid w:val="00194353"/>
    <w:rsid w:val="001946C6"/>
    <w:rsid w:val="00194786"/>
    <w:rsid w:val="00194981"/>
    <w:rsid w:val="00194E0E"/>
    <w:rsid w:val="001950A6"/>
    <w:rsid w:val="001951ED"/>
    <w:rsid w:val="0019565E"/>
    <w:rsid w:val="001956A0"/>
    <w:rsid w:val="00195716"/>
    <w:rsid w:val="0019670C"/>
    <w:rsid w:val="00196799"/>
    <w:rsid w:val="001967E8"/>
    <w:rsid w:val="00196B42"/>
    <w:rsid w:val="00196C01"/>
    <w:rsid w:val="00196C3F"/>
    <w:rsid w:val="00196D34"/>
    <w:rsid w:val="0019747A"/>
    <w:rsid w:val="00197892"/>
    <w:rsid w:val="00197D9A"/>
    <w:rsid w:val="00197E79"/>
    <w:rsid w:val="00197F9F"/>
    <w:rsid w:val="001A033C"/>
    <w:rsid w:val="001A0775"/>
    <w:rsid w:val="001A085A"/>
    <w:rsid w:val="001A0914"/>
    <w:rsid w:val="001A0BA6"/>
    <w:rsid w:val="001A0D4D"/>
    <w:rsid w:val="001A10A3"/>
    <w:rsid w:val="001A10E7"/>
    <w:rsid w:val="001A11FF"/>
    <w:rsid w:val="001A1473"/>
    <w:rsid w:val="001A167B"/>
    <w:rsid w:val="001A1910"/>
    <w:rsid w:val="001A193F"/>
    <w:rsid w:val="001A1DE8"/>
    <w:rsid w:val="001A1F5F"/>
    <w:rsid w:val="001A240D"/>
    <w:rsid w:val="001A251F"/>
    <w:rsid w:val="001A2D1F"/>
    <w:rsid w:val="001A2FB9"/>
    <w:rsid w:val="001A30ED"/>
    <w:rsid w:val="001A326A"/>
    <w:rsid w:val="001A332A"/>
    <w:rsid w:val="001A35DE"/>
    <w:rsid w:val="001A3A02"/>
    <w:rsid w:val="001A3B22"/>
    <w:rsid w:val="001A3DD7"/>
    <w:rsid w:val="001A42A0"/>
    <w:rsid w:val="001A433E"/>
    <w:rsid w:val="001A47C1"/>
    <w:rsid w:val="001A47DA"/>
    <w:rsid w:val="001A4BFA"/>
    <w:rsid w:val="001A5095"/>
    <w:rsid w:val="001A5351"/>
    <w:rsid w:val="001A55BB"/>
    <w:rsid w:val="001A5D85"/>
    <w:rsid w:val="001A641D"/>
    <w:rsid w:val="001A656B"/>
    <w:rsid w:val="001A6579"/>
    <w:rsid w:val="001A669B"/>
    <w:rsid w:val="001A66ED"/>
    <w:rsid w:val="001A6923"/>
    <w:rsid w:val="001A6DB2"/>
    <w:rsid w:val="001A6E58"/>
    <w:rsid w:val="001A6EDA"/>
    <w:rsid w:val="001A6F41"/>
    <w:rsid w:val="001A6F94"/>
    <w:rsid w:val="001A700D"/>
    <w:rsid w:val="001A71CF"/>
    <w:rsid w:val="001A71E6"/>
    <w:rsid w:val="001A7281"/>
    <w:rsid w:val="001A7949"/>
    <w:rsid w:val="001A7B28"/>
    <w:rsid w:val="001A7D2B"/>
    <w:rsid w:val="001A7D53"/>
    <w:rsid w:val="001A7EE1"/>
    <w:rsid w:val="001B003D"/>
    <w:rsid w:val="001B0607"/>
    <w:rsid w:val="001B0853"/>
    <w:rsid w:val="001B0876"/>
    <w:rsid w:val="001B0AB1"/>
    <w:rsid w:val="001B0C17"/>
    <w:rsid w:val="001B1097"/>
    <w:rsid w:val="001B1229"/>
    <w:rsid w:val="001B12F1"/>
    <w:rsid w:val="001B1353"/>
    <w:rsid w:val="001B13AE"/>
    <w:rsid w:val="001B151C"/>
    <w:rsid w:val="001B1697"/>
    <w:rsid w:val="001B16D9"/>
    <w:rsid w:val="001B187F"/>
    <w:rsid w:val="001B1885"/>
    <w:rsid w:val="001B189C"/>
    <w:rsid w:val="001B1BA7"/>
    <w:rsid w:val="001B1CF4"/>
    <w:rsid w:val="001B1E1D"/>
    <w:rsid w:val="001B215C"/>
    <w:rsid w:val="001B2265"/>
    <w:rsid w:val="001B24C6"/>
    <w:rsid w:val="001B2540"/>
    <w:rsid w:val="001B28B2"/>
    <w:rsid w:val="001B29D3"/>
    <w:rsid w:val="001B2A18"/>
    <w:rsid w:val="001B31FA"/>
    <w:rsid w:val="001B34EE"/>
    <w:rsid w:val="001B35A6"/>
    <w:rsid w:val="001B3903"/>
    <w:rsid w:val="001B3DFD"/>
    <w:rsid w:val="001B3EF8"/>
    <w:rsid w:val="001B3F28"/>
    <w:rsid w:val="001B3F3A"/>
    <w:rsid w:val="001B4446"/>
    <w:rsid w:val="001B4AFA"/>
    <w:rsid w:val="001B4C81"/>
    <w:rsid w:val="001B4E29"/>
    <w:rsid w:val="001B50D9"/>
    <w:rsid w:val="001B54AB"/>
    <w:rsid w:val="001B54C0"/>
    <w:rsid w:val="001B57C4"/>
    <w:rsid w:val="001B5A1B"/>
    <w:rsid w:val="001B5B55"/>
    <w:rsid w:val="001B6219"/>
    <w:rsid w:val="001B63B9"/>
    <w:rsid w:val="001B63FC"/>
    <w:rsid w:val="001B646D"/>
    <w:rsid w:val="001B651E"/>
    <w:rsid w:val="001B6535"/>
    <w:rsid w:val="001B6A94"/>
    <w:rsid w:val="001B6BDF"/>
    <w:rsid w:val="001B7480"/>
    <w:rsid w:val="001B748D"/>
    <w:rsid w:val="001B7B34"/>
    <w:rsid w:val="001B7B3E"/>
    <w:rsid w:val="001B7D08"/>
    <w:rsid w:val="001B7D54"/>
    <w:rsid w:val="001B7E98"/>
    <w:rsid w:val="001C0062"/>
    <w:rsid w:val="001C039A"/>
    <w:rsid w:val="001C03D5"/>
    <w:rsid w:val="001C0490"/>
    <w:rsid w:val="001C06AD"/>
    <w:rsid w:val="001C0A16"/>
    <w:rsid w:val="001C0BD4"/>
    <w:rsid w:val="001C0C3F"/>
    <w:rsid w:val="001C14D7"/>
    <w:rsid w:val="001C1508"/>
    <w:rsid w:val="001C186D"/>
    <w:rsid w:val="001C1CC8"/>
    <w:rsid w:val="001C1E1E"/>
    <w:rsid w:val="001C2056"/>
    <w:rsid w:val="001C2060"/>
    <w:rsid w:val="001C24B5"/>
    <w:rsid w:val="001C2650"/>
    <w:rsid w:val="001C2BE3"/>
    <w:rsid w:val="001C30FF"/>
    <w:rsid w:val="001C3645"/>
    <w:rsid w:val="001C395C"/>
    <w:rsid w:val="001C3EC8"/>
    <w:rsid w:val="001C43EB"/>
    <w:rsid w:val="001C4604"/>
    <w:rsid w:val="001C4756"/>
    <w:rsid w:val="001C4CD7"/>
    <w:rsid w:val="001C4F34"/>
    <w:rsid w:val="001C4F5F"/>
    <w:rsid w:val="001C4FBE"/>
    <w:rsid w:val="001C516B"/>
    <w:rsid w:val="001C527B"/>
    <w:rsid w:val="001C582A"/>
    <w:rsid w:val="001C5B6E"/>
    <w:rsid w:val="001C5BE3"/>
    <w:rsid w:val="001C5CF9"/>
    <w:rsid w:val="001C5E84"/>
    <w:rsid w:val="001C5F66"/>
    <w:rsid w:val="001C607E"/>
    <w:rsid w:val="001C6163"/>
    <w:rsid w:val="001C6E5A"/>
    <w:rsid w:val="001C7261"/>
    <w:rsid w:val="001C7386"/>
    <w:rsid w:val="001C7429"/>
    <w:rsid w:val="001C7B6E"/>
    <w:rsid w:val="001C7C2B"/>
    <w:rsid w:val="001C7CD8"/>
    <w:rsid w:val="001C7DCE"/>
    <w:rsid w:val="001C7E7A"/>
    <w:rsid w:val="001C7F3D"/>
    <w:rsid w:val="001D0E69"/>
    <w:rsid w:val="001D0F2E"/>
    <w:rsid w:val="001D105F"/>
    <w:rsid w:val="001D1108"/>
    <w:rsid w:val="001D11A0"/>
    <w:rsid w:val="001D11DD"/>
    <w:rsid w:val="001D156F"/>
    <w:rsid w:val="001D225D"/>
    <w:rsid w:val="001D23EB"/>
    <w:rsid w:val="001D2686"/>
    <w:rsid w:val="001D3190"/>
    <w:rsid w:val="001D3308"/>
    <w:rsid w:val="001D3472"/>
    <w:rsid w:val="001D37EF"/>
    <w:rsid w:val="001D3C7F"/>
    <w:rsid w:val="001D3F20"/>
    <w:rsid w:val="001D4142"/>
    <w:rsid w:val="001D41F6"/>
    <w:rsid w:val="001D4794"/>
    <w:rsid w:val="001D5049"/>
    <w:rsid w:val="001D5474"/>
    <w:rsid w:val="001D6248"/>
    <w:rsid w:val="001D6351"/>
    <w:rsid w:val="001D6370"/>
    <w:rsid w:val="001D66E9"/>
    <w:rsid w:val="001D6783"/>
    <w:rsid w:val="001D6D5B"/>
    <w:rsid w:val="001D6FC6"/>
    <w:rsid w:val="001D7218"/>
    <w:rsid w:val="001D736F"/>
    <w:rsid w:val="001D7390"/>
    <w:rsid w:val="001D7393"/>
    <w:rsid w:val="001D7903"/>
    <w:rsid w:val="001D7CA8"/>
    <w:rsid w:val="001E0144"/>
    <w:rsid w:val="001E01D0"/>
    <w:rsid w:val="001E05D7"/>
    <w:rsid w:val="001E07D5"/>
    <w:rsid w:val="001E0880"/>
    <w:rsid w:val="001E106D"/>
    <w:rsid w:val="001E1162"/>
    <w:rsid w:val="001E13F8"/>
    <w:rsid w:val="001E189C"/>
    <w:rsid w:val="001E1997"/>
    <w:rsid w:val="001E1DDB"/>
    <w:rsid w:val="001E20DB"/>
    <w:rsid w:val="001E26AB"/>
    <w:rsid w:val="001E26CD"/>
    <w:rsid w:val="001E27E1"/>
    <w:rsid w:val="001E293D"/>
    <w:rsid w:val="001E2A63"/>
    <w:rsid w:val="001E2ABC"/>
    <w:rsid w:val="001E2C1D"/>
    <w:rsid w:val="001E307D"/>
    <w:rsid w:val="001E33E6"/>
    <w:rsid w:val="001E3513"/>
    <w:rsid w:val="001E3FA3"/>
    <w:rsid w:val="001E4142"/>
    <w:rsid w:val="001E41AA"/>
    <w:rsid w:val="001E4717"/>
    <w:rsid w:val="001E490E"/>
    <w:rsid w:val="001E4A16"/>
    <w:rsid w:val="001E4AF6"/>
    <w:rsid w:val="001E4DDF"/>
    <w:rsid w:val="001E4E48"/>
    <w:rsid w:val="001E5409"/>
    <w:rsid w:val="001E5527"/>
    <w:rsid w:val="001E5536"/>
    <w:rsid w:val="001E5B1F"/>
    <w:rsid w:val="001E5B64"/>
    <w:rsid w:val="001E5C43"/>
    <w:rsid w:val="001E61F0"/>
    <w:rsid w:val="001E6444"/>
    <w:rsid w:val="001E658E"/>
    <w:rsid w:val="001E69A1"/>
    <w:rsid w:val="001E6A71"/>
    <w:rsid w:val="001E6BA2"/>
    <w:rsid w:val="001E6D95"/>
    <w:rsid w:val="001E6EAF"/>
    <w:rsid w:val="001E7525"/>
    <w:rsid w:val="001E766D"/>
    <w:rsid w:val="001E7685"/>
    <w:rsid w:val="001E7C2B"/>
    <w:rsid w:val="001E7CB0"/>
    <w:rsid w:val="001E7E39"/>
    <w:rsid w:val="001E7FD1"/>
    <w:rsid w:val="001F0252"/>
    <w:rsid w:val="001F02BC"/>
    <w:rsid w:val="001F0573"/>
    <w:rsid w:val="001F0629"/>
    <w:rsid w:val="001F07E3"/>
    <w:rsid w:val="001F0810"/>
    <w:rsid w:val="001F08AF"/>
    <w:rsid w:val="001F08F1"/>
    <w:rsid w:val="001F0962"/>
    <w:rsid w:val="001F0F44"/>
    <w:rsid w:val="001F10A3"/>
    <w:rsid w:val="001F13D7"/>
    <w:rsid w:val="001F1519"/>
    <w:rsid w:val="001F16B3"/>
    <w:rsid w:val="001F1734"/>
    <w:rsid w:val="001F1950"/>
    <w:rsid w:val="001F1996"/>
    <w:rsid w:val="001F1AFE"/>
    <w:rsid w:val="001F1B6F"/>
    <w:rsid w:val="001F1C04"/>
    <w:rsid w:val="001F1DAF"/>
    <w:rsid w:val="001F1E11"/>
    <w:rsid w:val="001F1E59"/>
    <w:rsid w:val="001F2685"/>
    <w:rsid w:val="001F2885"/>
    <w:rsid w:val="001F29A2"/>
    <w:rsid w:val="001F29CA"/>
    <w:rsid w:val="001F2AB2"/>
    <w:rsid w:val="001F2B11"/>
    <w:rsid w:val="001F2BBA"/>
    <w:rsid w:val="001F30FA"/>
    <w:rsid w:val="001F31B2"/>
    <w:rsid w:val="001F3711"/>
    <w:rsid w:val="001F3897"/>
    <w:rsid w:val="001F39BA"/>
    <w:rsid w:val="001F3BE5"/>
    <w:rsid w:val="001F3ED1"/>
    <w:rsid w:val="001F3F4F"/>
    <w:rsid w:val="001F41E8"/>
    <w:rsid w:val="001F4355"/>
    <w:rsid w:val="001F45DC"/>
    <w:rsid w:val="001F494B"/>
    <w:rsid w:val="001F4CEB"/>
    <w:rsid w:val="001F50F9"/>
    <w:rsid w:val="001F53D2"/>
    <w:rsid w:val="001F569E"/>
    <w:rsid w:val="001F5B13"/>
    <w:rsid w:val="001F6065"/>
    <w:rsid w:val="001F635F"/>
    <w:rsid w:val="001F6479"/>
    <w:rsid w:val="001F648A"/>
    <w:rsid w:val="001F6501"/>
    <w:rsid w:val="001F6606"/>
    <w:rsid w:val="001F67D5"/>
    <w:rsid w:val="001F6920"/>
    <w:rsid w:val="001F6A70"/>
    <w:rsid w:val="001F6F94"/>
    <w:rsid w:val="001F7036"/>
    <w:rsid w:val="001F7391"/>
    <w:rsid w:val="001F776A"/>
    <w:rsid w:val="001F7A1D"/>
    <w:rsid w:val="001F7F47"/>
    <w:rsid w:val="001F7F8A"/>
    <w:rsid w:val="0020050A"/>
    <w:rsid w:val="0020088D"/>
    <w:rsid w:val="002008A4"/>
    <w:rsid w:val="002008F8"/>
    <w:rsid w:val="002009DC"/>
    <w:rsid w:val="00200C48"/>
    <w:rsid w:val="00200E4E"/>
    <w:rsid w:val="00201080"/>
    <w:rsid w:val="00201187"/>
    <w:rsid w:val="002016A2"/>
    <w:rsid w:val="00201708"/>
    <w:rsid w:val="00201B42"/>
    <w:rsid w:val="00201CEB"/>
    <w:rsid w:val="00202173"/>
    <w:rsid w:val="00202908"/>
    <w:rsid w:val="00202D62"/>
    <w:rsid w:val="00202DF6"/>
    <w:rsid w:val="00202FB3"/>
    <w:rsid w:val="00203210"/>
    <w:rsid w:val="002033A6"/>
    <w:rsid w:val="00203A60"/>
    <w:rsid w:val="00203B1E"/>
    <w:rsid w:val="00204543"/>
    <w:rsid w:val="00204867"/>
    <w:rsid w:val="00204CEE"/>
    <w:rsid w:val="00204F6F"/>
    <w:rsid w:val="00205551"/>
    <w:rsid w:val="00205661"/>
    <w:rsid w:val="0020576A"/>
    <w:rsid w:val="002057F9"/>
    <w:rsid w:val="002060BE"/>
    <w:rsid w:val="00206403"/>
    <w:rsid w:val="002070C7"/>
    <w:rsid w:val="0020725B"/>
    <w:rsid w:val="002101DA"/>
    <w:rsid w:val="00210423"/>
    <w:rsid w:val="00210766"/>
    <w:rsid w:val="0021086E"/>
    <w:rsid w:val="00210A23"/>
    <w:rsid w:val="00210BD8"/>
    <w:rsid w:val="00210C36"/>
    <w:rsid w:val="00210EDD"/>
    <w:rsid w:val="002111E1"/>
    <w:rsid w:val="0021141E"/>
    <w:rsid w:val="00211C06"/>
    <w:rsid w:val="00211CD5"/>
    <w:rsid w:val="00211F43"/>
    <w:rsid w:val="00212184"/>
    <w:rsid w:val="0021269D"/>
    <w:rsid w:val="002126D3"/>
    <w:rsid w:val="00212A07"/>
    <w:rsid w:val="00212E71"/>
    <w:rsid w:val="002130A8"/>
    <w:rsid w:val="00213251"/>
    <w:rsid w:val="002135B4"/>
    <w:rsid w:val="002137B5"/>
    <w:rsid w:val="00213924"/>
    <w:rsid w:val="00213A06"/>
    <w:rsid w:val="00213A0F"/>
    <w:rsid w:val="00213A9E"/>
    <w:rsid w:val="00213DA2"/>
    <w:rsid w:val="00213EDA"/>
    <w:rsid w:val="002140A6"/>
    <w:rsid w:val="002140B4"/>
    <w:rsid w:val="0021433E"/>
    <w:rsid w:val="00214396"/>
    <w:rsid w:val="0021448D"/>
    <w:rsid w:val="00214E11"/>
    <w:rsid w:val="00214E2D"/>
    <w:rsid w:val="00214EF2"/>
    <w:rsid w:val="002156ED"/>
    <w:rsid w:val="00215B82"/>
    <w:rsid w:val="00216005"/>
    <w:rsid w:val="002161AC"/>
    <w:rsid w:val="002161CA"/>
    <w:rsid w:val="0021628D"/>
    <w:rsid w:val="0021644F"/>
    <w:rsid w:val="002165AA"/>
    <w:rsid w:val="0021667E"/>
    <w:rsid w:val="002167AA"/>
    <w:rsid w:val="00216A63"/>
    <w:rsid w:val="00216AA7"/>
    <w:rsid w:val="00216D7D"/>
    <w:rsid w:val="00216DF6"/>
    <w:rsid w:val="0021733A"/>
    <w:rsid w:val="00217725"/>
    <w:rsid w:val="00217D86"/>
    <w:rsid w:val="00217F83"/>
    <w:rsid w:val="00217F91"/>
    <w:rsid w:val="0022016C"/>
    <w:rsid w:val="00220567"/>
    <w:rsid w:val="00220D4A"/>
    <w:rsid w:val="00220DAA"/>
    <w:rsid w:val="00221A82"/>
    <w:rsid w:val="00221C96"/>
    <w:rsid w:val="00221D01"/>
    <w:rsid w:val="00221F69"/>
    <w:rsid w:val="0022232F"/>
    <w:rsid w:val="00222412"/>
    <w:rsid w:val="00222499"/>
    <w:rsid w:val="0022255C"/>
    <w:rsid w:val="002225BA"/>
    <w:rsid w:val="002226BB"/>
    <w:rsid w:val="002228A9"/>
    <w:rsid w:val="00222AAA"/>
    <w:rsid w:val="00222D79"/>
    <w:rsid w:val="0022317E"/>
    <w:rsid w:val="00223230"/>
    <w:rsid w:val="00223629"/>
    <w:rsid w:val="002238DB"/>
    <w:rsid w:val="002242D3"/>
    <w:rsid w:val="002245B6"/>
    <w:rsid w:val="00224A05"/>
    <w:rsid w:val="00225040"/>
    <w:rsid w:val="00225136"/>
    <w:rsid w:val="002252CD"/>
    <w:rsid w:val="002255C7"/>
    <w:rsid w:val="0022584F"/>
    <w:rsid w:val="00225F89"/>
    <w:rsid w:val="0022610C"/>
    <w:rsid w:val="00226485"/>
    <w:rsid w:val="00226660"/>
    <w:rsid w:val="00226BFE"/>
    <w:rsid w:val="00226C1B"/>
    <w:rsid w:val="0022709E"/>
    <w:rsid w:val="00227669"/>
    <w:rsid w:val="002276FB"/>
    <w:rsid w:val="00227A0A"/>
    <w:rsid w:val="00227B29"/>
    <w:rsid w:val="00227BA3"/>
    <w:rsid w:val="00227FC7"/>
    <w:rsid w:val="00230298"/>
    <w:rsid w:val="00230670"/>
    <w:rsid w:val="002306D3"/>
    <w:rsid w:val="00230BFF"/>
    <w:rsid w:val="00230C95"/>
    <w:rsid w:val="00230DE2"/>
    <w:rsid w:val="00230E08"/>
    <w:rsid w:val="00230FFC"/>
    <w:rsid w:val="00231504"/>
    <w:rsid w:val="002316B1"/>
    <w:rsid w:val="0023178C"/>
    <w:rsid w:val="002317A2"/>
    <w:rsid w:val="00231A2C"/>
    <w:rsid w:val="00231F06"/>
    <w:rsid w:val="002320A7"/>
    <w:rsid w:val="00232741"/>
    <w:rsid w:val="002328BB"/>
    <w:rsid w:val="002329A6"/>
    <w:rsid w:val="00232DEB"/>
    <w:rsid w:val="0023335C"/>
    <w:rsid w:val="002336C4"/>
    <w:rsid w:val="00233955"/>
    <w:rsid w:val="002339FC"/>
    <w:rsid w:val="00233B5B"/>
    <w:rsid w:val="00233EA7"/>
    <w:rsid w:val="00234639"/>
    <w:rsid w:val="002346B1"/>
    <w:rsid w:val="00234734"/>
    <w:rsid w:val="00234902"/>
    <w:rsid w:val="00234911"/>
    <w:rsid w:val="00234AE9"/>
    <w:rsid w:val="00234C2C"/>
    <w:rsid w:val="00234EC5"/>
    <w:rsid w:val="0023508D"/>
    <w:rsid w:val="0023528D"/>
    <w:rsid w:val="00235342"/>
    <w:rsid w:val="00235414"/>
    <w:rsid w:val="0023561E"/>
    <w:rsid w:val="0023567F"/>
    <w:rsid w:val="002356A2"/>
    <w:rsid w:val="0023591A"/>
    <w:rsid w:val="00235CC7"/>
    <w:rsid w:val="00235EB3"/>
    <w:rsid w:val="00235F8F"/>
    <w:rsid w:val="0023670D"/>
    <w:rsid w:val="00236B29"/>
    <w:rsid w:val="00236B8E"/>
    <w:rsid w:val="00236FC5"/>
    <w:rsid w:val="00237190"/>
    <w:rsid w:val="002372BD"/>
    <w:rsid w:val="00237767"/>
    <w:rsid w:val="00237ED4"/>
    <w:rsid w:val="00237FE0"/>
    <w:rsid w:val="00237FF3"/>
    <w:rsid w:val="00240005"/>
    <w:rsid w:val="00240068"/>
    <w:rsid w:val="002406E8"/>
    <w:rsid w:val="0024076A"/>
    <w:rsid w:val="00240B73"/>
    <w:rsid w:val="00240BE0"/>
    <w:rsid w:val="00240DC8"/>
    <w:rsid w:val="00240E53"/>
    <w:rsid w:val="0024112F"/>
    <w:rsid w:val="00241159"/>
    <w:rsid w:val="002414A0"/>
    <w:rsid w:val="0024158B"/>
    <w:rsid w:val="002418B3"/>
    <w:rsid w:val="00241968"/>
    <w:rsid w:val="00241A9E"/>
    <w:rsid w:val="00241AD7"/>
    <w:rsid w:val="00241EEE"/>
    <w:rsid w:val="00242273"/>
    <w:rsid w:val="00242694"/>
    <w:rsid w:val="00242AE6"/>
    <w:rsid w:val="00242B4C"/>
    <w:rsid w:val="00242ECD"/>
    <w:rsid w:val="00243272"/>
    <w:rsid w:val="0024333E"/>
    <w:rsid w:val="00243387"/>
    <w:rsid w:val="00243957"/>
    <w:rsid w:val="00243D04"/>
    <w:rsid w:val="00243F3A"/>
    <w:rsid w:val="002445E3"/>
    <w:rsid w:val="002447F5"/>
    <w:rsid w:val="00244F2C"/>
    <w:rsid w:val="00245055"/>
    <w:rsid w:val="0024510B"/>
    <w:rsid w:val="00245176"/>
    <w:rsid w:val="002451F5"/>
    <w:rsid w:val="002455A0"/>
    <w:rsid w:val="00245BC8"/>
    <w:rsid w:val="00245C9E"/>
    <w:rsid w:val="002460BD"/>
    <w:rsid w:val="002460FF"/>
    <w:rsid w:val="0024614A"/>
    <w:rsid w:val="002466C2"/>
    <w:rsid w:val="00246725"/>
    <w:rsid w:val="002469C7"/>
    <w:rsid w:val="00246BDF"/>
    <w:rsid w:val="00246D31"/>
    <w:rsid w:val="00246F48"/>
    <w:rsid w:val="00246F72"/>
    <w:rsid w:val="00247008"/>
    <w:rsid w:val="0024740C"/>
    <w:rsid w:val="00247C8B"/>
    <w:rsid w:val="00247D6F"/>
    <w:rsid w:val="00250058"/>
    <w:rsid w:val="002500DA"/>
    <w:rsid w:val="00250476"/>
    <w:rsid w:val="002508EB"/>
    <w:rsid w:val="00250C47"/>
    <w:rsid w:val="00250C79"/>
    <w:rsid w:val="00250C83"/>
    <w:rsid w:val="00250CED"/>
    <w:rsid w:val="0025123E"/>
    <w:rsid w:val="002513DD"/>
    <w:rsid w:val="002515A8"/>
    <w:rsid w:val="002516D7"/>
    <w:rsid w:val="0025235B"/>
    <w:rsid w:val="00252BC1"/>
    <w:rsid w:val="00252CBA"/>
    <w:rsid w:val="00252D93"/>
    <w:rsid w:val="0025310E"/>
    <w:rsid w:val="00253687"/>
    <w:rsid w:val="00253838"/>
    <w:rsid w:val="00253B28"/>
    <w:rsid w:val="00253B79"/>
    <w:rsid w:val="002540FB"/>
    <w:rsid w:val="002540FD"/>
    <w:rsid w:val="0025431D"/>
    <w:rsid w:val="002543E1"/>
    <w:rsid w:val="002545B7"/>
    <w:rsid w:val="0025462D"/>
    <w:rsid w:val="002546DC"/>
    <w:rsid w:val="00254745"/>
    <w:rsid w:val="00254822"/>
    <w:rsid w:val="00254AA1"/>
    <w:rsid w:val="00254B2F"/>
    <w:rsid w:val="00254C78"/>
    <w:rsid w:val="00254CAF"/>
    <w:rsid w:val="00254E73"/>
    <w:rsid w:val="002555CE"/>
    <w:rsid w:val="00255740"/>
    <w:rsid w:val="00255CBD"/>
    <w:rsid w:val="002560D9"/>
    <w:rsid w:val="00256147"/>
    <w:rsid w:val="002561F1"/>
    <w:rsid w:val="00256396"/>
    <w:rsid w:val="00256440"/>
    <w:rsid w:val="00256934"/>
    <w:rsid w:val="00256953"/>
    <w:rsid w:val="00256AEE"/>
    <w:rsid w:val="00257011"/>
    <w:rsid w:val="002573A5"/>
    <w:rsid w:val="0025743D"/>
    <w:rsid w:val="00257652"/>
    <w:rsid w:val="002579ED"/>
    <w:rsid w:val="0026001E"/>
    <w:rsid w:val="0026005A"/>
    <w:rsid w:val="00260536"/>
    <w:rsid w:val="00260A0F"/>
    <w:rsid w:val="00260B14"/>
    <w:rsid w:val="00260BCA"/>
    <w:rsid w:val="0026101F"/>
    <w:rsid w:val="00261268"/>
    <w:rsid w:val="00261406"/>
    <w:rsid w:val="002617DC"/>
    <w:rsid w:val="00261C03"/>
    <w:rsid w:val="00261D6F"/>
    <w:rsid w:val="00261FD6"/>
    <w:rsid w:val="00262662"/>
    <w:rsid w:val="00262736"/>
    <w:rsid w:val="002629A3"/>
    <w:rsid w:val="002629C8"/>
    <w:rsid w:val="002629ED"/>
    <w:rsid w:val="00262DD6"/>
    <w:rsid w:val="002632C6"/>
    <w:rsid w:val="002635EF"/>
    <w:rsid w:val="00263624"/>
    <w:rsid w:val="00263693"/>
    <w:rsid w:val="00263BE0"/>
    <w:rsid w:val="00263E21"/>
    <w:rsid w:val="0026405D"/>
    <w:rsid w:val="00264213"/>
    <w:rsid w:val="00264345"/>
    <w:rsid w:val="00264357"/>
    <w:rsid w:val="002643B7"/>
    <w:rsid w:val="002643CB"/>
    <w:rsid w:val="0026471D"/>
    <w:rsid w:val="00264B25"/>
    <w:rsid w:val="00264D3F"/>
    <w:rsid w:val="002651D4"/>
    <w:rsid w:val="0026548F"/>
    <w:rsid w:val="0026560A"/>
    <w:rsid w:val="002658C2"/>
    <w:rsid w:val="00265AC5"/>
    <w:rsid w:val="00266554"/>
    <w:rsid w:val="0026656D"/>
    <w:rsid w:val="00266924"/>
    <w:rsid w:val="00266B01"/>
    <w:rsid w:val="00266B22"/>
    <w:rsid w:val="00266C7D"/>
    <w:rsid w:val="00266C98"/>
    <w:rsid w:val="00266DCC"/>
    <w:rsid w:val="00267410"/>
    <w:rsid w:val="0026741F"/>
    <w:rsid w:val="00267635"/>
    <w:rsid w:val="0026783A"/>
    <w:rsid w:val="00267CE6"/>
    <w:rsid w:val="00267E56"/>
    <w:rsid w:val="00267EDD"/>
    <w:rsid w:val="00267EEA"/>
    <w:rsid w:val="00270117"/>
    <w:rsid w:val="00270188"/>
    <w:rsid w:val="0027028C"/>
    <w:rsid w:val="00270589"/>
    <w:rsid w:val="002705A6"/>
    <w:rsid w:val="0027067A"/>
    <w:rsid w:val="00270F44"/>
    <w:rsid w:val="002712FC"/>
    <w:rsid w:val="00271397"/>
    <w:rsid w:val="00271982"/>
    <w:rsid w:val="00271E7D"/>
    <w:rsid w:val="0027258C"/>
    <w:rsid w:val="0027278A"/>
    <w:rsid w:val="0027282A"/>
    <w:rsid w:val="002728D0"/>
    <w:rsid w:val="00272B37"/>
    <w:rsid w:val="002731DB"/>
    <w:rsid w:val="002731E4"/>
    <w:rsid w:val="0027325A"/>
    <w:rsid w:val="00273266"/>
    <w:rsid w:val="002733F9"/>
    <w:rsid w:val="00273419"/>
    <w:rsid w:val="002736FE"/>
    <w:rsid w:val="0027397A"/>
    <w:rsid w:val="0027399C"/>
    <w:rsid w:val="00273D30"/>
    <w:rsid w:val="00273E79"/>
    <w:rsid w:val="00273F13"/>
    <w:rsid w:val="002740EC"/>
    <w:rsid w:val="002745C8"/>
    <w:rsid w:val="002746AE"/>
    <w:rsid w:val="00274728"/>
    <w:rsid w:val="00274840"/>
    <w:rsid w:val="0027492F"/>
    <w:rsid w:val="00274C04"/>
    <w:rsid w:val="00274E7C"/>
    <w:rsid w:val="00274F4B"/>
    <w:rsid w:val="0027502C"/>
    <w:rsid w:val="00275201"/>
    <w:rsid w:val="00275239"/>
    <w:rsid w:val="002753E5"/>
    <w:rsid w:val="00275453"/>
    <w:rsid w:val="0027545D"/>
    <w:rsid w:val="00275587"/>
    <w:rsid w:val="0027579F"/>
    <w:rsid w:val="002757AF"/>
    <w:rsid w:val="00275824"/>
    <w:rsid w:val="002758C1"/>
    <w:rsid w:val="00275EDE"/>
    <w:rsid w:val="00275F40"/>
    <w:rsid w:val="0027602B"/>
    <w:rsid w:val="00276229"/>
    <w:rsid w:val="0027698A"/>
    <w:rsid w:val="00276B55"/>
    <w:rsid w:val="00276C01"/>
    <w:rsid w:val="00276CFB"/>
    <w:rsid w:val="00276FFB"/>
    <w:rsid w:val="00277032"/>
    <w:rsid w:val="002771E6"/>
    <w:rsid w:val="0027732D"/>
    <w:rsid w:val="002777DF"/>
    <w:rsid w:val="00277C61"/>
    <w:rsid w:val="00277C7C"/>
    <w:rsid w:val="00277E71"/>
    <w:rsid w:val="002801BA"/>
    <w:rsid w:val="002803E9"/>
    <w:rsid w:val="00280706"/>
    <w:rsid w:val="00280B41"/>
    <w:rsid w:val="00280FEB"/>
    <w:rsid w:val="00281225"/>
    <w:rsid w:val="002814F1"/>
    <w:rsid w:val="002816E5"/>
    <w:rsid w:val="002817D6"/>
    <w:rsid w:val="00281B2C"/>
    <w:rsid w:val="00281B5C"/>
    <w:rsid w:val="00281F5A"/>
    <w:rsid w:val="00281F6B"/>
    <w:rsid w:val="00281F7F"/>
    <w:rsid w:val="00281FCE"/>
    <w:rsid w:val="00282204"/>
    <w:rsid w:val="00282323"/>
    <w:rsid w:val="00282608"/>
    <w:rsid w:val="00282924"/>
    <w:rsid w:val="00282D86"/>
    <w:rsid w:val="00282D91"/>
    <w:rsid w:val="00282F32"/>
    <w:rsid w:val="00283324"/>
    <w:rsid w:val="00283496"/>
    <w:rsid w:val="002835BD"/>
    <w:rsid w:val="0028382F"/>
    <w:rsid w:val="00283A51"/>
    <w:rsid w:val="00283C9D"/>
    <w:rsid w:val="00283D44"/>
    <w:rsid w:val="00283FCE"/>
    <w:rsid w:val="00284544"/>
    <w:rsid w:val="00284586"/>
    <w:rsid w:val="0028485F"/>
    <w:rsid w:val="00284B13"/>
    <w:rsid w:val="00284B1B"/>
    <w:rsid w:val="00284DDC"/>
    <w:rsid w:val="00284E10"/>
    <w:rsid w:val="0028547F"/>
    <w:rsid w:val="00285833"/>
    <w:rsid w:val="002859CE"/>
    <w:rsid w:val="00285A97"/>
    <w:rsid w:val="00285EB9"/>
    <w:rsid w:val="00286337"/>
    <w:rsid w:val="0028639E"/>
    <w:rsid w:val="002864C6"/>
    <w:rsid w:val="002864D7"/>
    <w:rsid w:val="00286630"/>
    <w:rsid w:val="002867A7"/>
    <w:rsid w:val="00286A85"/>
    <w:rsid w:val="00286F33"/>
    <w:rsid w:val="00287110"/>
    <w:rsid w:val="00287127"/>
    <w:rsid w:val="002876A4"/>
    <w:rsid w:val="00287B78"/>
    <w:rsid w:val="00287C2E"/>
    <w:rsid w:val="00287D4E"/>
    <w:rsid w:val="00287FBC"/>
    <w:rsid w:val="002900B0"/>
    <w:rsid w:val="002903BC"/>
    <w:rsid w:val="0029059E"/>
    <w:rsid w:val="002906FA"/>
    <w:rsid w:val="002908B7"/>
    <w:rsid w:val="00290A43"/>
    <w:rsid w:val="00290BDF"/>
    <w:rsid w:val="00290CB0"/>
    <w:rsid w:val="00290E9D"/>
    <w:rsid w:val="00290F54"/>
    <w:rsid w:val="00291199"/>
    <w:rsid w:val="002911EC"/>
    <w:rsid w:val="00291418"/>
    <w:rsid w:val="002926C2"/>
    <w:rsid w:val="002926F5"/>
    <w:rsid w:val="002927B9"/>
    <w:rsid w:val="0029285A"/>
    <w:rsid w:val="002929D2"/>
    <w:rsid w:val="00292DFF"/>
    <w:rsid w:val="00292F85"/>
    <w:rsid w:val="0029394E"/>
    <w:rsid w:val="002939D2"/>
    <w:rsid w:val="00293EE3"/>
    <w:rsid w:val="00294B0D"/>
    <w:rsid w:val="00294B48"/>
    <w:rsid w:val="00294D1F"/>
    <w:rsid w:val="00294F98"/>
    <w:rsid w:val="0029502E"/>
    <w:rsid w:val="0029583E"/>
    <w:rsid w:val="002958B5"/>
    <w:rsid w:val="00295B96"/>
    <w:rsid w:val="00295E79"/>
    <w:rsid w:val="00295ECA"/>
    <w:rsid w:val="00295F50"/>
    <w:rsid w:val="00295F61"/>
    <w:rsid w:val="002961F3"/>
    <w:rsid w:val="0029654C"/>
    <w:rsid w:val="002966C0"/>
    <w:rsid w:val="0029670F"/>
    <w:rsid w:val="00296EAA"/>
    <w:rsid w:val="00297278"/>
    <w:rsid w:val="002973FC"/>
    <w:rsid w:val="00297A79"/>
    <w:rsid w:val="00297B0F"/>
    <w:rsid w:val="00297C38"/>
    <w:rsid w:val="002A0811"/>
    <w:rsid w:val="002A0834"/>
    <w:rsid w:val="002A085E"/>
    <w:rsid w:val="002A08A9"/>
    <w:rsid w:val="002A0B9D"/>
    <w:rsid w:val="002A0C23"/>
    <w:rsid w:val="002A1035"/>
    <w:rsid w:val="002A11CA"/>
    <w:rsid w:val="002A17BA"/>
    <w:rsid w:val="002A1859"/>
    <w:rsid w:val="002A186F"/>
    <w:rsid w:val="002A1F1F"/>
    <w:rsid w:val="002A1F27"/>
    <w:rsid w:val="002A1FA3"/>
    <w:rsid w:val="002A227B"/>
    <w:rsid w:val="002A2395"/>
    <w:rsid w:val="002A2403"/>
    <w:rsid w:val="002A2535"/>
    <w:rsid w:val="002A27DA"/>
    <w:rsid w:val="002A2848"/>
    <w:rsid w:val="002A2961"/>
    <w:rsid w:val="002A29BA"/>
    <w:rsid w:val="002A2F96"/>
    <w:rsid w:val="002A316F"/>
    <w:rsid w:val="002A3288"/>
    <w:rsid w:val="002A3378"/>
    <w:rsid w:val="002A38DD"/>
    <w:rsid w:val="002A3E2A"/>
    <w:rsid w:val="002A3F65"/>
    <w:rsid w:val="002A4B45"/>
    <w:rsid w:val="002A4BD6"/>
    <w:rsid w:val="002A4FB6"/>
    <w:rsid w:val="002A5624"/>
    <w:rsid w:val="002A5A13"/>
    <w:rsid w:val="002A5A3F"/>
    <w:rsid w:val="002A5CD6"/>
    <w:rsid w:val="002A5E63"/>
    <w:rsid w:val="002A5E9B"/>
    <w:rsid w:val="002A6135"/>
    <w:rsid w:val="002A641C"/>
    <w:rsid w:val="002A67A1"/>
    <w:rsid w:val="002A6A2D"/>
    <w:rsid w:val="002A6C14"/>
    <w:rsid w:val="002A6D72"/>
    <w:rsid w:val="002A6E05"/>
    <w:rsid w:val="002A6E47"/>
    <w:rsid w:val="002A6F10"/>
    <w:rsid w:val="002A7413"/>
    <w:rsid w:val="002A76CD"/>
    <w:rsid w:val="002A77B5"/>
    <w:rsid w:val="002A795D"/>
    <w:rsid w:val="002A7D42"/>
    <w:rsid w:val="002B0559"/>
    <w:rsid w:val="002B07DE"/>
    <w:rsid w:val="002B08A5"/>
    <w:rsid w:val="002B09A8"/>
    <w:rsid w:val="002B0A96"/>
    <w:rsid w:val="002B0F57"/>
    <w:rsid w:val="002B101B"/>
    <w:rsid w:val="002B1748"/>
    <w:rsid w:val="002B1890"/>
    <w:rsid w:val="002B191A"/>
    <w:rsid w:val="002B19BC"/>
    <w:rsid w:val="002B225B"/>
    <w:rsid w:val="002B22F4"/>
    <w:rsid w:val="002B23D8"/>
    <w:rsid w:val="002B2ED7"/>
    <w:rsid w:val="002B35F5"/>
    <w:rsid w:val="002B38E8"/>
    <w:rsid w:val="002B3EB8"/>
    <w:rsid w:val="002B46C3"/>
    <w:rsid w:val="002B4860"/>
    <w:rsid w:val="002B4AEE"/>
    <w:rsid w:val="002B4B2F"/>
    <w:rsid w:val="002B4FDD"/>
    <w:rsid w:val="002B50C1"/>
    <w:rsid w:val="002B5459"/>
    <w:rsid w:val="002B559D"/>
    <w:rsid w:val="002B5BA5"/>
    <w:rsid w:val="002B5BEC"/>
    <w:rsid w:val="002B602E"/>
    <w:rsid w:val="002B67D6"/>
    <w:rsid w:val="002B6ABA"/>
    <w:rsid w:val="002B6BD8"/>
    <w:rsid w:val="002B7368"/>
    <w:rsid w:val="002B7473"/>
    <w:rsid w:val="002B782E"/>
    <w:rsid w:val="002B7B07"/>
    <w:rsid w:val="002B7EA3"/>
    <w:rsid w:val="002C03C3"/>
    <w:rsid w:val="002C05A3"/>
    <w:rsid w:val="002C07EA"/>
    <w:rsid w:val="002C0F7D"/>
    <w:rsid w:val="002C12CD"/>
    <w:rsid w:val="002C130E"/>
    <w:rsid w:val="002C1425"/>
    <w:rsid w:val="002C1824"/>
    <w:rsid w:val="002C18A8"/>
    <w:rsid w:val="002C1A1B"/>
    <w:rsid w:val="002C1A41"/>
    <w:rsid w:val="002C1D6D"/>
    <w:rsid w:val="002C1FF1"/>
    <w:rsid w:val="002C204C"/>
    <w:rsid w:val="002C2323"/>
    <w:rsid w:val="002C2536"/>
    <w:rsid w:val="002C2640"/>
    <w:rsid w:val="002C2674"/>
    <w:rsid w:val="002C27BB"/>
    <w:rsid w:val="002C2A03"/>
    <w:rsid w:val="002C2AE4"/>
    <w:rsid w:val="002C2B07"/>
    <w:rsid w:val="002C2F7F"/>
    <w:rsid w:val="002C2FA3"/>
    <w:rsid w:val="002C31ED"/>
    <w:rsid w:val="002C3298"/>
    <w:rsid w:val="002C3773"/>
    <w:rsid w:val="002C3899"/>
    <w:rsid w:val="002C390A"/>
    <w:rsid w:val="002C3E23"/>
    <w:rsid w:val="002C3F1E"/>
    <w:rsid w:val="002C3FAD"/>
    <w:rsid w:val="002C4020"/>
    <w:rsid w:val="002C411A"/>
    <w:rsid w:val="002C418C"/>
    <w:rsid w:val="002C4F0B"/>
    <w:rsid w:val="002C5022"/>
    <w:rsid w:val="002C52E7"/>
    <w:rsid w:val="002C5373"/>
    <w:rsid w:val="002C53E8"/>
    <w:rsid w:val="002C5750"/>
    <w:rsid w:val="002C5784"/>
    <w:rsid w:val="002C5888"/>
    <w:rsid w:val="002C5F73"/>
    <w:rsid w:val="002C5FEC"/>
    <w:rsid w:val="002C6044"/>
    <w:rsid w:val="002C67E4"/>
    <w:rsid w:val="002C6B76"/>
    <w:rsid w:val="002C6CF1"/>
    <w:rsid w:val="002C6D36"/>
    <w:rsid w:val="002C6FCA"/>
    <w:rsid w:val="002C70BC"/>
    <w:rsid w:val="002C7A28"/>
    <w:rsid w:val="002D003B"/>
    <w:rsid w:val="002D026A"/>
    <w:rsid w:val="002D06BF"/>
    <w:rsid w:val="002D09C7"/>
    <w:rsid w:val="002D0C97"/>
    <w:rsid w:val="002D11D9"/>
    <w:rsid w:val="002D1443"/>
    <w:rsid w:val="002D18DC"/>
    <w:rsid w:val="002D1A11"/>
    <w:rsid w:val="002D1A32"/>
    <w:rsid w:val="002D1ABE"/>
    <w:rsid w:val="002D1EB7"/>
    <w:rsid w:val="002D1F99"/>
    <w:rsid w:val="002D2302"/>
    <w:rsid w:val="002D234A"/>
    <w:rsid w:val="002D23B0"/>
    <w:rsid w:val="002D2A6A"/>
    <w:rsid w:val="002D2EFA"/>
    <w:rsid w:val="002D2FC5"/>
    <w:rsid w:val="002D3306"/>
    <w:rsid w:val="002D3770"/>
    <w:rsid w:val="002D3806"/>
    <w:rsid w:val="002D3A77"/>
    <w:rsid w:val="002D3F00"/>
    <w:rsid w:val="002D3FC8"/>
    <w:rsid w:val="002D40F3"/>
    <w:rsid w:val="002D41A9"/>
    <w:rsid w:val="002D42B1"/>
    <w:rsid w:val="002D4323"/>
    <w:rsid w:val="002D4A4E"/>
    <w:rsid w:val="002D6096"/>
    <w:rsid w:val="002D60EA"/>
    <w:rsid w:val="002D64F0"/>
    <w:rsid w:val="002D670D"/>
    <w:rsid w:val="002D6D44"/>
    <w:rsid w:val="002D6DDF"/>
    <w:rsid w:val="002D6E85"/>
    <w:rsid w:val="002D72B1"/>
    <w:rsid w:val="002D73F7"/>
    <w:rsid w:val="002D74C6"/>
    <w:rsid w:val="002D7564"/>
    <w:rsid w:val="002D7B76"/>
    <w:rsid w:val="002E081A"/>
    <w:rsid w:val="002E08A7"/>
    <w:rsid w:val="002E0B30"/>
    <w:rsid w:val="002E0BF5"/>
    <w:rsid w:val="002E0DA8"/>
    <w:rsid w:val="002E0E3A"/>
    <w:rsid w:val="002E0F61"/>
    <w:rsid w:val="002E0FAF"/>
    <w:rsid w:val="002E109E"/>
    <w:rsid w:val="002E13DA"/>
    <w:rsid w:val="002E1412"/>
    <w:rsid w:val="002E14A5"/>
    <w:rsid w:val="002E1551"/>
    <w:rsid w:val="002E1BAC"/>
    <w:rsid w:val="002E1DBB"/>
    <w:rsid w:val="002E1F44"/>
    <w:rsid w:val="002E1F74"/>
    <w:rsid w:val="002E2223"/>
    <w:rsid w:val="002E2280"/>
    <w:rsid w:val="002E2593"/>
    <w:rsid w:val="002E2901"/>
    <w:rsid w:val="002E29D3"/>
    <w:rsid w:val="002E2C0B"/>
    <w:rsid w:val="002E2CD5"/>
    <w:rsid w:val="002E2D32"/>
    <w:rsid w:val="002E2EA6"/>
    <w:rsid w:val="002E3062"/>
    <w:rsid w:val="002E314D"/>
    <w:rsid w:val="002E324C"/>
    <w:rsid w:val="002E37E9"/>
    <w:rsid w:val="002E38D9"/>
    <w:rsid w:val="002E3919"/>
    <w:rsid w:val="002E3A13"/>
    <w:rsid w:val="002E3AA8"/>
    <w:rsid w:val="002E3B12"/>
    <w:rsid w:val="002E3E5C"/>
    <w:rsid w:val="002E40A7"/>
    <w:rsid w:val="002E414C"/>
    <w:rsid w:val="002E418C"/>
    <w:rsid w:val="002E42FB"/>
    <w:rsid w:val="002E45A6"/>
    <w:rsid w:val="002E46E3"/>
    <w:rsid w:val="002E46F9"/>
    <w:rsid w:val="002E4923"/>
    <w:rsid w:val="002E4A0F"/>
    <w:rsid w:val="002E5966"/>
    <w:rsid w:val="002E5ADB"/>
    <w:rsid w:val="002E5B8A"/>
    <w:rsid w:val="002E5CC0"/>
    <w:rsid w:val="002E60CB"/>
    <w:rsid w:val="002E6819"/>
    <w:rsid w:val="002E6B13"/>
    <w:rsid w:val="002E6C7A"/>
    <w:rsid w:val="002E6D5C"/>
    <w:rsid w:val="002E6E33"/>
    <w:rsid w:val="002E74F7"/>
    <w:rsid w:val="002E7841"/>
    <w:rsid w:val="002E7FF8"/>
    <w:rsid w:val="002F0060"/>
    <w:rsid w:val="002F0358"/>
    <w:rsid w:val="002F0643"/>
    <w:rsid w:val="002F0713"/>
    <w:rsid w:val="002F0B15"/>
    <w:rsid w:val="002F0B29"/>
    <w:rsid w:val="002F0C36"/>
    <w:rsid w:val="002F0E69"/>
    <w:rsid w:val="002F123B"/>
    <w:rsid w:val="002F188D"/>
    <w:rsid w:val="002F191D"/>
    <w:rsid w:val="002F1E14"/>
    <w:rsid w:val="002F220A"/>
    <w:rsid w:val="002F2233"/>
    <w:rsid w:val="002F2786"/>
    <w:rsid w:val="002F2F9D"/>
    <w:rsid w:val="002F3024"/>
    <w:rsid w:val="002F3078"/>
    <w:rsid w:val="002F31A4"/>
    <w:rsid w:val="002F329A"/>
    <w:rsid w:val="002F362A"/>
    <w:rsid w:val="002F3773"/>
    <w:rsid w:val="002F3C29"/>
    <w:rsid w:val="002F3CB9"/>
    <w:rsid w:val="002F3CEF"/>
    <w:rsid w:val="002F4531"/>
    <w:rsid w:val="002F4534"/>
    <w:rsid w:val="002F46DF"/>
    <w:rsid w:val="002F4879"/>
    <w:rsid w:val="002F4B05"/>
    <w:rsid w:val="002F4E69"/>
    <w:rsid w:val="002F4FA5"/>
    <w:rsid w:val="002F5679"/>
    <w:rsid w:val="002F56BC"/>
    <w:rsid w:val="002F577E"/>
    <w:rsid w:val="002F5797"/>
    <w:rsid w:val="002F5977"/>
    <w:rsid w:val="002F59BB"/>
    <w:rsid w:val="002F5B1E"/>
    <w:rsid w:val="002F5D13"/>
    <w:rsid w:val="002F5FB1"/>
    <w:rsid w:val="002F64E6"/>
    <w:rsid w:val="002F6664"/>
    <w:rsid w:val="002F6667"/>
    <w:rsid w:val="002F71DB"/>
    <w:rsid w:val="002F74E6"/>
    <w:rsid w:val="002F761A"/>
    <w:rsid w:val="002F7A34"/>
    <w:rsid w:val="002F7CB5"/>
    <w:rsid w:val="002F7D54"/>
    <w:rsid w:val="00300012"/>
    <w:rsid w:val="00300137"/>
    <w:rsid w:val="003006E5"/>
    <w:rsid w:val="003007A1"/>
    <w:rsid w:val="00300AF3"/>
    <w:rsid w:val="00300C0D"/>
    <w:rsid w:val="0030159C"/>
    <w:rsid w:val="00301937"/>
    <w:rsid w:val="00301A44"/>
    <w:rsid w:val="003020D0"/>
    <w:rsid w:val="003021FC"/>
    <w:rsid w:val="00302229"/>
    <w:rsid w:val="003022BE"/>
    <w:rsid w:val="00302441"/>
    <w:rsid w:val="00302614"/>
    <w:rsid w:val="00302660"/>
    <w:rsid w:val="003031D8"/>
    <w:rsid w:val="0030321E"/>
    <w:rsid w:val="003033CC"/>
    <w:rsid w:val="0030380F"/>
    <w:rsid w:val="003038F7"/>
    <w:rsid w:val="00303A08"/>
    <w:rsid w:val="00303A1E"/>
    <w:rsid w:val="00303D83"/>
    <w:rsid w:val="00303EC3"/>
    <w:rsid w:val="00304176"/>
    <w:rsid w:val="003042FB"/>
    <w:rsid w:val="003047A9"/>
    <w:rsid w:val="00304894"/>
    <w:rsid w:val="00304C2E"/>
    <w:rsid w:val="00304D0C"/>
    <w:rsid w:val="00304FD0"/>
    <w:rsid w:val="003052C8"/>
    <w:rsid w:val="003052F2"/>
    <w:rsid w:val="00305365"/>
    <w:rsid w:val="00305472"/>
    <w:rsid w:val="003056B3"/>
    <w:rsid w:val="003057CE"/>
    <w:rsid w:val="00305A99"/>
    <w:rsid w:val="00305BCD"/>
    <w:rsid w:val="00305E6F"/>
    <w:rsid w:val="003068B6"/>
    <w:rsid w:val="00306FA9"/>
    <w:rsid w:val="003076FB"/>
    <w:rsid w:val="00307740"/>
    <w:rsid w:val="00307CB2"/>
    <w:rsid w:val="00307D67"/>
    <w:rsid w:val="00307EF2"/>
    <w:rsid w:val="00307F00"/>
    <w:rsid w:val="003101CB"/>
    <w:rsid w:val="00310815"/>
    <w:rsid w:val="00310892"/>
    <w:rsid w:val="003113FC"/>
    <w:rsid w:val="0031153A"/>
    <w:rsid w:val="00311678"/>
    <w:rsid w:val="00311863"/>
    <w:rsid w:val="00311C00"/>
    <w:rsid w:val="00311DD7"/>
    <w:rsid w:val="00311DDF"/>
    <w:rsid w:val="003120BA"/>
    <w:rsid w:val="00312150"/>
    <w:rsid w:val="003121DF"/>
    <w:rsid w:val="003121E2"/>
    <w:rsid w:val="003122C9"/>
    <w:rsid w:val="00312539"/>
    <w:rsid w:val="003127F1"/>
    <w:rsid w:val="00312915"/>
    <w:rsid w:val="00312ACC"/>
    <w:rsid w:val="00312B5A"/>
    <w:rsid w:val="00312D30"/>
    <w:rsid w:val="00312FCA"/>
    <w:rsid w:val="0031303C"/>
    <w:rsid w:val="00313133"/>
    <w:rsid w:val="0031318C"/>
    <w:rsid w:val="00313192"/>
    <w:rsid w:val="003132C0"/>
    <w:rsid w:val="00313472"/>
    <w:rsid w:val="003134F6"/>
    <w:rsid w:val="003137C9"/>
    <w:rsid w:val="00313B82"/>
    <w:rsid w:val="0031416F"/>
    <w:rsid w:val="00314257"/>
    <w:rsid w:val="003145A2"/>
    <w:rsid w:val="0031468A"/>
    <w:rsid w:val="003146BB"/>
    <w:rsid w:val="003148C0"/>
    <w:rsid w:val="00314D87"/>
    <w:rsid w:val="00314DE5"/>
    <w:rsid w:val="00314F26"/>
    <w:rsid w:val="00314F4D"/>
    <w:rsid w:val="00315076"/>
    <w:rsid w:val="00315513"/>
    <w:rsid w:val="00315653"/>
    <w:rsid w:val="003158C9"/>
    <w:rsid w:val="0031596C"/>
    <w:rsid w:val="00315B38"/>
    <w:rsid w:val="00316200"/>
    <w:rsid w:val="003164B0"/>
    <w:rsid w:val="0031666E"/>
    <w:rsid w:val="00316890"/>
    <w:rsid w:val="0031697B"/>
    <w:rsid w:val="00316BAA"/>
    <w:rsid w:val="00316D0B"/>
    <w:rsid w:val="003170CE"/>
    <w:rsid w:val="003179F7"/>
    <w:rsid w:val="00317DED"/>
    <w:rsid w:val="00317E5C"/>
    <w:rsid w:val="00317EDD"/>
    <w:rsid w:val="003203DE"/>
    <w:rsid w:val="0032057D"/>
    <w:rsid w:val="00320645"/>
    <w:rsid w:val="0032064C"/>
    <w:rsid w:val="003207E4"/>
    <w:rsid w:val="0032105E"/>
    <w:rsid w:val="00321111"/>
    <w:rsid w:val="00321313"/>
    <w:rsid w:val="003215E8"/>
    <w:rsid w:val="00321961"/>
    <w:rsid w:val="00321A3D"/>
    <w:rsid w:val="00321CE5"/>
    <w:rsid w:val="003221B4"/>
    <w:rsid w:val="0032247D"/>
    <w:rsid w:val="0032284A"/>
    <w:rsid w:val="003228E6"/>
    <w:rsid w:val="00322B66"/>
    <w:rsid w:val="00322C82"/>
    <w:rsid w:val="00322EB9"/>
    <w:rsid w:val="003232A8"/>
    <w:rsid w:val="0032389D"/>
    <w:rsid w:val="00323917"/>
    <w:rsid w:val="00323968"/>
    <w:rsid w:val="00323B7F"/>
    <w:rsid w:val="00323B9B"/>
    <w:rsid w:val="00323C28"/>
    <w:rsid w:val="00323EF4"/>
    <w:rsid w:val="00324423"/>
    <w:rsid w:val="003244E3"/>
    <w:rsid w:val="00324605"/>
    <w:rsid w:val="003248A2"/>
    <w:rsid w:val="003248AC"/>
    <w:rsid w:val="0032499D"/>
    <w:rsid w:val="00324A06"/>
    <w:rsid w:val="00324ABB"/>
    <w:rsid w:val="00325331"/>
    <w:rsid w:val="003253D9"/>
    <w:rsid w:val="00325609"/>
    <w:rsid w:val="003259EE"/>
    <w:rsid w:val="00325E09"/>
    <w:rsid w:val="00326094"/>
    <w:rsid w:val="0032619F"/>
    <w:rsid w:val="003261A4"/>
    <w:rsid w:val="003262FA"/>
    <w:rsid w:val="00326311"/>
    <w:rsid w:val="003263E0"/>
    <w:rsid w:val="00326429"/>
    <w:rsid w:val="003266E0"/>
    <w:rsid w:val="00326ACA"/>
    <w:rsid w:val="00326DD9"/>
    <w:rsid w:val="00327116"/>
    <w:rsid w:val="0032726C"/>
    <w:rsid w:val="003274CF"/>
    <w:rsid w:val="00327606"/>
    <w:rsid w:val="00327675"/>
    <w:rsid w:val="003276B4"/>
    <w:rsid w:val="003279D0"/>
    <w:rsid w:val="00327C38"/>
    <w:rsid w:val="00327F13"/>
    <w:rsid w:val="00330003"/>
    <w:rsid w:val="00330256"/>
    <w:rsid w:val="003302AB"/>
    <w:rsid w:val="00330609"/>
    <w:rsid w:val="00330851"/>
    <w:rsid w:val="003308A2"/>
    <w:rsid w:val="00330908"/>
    <w:rsid w:val="00330C29"/>
    <w:rsid w:val="00330D0D"/>
    <w:rsid w:val="00330F66"/>
    <w:rsid w:val="00330F9D"/>
    <w:rsid w:val="0033133D"/>
    <w:rsid w:val="003314B5"/>
    <w:rsid w:val="003314DF"/>
    <w:rsid w:val="00331A85"/>
    <w:rsid w:val="00331AA0"/>
    <w:rsid w:val="00331B0A"/>
    <w:rsid w:val="00331C3D"/>
    <w:rsid w:val="00331F04"/>
    <w:rsid w:val="00331F3B"/>
    <w:rsid w:val="003321DB"/>
    <w:rsid w:val="00332522"/>
    <w:rsid w:val="003328FC"/>
    <w:rsid w:val="003329C6"/>
    <w:rsid w:val="003329E5"/>
    <w:rsid w:val="00332E4B"/>
    <w:rsid w:val="00332EE6"/>
    <w:rsid w:val="00332F08"/>
    <w:rsid w:val="0033326F"/>
    <w:rsid w:val="003333D5"/>
    <w:rsid w:val="00333AFA"/>
    <w:rsid w:val="00333C04"/>
    <w:rsid w:val="003342FC"/>
    <w:rsid w:val="00334473"/>
    <w:rsid w:val="003345B4"/>
    <w:rsid w:val="003345BD"/>
    <w:rsid w:val="00334C4A"/>
    <w:rsid w:val="00334C71"/>
    <w:rsid w:val="003350A0"/>
    <w:rsid w:val="00335129"/>
    <w:rsid w:val="00335361"/>
    <w:rsid w:val="003356A7"/>
    <w:rsid w:val="00335749"/>
    <w:rsid w:val="00335947"/>
    <w:rsid w:val="00335BDD"/>
    <w:rsid w:val="00335CAF"/>
    <w:rsid w:val="00335CC9"/>
    <w:rsid w:val="00336158"/>
    <w:rsid w:val="003365D3"/>
    <w:rsid w:val="0033685D"/>
    <w:rsid w:val="00336B70"/>
    <w:rsid w:val="00336DE8"/>
    <w:rsid w:val="003370B6"/>
    <w:rsid w:val="00337CFF"/>
    <w:rsid w:val="00337E2A"/>
    <w:rsid w:val="00340004"/>
    <w:rsid w:val="00340043"/>
    <w:rsid w:val="003405F6"/>
    <w:rsid w:val="003409C8"/>
    <w:rsid w:val="00340CDE"/>
    <w:rsid w:val="00341113"/>
    <w:rsid w:val="00341454"/>
    <w:rsid w:val="00341863"/>
    <w:rsid w:val="00341CC7"/>
    <w:rsid w:val="00341D9F"/>
    <w:rsid w:val="00341EEF"/>
    <w:rsid w:val="00342184"/>
    <w:rsid w:val="003424DA"/>
    <w:rsid w:val="00342612"/>
    <w:rsid w:val="003429C9"/>
    <w:rsid w:val="00342C97"/>
    <w:rsid w:val="00342DF9"/>
    <w:rsid w:val="00342F17"/>
    <w:rsid w:val="00342F7F"/>
    <w:rsid w:val="00342FA6"/>
    <w:rsid w:val="003431C7"/>
    <w:rsid w:val="00343987"/>
    <w:rsid w:val="00343C90"/>
    <w:rsid w:val="00343D39"/>
    <w:rsid w:val="00343FAF"/>
    <w:rsid w:val="00344147"/>
    <w:rsid w:val="003445BB"/>
    <w:rsid w:val="00344710"/>
    <w:rsid w:val="003447C0"/>
    <w:rsid w:val="00344804"/>
    <w:rsid w:val="00344846"/>
    <w:rsid w:val="00344A3E"/>
    <w:rsid w:val="00344D2B"/>
    <w:rsid w:val="00344F66"/>
    <w:rsid w:val="003455F7"/>
    <w:rsid w:val="00345B83"/>
    <w:rsid w:val="003462CD"/>
    <w:rsid w:val="003468F8"/>
    <w:rsid w:val="00346B48"/>
    <w:rsid w:val="00346C23"/>
    <w:rsid w:val="00347197"/>
    <w:rsid w:val="003472A4"/>
    <w:rsid w:val="00347435"/>
    <w:rsid w:val="0034757D"/>
    <w:rsid w:val="003476E4"/>
    <w:rsid w:val="0034784F"/>
    <w:rsid w:val="00347870"/>
    <w:rsid w:val="003478AB"/>
    <w:rsid w:val="003478B4"/>
    <w:rsid w:val="00347A58"/>
    <w:rsid w:val="00347CE6"/>
    <w:rsid w:val="00347F5E"/>
    <w:rsid w:val="0035037C"/>
    <w:rsid w:val="00350780"/>
    <w:rsid w:val="0035084E"/>
    <w:rsid w:val="003508FB"/>
    <w:rsid w:val="00351057"/>
    <w:rsid w:val="003513CD"/>
    <w:rsid w:val="00351453"/>
    <w:rsid w:val="0035164C"/>
    <w:rsid w:val="003516B3"/>
    <w:rsid w:val="0035192F"/>
    <w:rsid w:val="00351961"/>
    <w:rsid w:val="00351B1B"/>
    <w:rsid w:val="00351D59"/>
    <w:rsid w:val="00351F16"/>
    <w:rsid w:val="00352529"/>
    <w:rsid w:val="0035262C"/>
    <w:rsid w:val="0035281E"/>
    <w:rsid w:val="003528FB"/>
    <w:rsid w:val="0035293D"/>
    <w:rsid w:val="00352DE4"/>
    <w:rsid w:val="00352E6A"/>
    <w:rsid w:val="00353117"/>
    <w:rsid w:val="003532DD"/>
    <w:rsid w:val="00353485"/>
    <w:rsid w:val="003538C0"/>
    <w:rsid w:val="00353C8A"/>
    <w:rsid w:val="00353D68"/>
    <w:rsid w:val="00353FD5"/>
    <w:rsid w:val="0035406C"/>
    <w:rsid w:val="0035413D"/>
    <w:rsid w:val="00354282"/>
    <w:rsid w:val="00354532"/>
    <w:rsid w:val="00354608"/>
    <w:rsid w:val="00354935"/>
    <w:rsid w:val="00354983"/>
    <w:rsid w:val="00354CA9"/>
    <w:rsid w:val="0035543C"/>
    <w:rsid w:val="0035583B"/>
    <w:rsid w:val="00355857"/>
    <w:rsid w:val="003558F3"/>
    <w:rsid w:val="0035597F"/>
    <w:rsid w:val="00355A44"/>
    <w:rsid w:val="00355C99"/>
    <w:rsid w:val="00355DF4"/>
    <w:rsid w:val="0035606D"/>
    <w:rsid w:val="0035636C"/>
    <w:rsid w:val="00356480"/>
    <w:rsid w:val="00356817"/>
    <w:rsid w:val="00356F6D"/>
    <w:rsid w:val="00356FE9"/>
    <w:rsid w:val="00356FF0"/>
    <w:rsid w:val="003571E2"/>
    <w:rsid w:val="00357A4F"/>
    <w:rsid w:val="00357B63"/>
    <w:rsid w:val="00357EC7"/>
    <w:rsid w:val="00357FEA"/>
    <w:rsid w:val="00360102"/>
    <w:rsid w:val="0036011F"/>
    <w:rsid w:val="0036041D"/>
    <w:rsid w:val="0036045F"/>
    <w:rsid w:val="003604D4"/>
    <w:rsid w:val="0036065A"/>
    <w:rsid w:val="00360C01"/>
    <w:rsid w:val="00360C93"/>
    <w:rsid w:val="00360F08"/>
    <w:rsid w:val="00360F2A"/>
    <w:rsid w:val="00361496"/>
    <w:rsid w:val="003614AA"/>
    <w:rsid w:val="003615D3"/>
    <w:rsid w:val="003617DC"/>
    <w:rsid w:val="00361891"/>
    <w:rsid w:val="00361A6D"/>
    <w:rsid w:val="00361BA4"/>
    <w:rsid w:val="00361BF7"/>
    <w:rsid w:val="00361E5B"/>
    <w:rsid w:val="00361EB5"/>
    <w:rsid w:val="0036241E"/>
    <w:rsid w:val="00362445"/>
    <w:rsid w:val="00362681"/>
    <w:rsid w:val="00362970"/>
    <w:rsid w:val="00362D9E"/>
    <w:rsid w:val="003634B5"/>
    <w:rsid w:val="00363696"/>
    <w:rsid w:val="003639B6"/>
    <w:rsid w:val="00363E3B"/>
    <w:rsid w:val="00364558"/>
    <w:rsid w:val="00364675"/>
    <w:rsid w:val="003646A7"/>
    <w:rsid w:val="0036478D"/>
    <w:rsid w:val="00364950"/>
    <w:rsid w:val="00364ABD"/>
    <w:rsid w:val="00364C61"/>
    <w:rsid w:val="00364F7A"/>
    <w:rsid w:val="0036550D"/>
    <w:rsid w:val="003655CB"/>
    <w:rsid w:val="00365A49"/>
    <w:rsid w:val="00365C06"/>
    <w:rsid w:val="003664AA"/>
    <w:rsid w:val="003666CB"/>
    <w:rsid w:val="00366A33"/>
    <w:rsid w:val="0036727A"/>
    <w:rsid w:val="00367426"/>
    <w:rsid w:val="00367432"/>
    <w:rsid w:val="0036768B"/>
    <w:rsid w:val="003676C3"/>
    <w:rsid w:val="0036776D"/>
    <w:rsid w:val="00367945"/>
    <w:rsid w:val="00367B3D"/>
    <w:rsid w:val="00367EC7"/>
    <w:rsid w:val="003700A0"/>
    <w:rsid w:val="003701D6"/>
    <w:rsid w:val="003701E9"/>
    <w:rsid w:val="0037021D"/>
    <w:rsid w:val="00370943"/>
    <w:rsid w:val="00370B22"/>
    <w:rsid w:val="00370DD4"/>
    <w:rsid w:val="0037100C"/>
    <w:rsid w:val="00371030"/>
    <w:rsid w:val="0037127E"/>
    <w:rsid w:val="0037196C"/>
    <w:rsid w:val="003719FA"/>
    <w:rsid w:val="0037206A"/>
    <w:rsid w:val="003720F3"/>
    <w:rsid w:val="0037211B"/>
    <w:rsid w:val="00372265"/>
    <w:rsid w:val="00372581"/>
    <w:rsid w:val="00372789"/>
    <w:rsid w:val="00372A07"/>
    <w:rsid w:val="00372E55"/>
    <w:rsid w:val="00372F3B"/>
    <w:rsid w:val="00373075"/>
    <w:rsid w:val="00373272"/>
    <w:rsid w:val="003739DC"/>
    <w:rsid w:val="00373A9D"/>
    <w:rsid w:val="00373FAC"/>
    <w:rsid w:val="0037419D"/>
    <w:rsid w:val="00374907"/>
    <w:rsid w:val="00374D74"/>
    <w:rsid w:val="0037555B"/>
    <w:rsid w:val="00375775"/>
    <w:rsid w:val="003757CB"/>
    <w:rsid w:val="0037594A"/>
    <w:rsid w:val="00375A4D"/>
    <w:rsid w:val="003770F2"/>
    <w:rsid w:val="0037711D"/>
    <w:rsid w:val="003771A8"/>
    <w:rsid w:val="00377312"/>
    <w:rsid w:val="003773CA"/>
    <w:rsid w:val="0037798F"/>
    <w:rsid w:val="00377B34"/>
    <w:rsid w:val="00377D09"/>
    <w:rsid w:val="00377EF9"/>
    <w:rsid w:val="00377F40"/>
    <w:rsid w:val="00377F4D"/>
    <w:rsid w:val="003800F8"/>
    <w:rsid w:val="00380353"/>
    <w:rsid w:val="0038074C"/>
    <w:rsid w:val="00380AA8"/>
    <w:rsid w:val="00380B08"/>
    <w:rsid w:val="00381427"/>
    <w:rsid w:val="00381CB4"/>
    <w:rsid w:val="00381E9C"/>
    <w:rsid w:val="00381F28"/>
    <w:rsid w:val="00382079"/>
    <w:rsid w:val="003823A1"/>
    <w:rsid w:val="0038243C"/>
    <w:rsid w:val="003824D3"/>
    <w:rsid w:val="00382539"/>
    <w:rsid w:val="0038267A"/>
    <w:rsid w:val="003829BB"/>
    <w:rsid w:val="00382C0F"/>
    <w:rsid w:val="00382D5C"/>
    <w:rsid w:val="00382DE4"/>
    <w:rsid w:val="00382EC4"/>
    <w:rsid w:val="00383058"/>
    <w:rsid w:val="00383074"/>
    <w:rsid w:val="003831DA"/>
    <w:rsid w:val="00383262"/>
    <w:rsid w:val="003832A5"/>
    <w:rsid w:val="003836A6"/>
    <w:rsid w:val="0038371B"/>
    <w:rsid w:val="00383A7C"/>
    <w:rsid w:val="00383BEC"/>
    <w:rsid w:val="00383E9C"/>
    <w:rsid w:val="00383FE5"/>
    <w:rsid w:val="00384023"/>
    <w:rsid w:val="003845D3"/>
    <w:rsid w:val="0038463C"/>
    <w:rsid w:val="00384EA8"/>
    <w:rsid w:val="00385137"/>
    <w:rsid w:val="00385172"/>
    <w:rsid w:val="003853D4"/>
    <w:rsid w:val="00385AA2"/>
    <w:rsid w:val="00385BB8"/>
    <w:rsid w:val="00385CE7"/>
    <w:rsid w:val="00385D6B"/>
    <w:rsid w:val="00385F4E"/>
    <w:rsid w:val="00386243"/>
    <w:rsid w:val="0038643D"/>
    <w:rsid w:val="00386CF2"/>
    <w:rsid w:val="00386E49"/>
    <w:rsid w:val="0038709D"/>
    <w:rsid w:val="0038714B"/>
    <w:rsid w:val="003871E3"/>
    <w:rsid w:val="0038763B"/>
    <w:rsid w:val="00387874"/>
    <w:rsid w:val="00387EE6"/>
    <w:rsid w:val="00390266"/>
    <w:rsid w:val="003902F7"/>
    <w:rsid w:val="00390852"/>
    <w:rsid w:val="00390C97"/>
    <w:rsid w:val="00390D13"/>
    <w:rsid w:val="00390D32"/>
    <w:rsid w:val="00390DF1"/>
    <w:rsid w:val="00391198"/>
    <w:rsid w:val="003911CA"/>
    <w:rsid w:val="00391284"/>
    <w:rsid w:val="00391495"/>
    <w:rsid w:val="0039184D"/>
    <w:rsid w:val="00391951"/>
    <w:rsid w:val="00391B3F"/>
    <w:rsid w:val="00391DD1"/>
    <w:rsid w:val="003923CF"/>
    <w:rsid w:val="003924E0"/>
    <w:rsid w:val="00392694"/>
    <w:rsid w:val="00392B95"/>
    <w:rsid w:val="00392C24"/>
    <w:rsid w:val="00392DB3"/>
    <w:rsid w:val="003931B7"/>
    <w:rsid w:val="003931D6"/>
    <w:rsid w:val="003932D3"/>
    <w:rsid w:val="00393492"/>
    <w:rsid w:val="00393B43"/>
    <w:rsid w:val="00393D89"/>
    <w:rsid w:val="00393F38"/>
    <w:rsid w:val="003940C8"/>
    <w:rsid w:val="0039420D"/>
    <w:rsid w:val="003942C5"/>
    <w:rsid w:val="003946CF"/>
    <w:rsid w:val="003947B3"/>
    <w:rsid w:val="00394AAD"/>
    <w:rsid w:val="003953DD"/>
    <w:rsid w:val="003954D7"/>
    <w:rsid w:val="00395958"/>
    <w:rsid w:val="00395C17"/>
    <w:rsid w:val="00395EBD"/>
    <w:rsid w:val="00396085"/>
    <w:rsid w:val="00396217"/>
    <w:rsid w:val="00396302"/>
    <w:rsid w:val="0039646D"/>
    <w:rsid w:val="00396688"/>
    <w:rsid w:val="00396947"/>
    <w:rsid w:val="00396AEE"/>
    <w:rsid w:val="00396FDC"/>
    <w:rsid w:val="0039711D"/>
    <w:rsid w:val="00397197"/>
    <w:rsid w:val="0039741F"/>
    <w:rsid w:val="00397757"/>
    <w:rsid w:val="0039789F"/>
    <w:rsid w:val="00397B0B"/>
    <w:rsid w:val="00397D4B"/>
    <w:rsid w:val="00397F09"/>
    <w:rsid w:val="003A0185"/>
    <w:rsid w:val="003A0563"/>
    <w:rsid w:val="003A0652"/>
    <w:rsid w:val="003A0A1E"/>
    <w:rsid w:val="003A0C6C"/>
    <w:rsid w:val="003A120F"/>
    <w:rsid w:val="003A177F"/>
    <w:rsid w:val="003A19CC"/>
    <w:rsid w:val="003A1AD1"/>
    <w:rsid w:val="003A1E9A"/>
    <w:rsid w:val="003A2080"/>
    <w:rsid w:val="003A21D8"/>
    <w:rsid w:val="003A22DC"/>
    <w:rsid w:val="003A257E"/>
    <w:rsid w:val="003A2671"/>
    <w:rsid w:val="003A2955"/>
    <w:rsid w:val="003A2B55"/>
    <w:rsid w:val="003A2B69"/>
    <w:rsid w:val="003A2D85"/>
    <w:rsid w:val="003A3042"/>
    <w:rsid w:val="003A35E3"/>
    <w:rsid w:val="003A3E85"/>
    <w:rsid w:val="003A424C"/>
    <w:rsid w:val="003A42D0"/>
    <w:rsid w:val="003A4611"/>
    <w:rsid w:val="003A4B88"/>
    <w:rsid w:val="003A4BF6"/>
    <w:rsid w:val="003A4E6D"/>
    <w:rsid w:val="003A548D"/>
    <w:rsid w:val="003A5704"/>
    <w:rsid w:val="003A595B"/>
    <w:rsid w:val="003A5A50"/>
    <w:rsid w:val="003A5E18"/>
    <w:rsid w:val="003A6339"/>
    <w:rsid w:val="003A646A"/>
    <w:rsid w:val="003A6600"/>
    <w:rsid w:val="003A6603"/>
    <w:rsid w:val="003A661C"/>
    <w:rsid w:val="003A67E4"/>
    <w:rsid w:val="003A6991"/>
    <w:rsid w:val="003A6A44"/>
    <w:rsid w:val="003A6DFC"/>
    <w:rsid w:val="003A7331"/>
    <w:rsid w:val="003A7550"/>
    <w:rsid w:val="003A793D"/>
    <w:rsid w:val="003A7A71"/>
    <w:rsid w:val="003A7AF8"/>
    <w:rsid w:val="003A7D04"/>
    <w:rsid w:val="003A7D80"/>
    <w:rsid w:val="003B02BE"/>
    <w:rsid w:val="003B05C5"/>
    <w:rsid w:val="003B08DE"/>
    <w:rsid w:val="003B1413"/>
    <w:rsid w:val="003B16AD"/>
    <w:rsid w:val="003B1B11"/>
    <w:rsid w:val="003B1BA7"/>
    <w:rsid w:val="003B2171"/>
    <w:rsid w:val="003B232C"/>
    <w:rsid w:val="003B24CB"/>
    <w:rsid w:val="003B2531"/>
    <w:rsid w:val="003B2725"/>
    <w:rsid w:val="003B2734"/>
    <w:rsid w:val="003B2AA7"/>
    <w:rsid w:val="003B2D26"/>
    <w:rsid w:val="003B32E2"/>
    <w:rsid w:val="003B351C"/>
    <w:rsid w:val="003B3620"/>
    <w:rsid w:val="003B3839"/>
    <w:rsid w:val="003B38E2"/>
    <w:rsid w:val="003B39B0"/>
    <w:rsid w:val="003B3E4D"/>
    <w:rsid w:val="003B3E99"/>
    <w:rsid w:val="003B4142"/>
    <w:rsid w:val="003B441A"/>
    <w:rsid w:val="003B480F"/>
    <w:rsid w:val="003B497A"/>
    <w:rsid w:val="003B4DE3"/>
    <w:rsid w:val="003B4FA3"/>
    <w:rsid w:val="003B58EA"/>
    <w:rsid w:val="003B5DE9"/>
    <w:rsid w:val="003B5F40"/>
    <w:rsid w:val="003B5F68"/>
    <w:rsid w:val="003B6012"/>
    <w:rsid w:val="003B64B6"/>
    <w:rsid w:val="003B69A2"/>
    <w:rsid w:val="003B6F73"/>
    <w:rsid w:val="003B70E6"/>
    <w:rsid w:val="003B7328"/>
    <w:rsid w:val="003B7365"/>
    <w:rsid w:val="003B7C81"/>
    <w:rsid w:val="003B7CF2"/>
    <w:rsid w:val="003C0450"/>
    <w:rsid w:val="003C05D9"/>
    <w:rsid w:val="003C08C9"/>
    <w:rsid w:val="003C0A75"/>
    <w:rsid w:val="003C0B32"/>
    <w:rsid w:val="003C0DE0"/>
    <w:rsid w:val="003C0E3D"/>
    <w:rsid w:val="003C150E"/>
    <w:rsid w:val="003C1558"/>
    <w:rsid w:val="003C18AD"/>
    <w:rsid w:val="003C18C7"/>
    <w:rsid w:val="003C1A80"/>
    <w:rsid w:val="003C1AEF"/>
    <w:rsid w:val="003C1B78"/>
    <w:rsid w:val="003C1D36"/>
    <w:rsid w:val="003C2413"/>
    <w:rsid w:val="003C276F"/>
    <w:rsid w:val="003C2F54"/>
    <w:rsid w:val="003C3043"/>
    <w:rsid w:val="003C32AF"/>
    <w:rsid w:val="003C32E5"/>
    <w:rsid w:val="003C350F"/>
    <w:rsid w:val="003C359E"/>
    <w:rsid w:val="003C3662"/>
    <w:rsid w:val="003C367B"/>
    <w:rsid w:val="003C3A6D"/>
    <w:rsid w:val="003C3FC6"/>
    <w:rsid w:val="003C45CC"/>
    <w:rsid w:val="003C466B"/>
    <w:rsid w:val="003C4AA5"/>
    <w:rsid w:val="003C4B6E"/>
    <w:rsid w:val="003C4C7B"/>
    <w:rsid w:val="003C4DA3"/>
    <w:rsid w:val="003C4E5A"/>
    <w:rsid w:val="003C4F9E"/>
    <w:rsid w:val="003C50DF"/>
    <w:rsid w:val="003C5426"/>
    <w:rsid w:val="003C5566"/>
    <w:rsid w:val="003C5604"/>
    <w:rsid w:val="003C5D56"/>
    <w:rsid w:val="003C5F49"/>
    <w:rsid w:val="003C5F88"/>
    <w:rsid w:val="003C60E4"/>
    <w:rsid w:val="003C65E3"/>
    <w:rsid w:val="003C6CC8"/>
    <w:rsid w:val="003C6D47"/>
    <w:rsid w:val="003C6E76"/>
    <w:rsid w:val="003C7230"/>
    <w:rsid w:val="003C72BA"/>
    <w:rsid w:val="003C73CF"/>
    <w:rsid w:val="003C7C6C"/>
    <w:rsid w:val="003C7E37"/>
    <w:rsid w:val="003C7E52"/>
    <w:rsid w:val="003D01EC"/>
    <w:rsid w:val="003D0260"/>
    <w:rsid w:val="003D053C"/>
    <w:rsid w:val="003D0870"/>
    <w:rsid w:val="003D08A0"/>
    <w:rsid w:val="003D08F5"/>
    <w:rsid w:val="003D091B"/>
    <w:rsid w:val="003D0BFB"/>
    <w:rsid w:val="003D10EF"/>
    <w:rsid w:val="003D12F6"/>
    <w:rsid w:val="003D14E2"/>
    <w:rsid w:val="003D15B2"/>
    <w:rsid w:val="003D177E"/>
    <w:rsid w:val="003D1856"/>
    <w:rsid w:val="003D1904"/>
    <w:rsid w:val="003D26B3"/>
    <w:rsid w:val="003D28CE"/>
    <w:rsid w:val="003D309F"/>
    <w:rsid w:val="003D31C3"/>
    <w:rsid w:val="003D31F7"/>
    <w:rsid w:val="003D342B"/>
    <w:rsid w:val="003D3B45"/>
    <w:rsid w:val="003D3EF2"/>
    <w:rsid w:val="003D40C4"/>
    <w:rsid w:val="003D423B"/>
    <w:rsid w:val="003D4659"/>
    <w:rsid w:val="003D47F4"/>
    <w:rsid w:val="003D4ADC"/>
    <w:rsid w:val="003D4F99"/>
    <w:rsid w:val="003D514D"/>
    <w:rsid w:val="003D5979"/>
    <w:rsid w:val="003D59F7"/>
    <w:rsid w:val="003D5BCA"/>
    <w:rsid w:val="003D5DA8"/>
    <w:rsid w:val="003D5EF0"/>
    <w:rsid w:val="003D63F5"/>
    <w:rsid w:val="003D6686"/>
    <w:rsid w:val="003D66B1"/>
    <w:rsid w:val="003D674F"/>
    <w:rsid w:val="003D6A73"/>
    <w:rsid w:val="003D6C53"/>
    <w:rsid w:val="003D6DFE"/>
    <w:rsid w:val="003D7215"/>
    <w:rsid w:val="003D72B8"/>
    <w:rsid w:val="003D7801"/>
    <w:rsid w:val="003D7AAE"/>
    <w:rsid w:val="003D7F50"/>
    <w:rsid w:val="003E027D"/>
    <w:rsid w:val="003E06DC"/>
    <w:rsid w:val="003E074C"/>
    <w:rsid w:val="003E074F"/>
    <w:rsid w:val="003E0C3B"/>
    <w:rsid w:val="003E14DC"/>
    <w:rsid w:val="003E1580"/>
    <w:rsid w:val="003E19A0"/>
    <w:rsid w:val="003E1C80"/>
    <w:rsid w:val="003E1EEF"/>
    <w:rsid w:val="003E20E5"/>
    <w:rsid w:val="003E2735"/>
    <w:rsid w:val="003E2E59"/>
    <w:rsid w:val="003E2E65"/>
    <w:rsid w:val="003E2EE0"/>
    <w:rsid w:val="003E3217"/>
    <w:rsid w:val="003E332F"/>
    <w:rsid w:val="003E339C"/>
    <w:rsid w:val="003E33E8"/>
    <w:rsid w:val="003E35F9"/>
    <w:rsid w:val="003E36C4"/>
    <w:rsid w:val="003E36CE"/>
    <w:rsid w:val="003E37F7"/>
    <w:rsid w:val="003E3907"/>
    <w:rsid w:val="003E39B4"/>
    <w:rsid w:val="003E3C7F"/>
    <w:rsid w:val="003E3D84"/>
    <w:rsid w:val="003E3F32"/>
    <w:rsid w:val="003E425B"/>
    <w:rsid w:val="003E4572"/>
    <w:rsid w:val="003E4746"/>
    <w:rsid w:val="003E4861"/>
    <w:rsid w:val="003E48FE"/>
    <w:rsid w:val="003E4DB1"/>
    <w:rsid w:val="003E4E34"/>
    <w:rsid w:val="003E4F42"/>
    <w:rsid w:val="003E500A"/>
    <w:rsid w:val="003E51FE"/>
    <w:rsid w:val="003E564F"/>
    <w:rsid w:val="003E586D"/>
    <w:rsid w:val="003E5A02"/>
    <w:rsid w:val="003E5ED6"/>
    <w:rsid w:val="003E60DC"/>
    <w:rsid w:val="003E61DE"/>
    <w:rsid w:val="003E6358"/>
    <w:rsid w:val="003E6383"/>
    <w:rsid w:val="003E642A"/>
    <w:rsid w:val="003E685D"/>
    <w:rsid w:val="003E6CD4"/>
    <w:rsid w:val="003E6D91"/>
    <w:rsid w:val="003E6DB0"/>
    <w:rsid w:val="003E6F05"/>
    <w:rsid w:val="003E7276"/>
    <w:rsid w:val="003E73B7"/>
    <w:rsid w:val="003E73E5"/>
    <w:rsid w:val="003E75AB"/>
    <w:rsid w:val="003E7C52"/>
    <w:rsid w:val="003E7CE4"/>
    <w:rsid w:val="003E7F34"/>
    <w:rsid w:val="003F00AF"/>
    <w:rsid w:val="003F0B34"/>
    <w:rsid w:val="003F0BEC"/>
    <w:rsid w:val="003F0C57"/>
    <w:rsid w:val="003F0C84"/>
    <w:rsid w:val="003F142D"/>
    <w:rsid w:val="003F164F"/>
    <w:rsid w:val="003F17ED"/>
    <w:rsid w:val="003F1ACB"/>
    <w:rsid w:val="003F1C07"/>
    <w:rsid w:val="003F1D07"/>
    <w:rsid w:val="003F23A0"/>
    <w:rsid w:val="003F241F"/>
    <w:rsid w:val="003F265E"/>
    <w:rsid w:val="003F26F0"/>
    <w:rsid w:val="003F31F4"/>
    <w:rsid w:val="003F37EF"/>
    <w:rsid w:val="003F3A42"/>
    <w:rsid w:val="003F3B3A"/>
    <w:rsid w:val="003F3DE9"/>
    <w:rsid w:val="003F3E66"/>
    <w:rsid w:val="003F3FC0"/>
    <w:rsid w:val="003F4056"/>
    <w:rsid w:val="003F428E"/>
    <w:rsid w:val="003F4306"/>
    <w:rsid w:val="003F4392"/>
    <w:rsid w:val="003F44B3"/>
    <w:rsid w:val="003F45BF"/>
    <w:rsid w:val="003F45D4"/>
    <w:rsid w:val="003F495E"/>
    <w:rsid w:val="003F4A61"/>
    <w:rsid w:val="003F4A6A"/>
    <w:rsid w:val="003F4A6B"/>
    <w:rsid w:val="003F4B9E"/>
    <w:rsid w:val="003F4CEA"/>
    <w:rsid w:val="003F4D9A"/>
    <w:rsid w:val="003F4E89"/>
    <w:rsid w:val="003F50A0"/>
    <w:rsid w:val="003F515C"/>
    <w:rsid w:val="003F5248"/>
    <w:rsid w:val="003F5728"/>
    <w:rsid w:val="003F5926"/>
    <w:rsid w:val="003F5D72"/>
    <w:rsid w:val="003F634B"/>
    <w:rsid w:val="003F667C"/>
    <w:rsid w:val="003F6775"/>
    <w:rsid w:val="003F6AB7"/>
    <w:rsid w:val="003F6BEC"/>
    <w:rsid w:val="003F6E07"/>
    <w:rsid w:val="003F6EF9"/>
    <w:rsid w:val="003F6F2B"/>
    <w:rsid w:val="003F76A5"/>
    <w:rsid w:val="003F77CA"/>
    <w:rsid w:val="003F7B92"/>
    <w:rsid w:val="003F7EB2"/>
    <w:rsid w:val="004001CE"/>
    <w:rsid w:val="00400463"/>
    <w:rsid w:val="0040080B"/>
    <w:rsid w:val="00400C00"/>
    <w:rsid w:val="00401151"/>
    <w:rsid w:val="00401262"/>
    <w:rsid w:val="004014A7"/>
    <w:rsid w:val="004014DC"/>
    <w:rsid w:val="004015F2"/>
    <w:rsid w:val="00401A6B"/>
    <w:rsid w:val="00401C87"/>
    <w:rsid w:val="0040230E"/>
    <w:rsid w:val="0040238D"/>
    <w:rsid w:val="004026B0"/>
    <w:rsid w:val="0040270D"/>
    <w:rsid w:val="004027D0"/>
    <w:rsid w:val="00402815"/>
    <w:rsid w:val="00402A09"/>
    <w:rsid w:val="00402E6F"/>
    <w:rsid w:val="00402FEF"/>
    <w:rsid w:val="0040322C"/>
    <w:rsid w:val="00403384"/>
    <w:rsid w:val="00403764"/>
    <w:rsid w:val="00403DAD"/>
    <w:rsid w:val="00404854"/>
    <w:rsid w:val="00404863"/>
    <w:rsid w:val="004048D3"/>
    <w:rsid w:val="00404B43"/>
    <w:rsid w:val="00404C90"/>
    <w:rsid w:val="00405023"/>
    <w:rsid w:val="0040505C"/>
    <w:rsid w:val="00405273"/>
    <w:rsid w:val="00405594"/>
    <w:rsid w:val="00405636"/>
    <w:rsid w:val="00405807"/>
    <w:rsid w:val="00405C18"/>
    <w:rsid w:val="00405C50"/>
    <w:rsid w:val="00405DE2"/>
    <w:rsid w:val="00405E38"/>
    <w:rsid w:val="00405F0F"/>
    <w:rsid w:val="00405F7B"/>
    <w:rsid w:val="004061BF"/>
    <w:rsid w:val="00406CFD"/>
    <w:rsid w:val="004073FF"/>
    <w:rsid w:val="004076F4"/>
    <w:rsid w:val="004077C8"/>
    <w:rsid w:val="00407D22"/>
    <w:rsid w:val="00407E7A"/>
    <w:rsid w:val="00410A90"/>
    <w:rsid w:val="00410E1E"/>
    <w:rsid w:val="00411178"/>
    <w:rsid w:val="0041125E"/>
    <w:rsid w:val="00411ABE"/>
    <w:rsid w:val="00411B90"/>
    <w:rsid w:val="00411BE7"/>
    <w:rsid w:val="00411F53"/>
    <w:rsid w:val="00412000"/>
    <w:rsid w:val="0041211C"/>
    <w:rsid w:val="0041215C"/>
    <w:rsid w:val="00412693"/>
    <w:rsid w:val="00412832"/>
    <w:rsid w:val="00412916"/>
    <w:rsid w:val="00412BCB"/>
    <w:rsid w:val="00412C2C"/>
    <w:rsid w:val="00412D6E"/>
    <w:rsid w:val="00413914"/>
    <w:rsid w:val="004139D6"/>
    <w:rsid w:val="00413CE9"/>
    <w:rsid w:val="00413F5C"/>
    <w:rsid w:val="00414056"/>
    <w:rsid w:val="00414064"/>
    <w:rsid w:val="00414093"/>
    <w:rsid w:val="004141BA"/>
    <w:rsid w:val="00414525"/>
    <w:rsid w:val="00414D1D"/>
    <w:rsid w:val="00414F9F"/>
    <w:rsid w:val="0041502C"/>
    <w:rsid w:val="0041526F"/>
    <w:rsid w:val="004152B0"/>
    <w:rsid w:val="0041551B"/>
    <w:rsid w:val="00415553"/>
    <w:rsid w:val="004155CC"/>
    <w:rsid w:val="004156D5"/>
    <w:rsid w:val="00415AFA"/>
    <w:rsid w:val="00415E43"/>
    <w:rsid w:val="00415F60"/>
    <w:rsid w:val="00416345"/>
    <w:rsid w:val="0041691A"/>
    <w:rsid w:val="0041694F"/>
    <w:rsid w:val="00416C7E"/>
    <w:rsid w:val="004170FD"/>
    <w:rsid w:val="004171F7"/>
    <w:rsid w:val="00417671"/>
    <w:rsid w:val="00417C6D"/>
    <w:rsid w:val="00417D19"/>
    <w:rsid w:val="00417F77"/>
    <w:rsid w:val="00420115"/>
    <w:rsid w:val="004206DA"/>
    <w:rsid w:val="004208BF"/>
    <w:rsid w:val="00420907"/>
    <w:rsid w:val="00420966"/>
    <w:rsid w:val="00420ADE"/>
    <w:rsid w:val="00420BCA"/>
    <w:rsid w:val="00420FC6"/>
    <w:rsid w:val="004210E0"/>
    <w:rsid w:val="004211C7"/>
    <w:rsid w:val="00421426"/>
    <w:rsid w:val="00421526"/>
    <w:rsid w:val="0042158E"/>
    <w:rsid w:val="0042161B"/>
    <w:rsid w:val="004219D4"/>
    <w:rsid w:val="00421A17"/>
    <w:rsid w:val="00421A8D"/>
    <w:rsid w:val="00421AF3"/>
    <w:rsid w:val="00421C93"/>
    <w:rsid w:val="00421FDB"/>
    <w:rsid w:val="004223D0"/>
    <w:rsid w:val="00422473"/>
    <w:rsid w:val="00422483"/>
    <w:rsid w:val="00422744"/>
    <w:rsid w:val="004227BA"/>
    <w:rsid w:val="004227FA"/>
    <w:rsid w:val="0042286F"/>
    <w:rsid w:val="00422A60"/>
    <w:rsid w:val="00422DC7"/>
    <w:rsid w:val="00423177"/>
    <w:rsid w:val="004231A9"/>
    <w:rsid w:val="004233A4"/>
    <w:rsid w:val="004233EC"/>
    <w:rsid w:val="00423476"/>
    <w:rsid w:val="004235EC"/>
    <w:rsid w:val="004236C8"/>
    <w:rsid w:val="00423A96"/>
    <w:rsid w:val="00423C69"/>
    <w:rsid w:val="00423D07"/>
    <w:rsid w:val="00424117"/>
    <w:rsid w:val="0042420F"/>
    <w:rsid w:val="00424437"/>
    <w:rsid w:val="004244AE"/>
    <w:rsid w:val="004245A8"/>
    <w:rsid w:val="00424995"/>
    <w:rsid w:val="004249F2"/>
    <w:rsid w:val="00424A88"/>
    <w:rsid w:val="00424E6A"/>
    <w:rsid w:val="0042531F"/>
    <w:rsid w:val="00425682"/>
    <w:rsid w:val="00425874"/>
    <w:rsid w:val="00425B58"/>
    <w:rsid w:val="00425B86"/>
    <w:rsid w:val="00425DDE"/>
    <w:rsid w:val="00425EE4"/>
    <w:rsid w:val="0042618A"/>
    <w:rsid w:val="00426466"/>
    <w:rsid w:val="004266E9"/>
    <w:rsid w:val="00427420"/>
    <w:rsid w:val="004275FE"/>
    <w:rsid w:val="00427CCD"/>
    <w:rsid w:val="00427E83"/>
    <w:rsid w:val="00430165"/>
    <w:rsid w:val="004302BB"/>
    <w:rsid w:val="0043034E"/>
    <w:rsid w:val="00430459"/>
    <w:rsid w:val="004306D5"/>
    <w:rsid w:val="00430922"/>
    <w:rsid w:val="00430A46"/>
    <w:rsid w:val="004311DB"/>
    <w:rsid w:val="004313D9"/>
    <w:rsid w:val="004316AF"/>
    <w:rsid w:val="004316B2"/>
    <w:rsid w:val="00431727"/>
    <w:rsid w:val="00431C7C"/>
    <w:rsid w:val="00431E43"/>
    <w:rsid w:val="00431E80"/>
    <w:rsid w:val="00432409"/>
    <w:rsid w:val="0043264F"/>
    <w:rsid w:val="0043268E"/>
    <w:rsid w:val="004326E4"/>
    <w:rsid w:val="004328BF"/>
    <w:rsid w:val="00432AB7"/>
    <w:rsid w:val="00432AFD"/>
    <w:rsid w:val="00432C40"/>
    <w:rsid w:val="00432C73"/>
    <w:rsid w:val="00432F65"/>
    <w:rsid w:val="00432FA1"/>
    <w:rsid w:val="00432FE3"/>
    <w:rsid w:val="00433208"/>
    <w:rsid w:val="0043330D"/>
    <w:rsid w:val="004337A4"/>
    <w:rsid w:val="00433898"/>
    <w:rsid w:val="00433BD6"/>
    <w:rsid w:val="00433D02"/>
    <w:rsid w:val="00433F13"/>
    <w:rsid w:val="004346AD"/>
    <w:rsid w:val="004347EC"/>
    <w:rsid w:val="004349EE"/>
    <w:rsid w:val="00434B72"/>
    <w:rsid w:val="004351CD"/>
    <w:rsid w:val="004354B6"/>
    <w:rsid w:val="004354E0"/>
    <w:rsid w:val="004355B1"/>
    <w:rsid w:val="004359E5"/>
    <w:rsid w:val="00435C9B"/>
    <w:rsid w:val="00435D4C"/>
    <w:rsid w:val="00435EDE"/>
    <w:rsid w:val="00435F31"/>
    <w:rsid w:val="00436225"/>
    <w:rsid w:val="00436592"/>
    <w:rsid w:val="0043673B"/>
    <w:rsid w:val="004369CF"/>
    <w:rsid w:val="004369F9"/>
    <w:rsid w:val="00436AF2"/>
    <w:rsid w:val="00436C58"/>
    <w:rsid w:val="00436C7E"/>
    <w:rsid w:val="00436EFD"/>
    <w:rsid w:val="00437659"/>
    <w:rsid w:val="004377CF"/>
    <w:rsid w:val="00437A88"/>
    <w:rsid w:val="00437CA3"/>
    <w:rsid w:val="00437CBC"/>
    <w:rsid w:val="00437E18"/>
    <w:rsid w:val="00437E8B"/>
    <w:rsid w:val="00440341"/>
    <w:rsid w:val="004404A4"/>
    <w:rsid w:val="00440A1F"/>
    <w:rsid w:val="00440B6A"/>
    <w:rsid w:val="004412C8"/>
    <w:rsid w:val="00441452"/>
    <w:rsid w:val="004419AA"/>
    <w:rsid w:val="00441E48"/>
    <w:rsid w:val="00441F19"/>
    <w:rsid w:val="0044267A"/>
    <w:rsid w:val="004426A2"/>
    <w:rsid w:val="00442A42"/>
    <w:rsid w:val="00442A48"/>
    <w:rsid w:val="00442ED5"/>
    <w:rsid w:val="00443667"/>
    <w:rsid w:val="00443D78"/>
    <w:rsid w:val="00443EF4"/>
    <w:rsid w:val="00444074"/>
    <w:rsid w:val="004440EA"/>
    <w:rsid w:val="004442CB"/>
    <w:rsid w:val="00444418"/>
    <w:rsid w:val="004448B7"/>
    <w:rsid w:val="00444A7B"/>
    <w:rsid w:val="00444AE2"/>
    <w:rsid w:val="00444BB7"/>
    <w:rsid w:val="00444EEB"/>
    <w:rsid w:val="004450D3"/>
    <w:rsid w:val="0044514B"/>
    <w:rsid w:val="004452AE"/>
    <w:rsid w:val="00445547"/>
    <w:rsid w:val="004456FA"/>
    <w:rsid w:val="004458F9"/>
    <w:rsid w:val="004459DB"/>
    <w:rsid w:val="00445CE4"/>
    <w:rsid w:val="00445DFD"/>
    <w:rsid w:val="00445E58"/>
    <w:rsid w:val="0044602E"/>
    <w:rsid w:val="004460F2"/>
    <w:rsid w:val="0044634B"/>
    <w:rsid w:val="004464D8"/>
    <w:rsid w:val="0044668F"/>
    <w:rsid w:val="004466ED"/>
    <w:rsid w:val="00446779"/>
    <w:rsid w:val="004467C8"/>
    <w:rsid w:val="00446821"/>
    <w:rsid w:val="004468B2"/>
    <w:rsid w:val="0044696E"/>
    <w:rsid w:val="00446F39"/>
    <w:rsid w:val="00446F3B"/>
    <w:rsid w:val="00446F77"/>
    <w:rsid w:val="004472A6"/>
    <w:rsid w:val="00447308"/>
    <w:rsid w:val="004473DE"/>
    <w:rsid w:val="00447652"/>
    <w:rsid w:val="0044768C"/>
    <w:rsid w:val="00447946"/>
    <w:rsid w:val="00447D30"/>
    <w:rsid w:val="00450114"/>
    <w:rsid w:val="004506EE"/>
    <w:rsid w:val="004509BF"/>
    <w:rsid w:val="004509F1"/>
    <w:rsid w:val="00450AEB"/>
    <w:rsid w:val="004511CF"/>
    <w:rsid w:val="00451216"/>
    <w:rsid w:val="0045172B"/>
    <w:rsid w:val="00451734"/>
    <w:rsid w:val="0045176F"/>
    <w:rsid w:val="00451C93"/>
    <w:rsid w:val="00451CC0"/>
    <w:rsid w:val="00451D5C"/>
    <w:rsid w:val="00451DEF"/>
    <w:rsid w:val="00451ECC"/>
    <w:rsid w:val="00452026"/>
    <w:rsid w:val="004520C5"/>
    <w:rsid w:val="0045231A"/>
    <w:rsid w:val="004523C5"/>
    <w:rsid w:val="00452571"/>
    <w:rsid w:val="004525CF"/>
    <w:rsid w:val="004525EC"/>
    <w:rsid w:val="004529AE"/>
    <w:rsid w:val="00452B5A"/>
    <w:rsid w:val="00452F2A"/>
    <w:rsid w:val="004530CB"/>
    <w:rsid w:val="004530D4"/>
    <w:rsid w:val="00453518"/>
    <w:rsid w:val="0045390E"/>
    <w:rsid w:val="00453970"/>
    <w:rsid w:val="00453B46"/>
    <w:rsid w:val="00453B47"/>
    <w:rsid w:val="00453D6D"/>
    <w:rsid w:val="00453D74"/>
    <w:rsid w:val="004541E2"/>
    <w:rsid w:val="004546EA"/>
    <w:rsid w:val="004547AE"/>
    <w:rsid w:val="004547E0"/>
    <w:rsid w:val="00454B58"/>
    <w:rsid w:val="00454C1A"/>
    <w:rsid w:val="00454DCC"/>
    <w:rsid w:val="004552D1"/>
    <w:rsid w:val="00455429"/>
    <w:rsid w:val="00455633"/>
    <w:rsid w:val="00455862"/>
    <w:rsid w:val="004558F8"/>
    <w:rsid w:val="00455AF6"/>
    <w:rsid w:val="00455E15"/>
    <w:rsid w:val="00455E7C"/>
    <w:rsid w:val="004562AF"/>
    <w:rsid w:val="004568E6"/>
    <w:rsid w:val="00456B88"/>
    <w:rsid w:val="00456C54"/>
    <w:rsid w:val="00456F7E"/>
    <w:rsid w:val="004571E2"/>
    <w:rsid w:val="0045734B"/>
    <w:rsid w:val="004573AF"/>
    <w:rsid w:val="0045747F"/>
    <w:rsid w:val="004574EB"/>
    <w:rsid w:val="00457680"/>
    <w:rsid w:val="00457948"/>
    <w:rsid w:val="00457A88"/>
    <w:rsid w:val="00457C68"/>
    <w:rsid w:val="00457D00"/>
    <w:rsid w:val="00457F49"/>
    <w:rsid w:val="00460258"/>
    <w:rsid w:val="004604AE"/>
    <w:rsid w:val="004606C6"/>
    <w:rsid w:val="0046084F"/>
    <w:rsid w:val="004608DD"/>
    <w:rsid w:val="00460959"/>
    <w:rsid w:val="00460B42"/>
    <w:rsid w:val="00460CEB"/>
    <w:rsid w:val="00460D23"/>
    <w:rsid w:val="00460E57"/>
    <w:rsid w:val="00461142"/>
    <w:rsid w:val="0046115E"/>
    <w:rsid w:val="0046159E"/>
    <w:rsid w:val="0046179F"/>
    <w:rsid w:val="00461C10"/>
    <w:rsid w:val="00461DDF"/>
    <w:rsid w:val="00462162"/>
    <w:rsid w:val="0046221A"/>
    <w:rsid w:val="0046226E"/>
    <w:rsid w:val="004622B5"/>
    <w:rsid w:val="004624CD"/>
    <w:rsid w:val="0046255A"/>
    <w:rsid w:val="004626A7"/>
    <w:rsid w:val="0046287B"/>
    <w:rsid w:val="00462A5B"/>
    <w:rsid w:val="00462D5B"/>
    <w:rsid w:val="00462D82"/>
    <w:rsid w:val="00463064"/>
    <w:rsid w:val="00463421"/>
    <w:rsid w:val="00463472"/>
    <w:rsid w:val="004635A7"/>
    <w:rsid w:val="004635C5"/>
    <w:rsid w:val="00463AFC"/>
    <w:rsid w:val="00463B41"/>
    <w:rsid w:val="00464222"/>
    <w:rsid w:val="00464477"/>
    <w:rsid w:val="004644F4"/>
    <w:rsid w:val="00464729"/>
    <w:rsid w:val="00464D53"/>
    <w:rsid w:val="00464DE9"/>
    <w:rsid w:val="00464F69"/>
    <w:rsid w:val="004658A6"/>
    <w:rsid w:val="004659C8"/>
    <w:rsid w:val="00465C2E"/>
    <w:rsid w:val="0046616A"/>
    <w:rsid w:val="0046616F"/>
    <w:rsid w:val="004661BA"/>
    <w:rsid w:val="004663E5"/>
    <w:rsid w:val="004666F1"/>
    <w:rsid w:val="004667FF"/>
    <w:rsid w:val="00466A14"/>
    <w:rsid w:val="00466E24"/>
    <w:rsid w:val="00466F40"/>
    <w:rsid w:val="004673EA"/>
    <w:rsid w:val="00467471"/>
    <w:rsid w:val="0046762E"/>
    <w:rsid w:val="0046772B"/>
    <w:rsid w:val="00467807"/>
    <w:rsid w:val="0046784A"/>
    <w:rsid w:val="00467875"/>
    <w:rsid w:val="00467AA5"/>
    <w:rsid w:val="00467B70"/>
    <w:rsid w:val="00467D1E"/>
    <w:rsid w:val="00467FA6"/>
    <w:rsid w:val="00467FC6"/>
    <w:rsid w:val="00470219"/>
    <w:rsid w:val="004704B8"/>
    <w:rsid w:val="004709B6"/>
    <w:rsid w:val="004709C5"/>
    <w:rsid w:val="00470CAC"/>
    <w:rsid w:val="00470EE9"/>
    <w:rsid w:val="00471103"/>
    <w:rsid w:val="004717AD"/>
    <w:rsid w:val="00471CB9"/>
    <w:rsid w:val="00471D69"/>
    <w:rsid w:val="00471E71"/>
    <w:rsid w:val="00472898"/>
    <w:rsid w:val="004729C0"/>
    <w:rsid w:val="00472AC1"/>
    <w:rsid w:val="00472CA6"/>
    <w:rsid w:val="00472CC5"/>
    <w:rsid w:val="00472DDD"/>
    <w:rsid w:val="00472EFF"/>
    <w:rsid w:val="004732A4"/>
    <w:rsid w:val="004735B0"/>
    <w:rsid w:val="00473CA6"/>
    <w:rsid w:val="00473D68"/>
    <w:rsid w:val="00473F2C"/>
    <w:rsid w:val="00473FE5"/>
    <w:rsid w:val="00474202"/>
    <w:rsid w:val="0047421D"/>
    <w:rsid w:val="00474475"/>
    <w:rsid w:val="00474C94"/>
    <w:rsid w:val="00474E27"/>
    <w:rsid w:val="004751AA"/>
    <w:rsid w:val="00475350"/>
    <w:rsid w:val="004753D6"/>
    <w:rsid w:val="00475550"/>
    <w:rsid w:val="0047561A"/>
    <w:rsid w:val="004757A8"/>
    <w:rsid w:val="004757BE"/>
    <w:rsid w:val="00475C76"/>
    <w:rsid w:val="00475CA3"/>
    <w:rsid w:val="00475CDA"/>
    <w:rsid w:val="0047601E"/>
    <w:rsid w:val="00476962"/>
    <w:rsid w:val="00476C57"/>
    <w:rsid w:val="00476E3E"/>
    <w:rsid w:val="00476F42"/>
    <w:rsid w:val="0047720F"/>
    <w:rsid w:val="004774E2"/>
    <w:rsid w:val="00477B98"/>
    <w:rsid w:val="00477E5B"/>
    <w:rsid w:val="00477EAF"/>
    <w:rsid w:val="00477EBA"/>
    <w:rsid w:val="00480352"/>
    <w:rsid w:val="004806AB"/>
    <w:rsid w:val="004807B1"/>
    <w:rsid w:val="00480AEB"/>
    <w:rsid w:val="00480B39"/>
    <w:rsid w:val="004811F6"/>
    <w:rsid w:val="00481B64"/>
    <w:rsid w:val="00481CFE"/>
    <w:rsid w:val="00481F4F"/>
    <w:rsid w:val="00482063"/>
    <w:rsid w:val="004820F1"/>
    <w:rsid w:val="00482145"/>
    <w:rsid w:val="004823DA"/>
    <w:rsid w:val="004825CA"/>
    <w:rsid w:val="0048271B"/>
    <w:rsid w:val="00482805"/>
    <w:rsid w:val="00482871"/>
    <w:rsid w:val="00482905"/>
    <w:rsid w:val="004829B8"/>
    <w:rsid w:val="00482FF6"/>
    <w:rsid w:val="0048307C"/>
    <w:rsid w:val="00483144"/>
    <w:rsid w:val="0048366B"/>
    <w:rsid w:val="0048381E"/>
    <w:rsid w:val="00483AFF"/>
    <w:rsid w:val="00483B65"/>
    <w:rsid w:val="00483BEC"/>
    <w:rsid w:val="00483FFC"/>
    <w:rsid w:val="004840A3"/>
    <w:rsid w:val="004841DE"/>
    <w:rsid w:val="00484D28"/>
    <w:rsid w:val="00485A6B"/>
    <w:rsid w:val="00485C67"/>
    <w:rsid w:val="00485F4E"/>
    <w:rsid w:val="004864CC"/>
    <w:rsid w:val="0048681E"/>
    <w:rsid w:val="00486D40"/>
    <w:rsid w:val="00486DCC"/>
    <w:rsid w:val="00486F38"/>
    <w:rsid w:val="00486F75"/>
    <w:rsid w:val="00487093"/>
    <w:rsid w:val="00487122"/>
    <w:rsid w:val="004871D3"/>
    <w:rsid w:val="0048720D"/>
    <w:rsid w:val="00487866"/>
    <w:rsid w:val="00487A49"/>
    <w:rsid w:val="00487D46"/>
    <w:rsid w:val="00490082"/>
    <w:rsid w:val="004902B2"/>
    <w:rsid w:val="004902F1"/>
    <w:rsid w:val="0049077E"/>
    <w:rsid w:val="0049097B"/>
    <w:rsid w:val="00490A63"/>
    <w:rsid w:val="00490DF7"/>
    <w:rsid w:val="00490FD2"/>
    <w:rsid w:val="004910DA"/>
    <w:rsid w:val="00491164"/>
    <w:rsid w:val="00491439"/>
    <w:rsid w:val="00491503"/>
    <w:rsid w:val="00491640"/>
    <w:rsid w:val="004916F7"/>
    <w:rsid w:val="0049173F"/>
    <w:rsid w:val="004918AC"/>
    <w:rsid w:val="00491FDB"/>
    <w:rsid w:val="00491FE3"/>
    <w:rsid w:val="004920F8"/>
    <w:rsid w:val="004922C6"/>
    <w:rsid w:val="004923CB"/>
    <w:rsid w:val="0049249C"/>
    <w:rsid w:val="00492529"/>
    <w:rsid w:val="0049269B"/>
    <w:rsid w:val="00492738"/>
    <w:rsid w:val="004927DD"/>
    <w:rsid w:val="00492CA2"/>
    <w:rsid w:val="00492FD0"/>
    <w:rsid w:val="00493691"/>
    <w:rsid w:val="004936C6"/>
    <w:rsid w:val="004936C7"/>
    <w:rsid w:val="00493A54"/>
    <w:rsid w:val="00493AD1"/>
    <w:rsid w:val="00493F0B"/>
    <w:rsid w:val="004941BB"/>
    <w:rsid w:val="004945B0"/>
    <w:rsid w:val="004946FD"/>
    <w:rsid w:val="004954D3"/>
    <w:rsid w:val="00495573"/>
    <w:rsid w:val="004957FB"/>
    <w:rsid w:val="0049590D"/>
    <w:rsid w:val="00495B47"/>
    <w:rsid w:val="00495E26"/>
    <w:rsid w:val="00495EAA"/>
    <w:rsid w:val="0049615E"/>
    <w:rsid w:val="00496203"/>
    <w:rsid w:val="004963DC"/>
    <w:rsid w:val="00496693"/>
    <w:rsid w:val="004967FD"/>
    <w:rsid w:val="00496CC6"/>
    <w:rsid w:val="00496F33"/>
    <w:rsid w:val="00496F4C"/>
    <w:rsid w:val="00496F6E"/>
    <w:rsid w:val="00496FEF"/>
    <w:rsid w:val="0049716A"/>
    <w:rsid w:val="0049770D"/>
    <w:rsid w:val="004A0C20"/>
    <w:rsid w:val="004A0EF9"/>
    <w:rsid w:val="004A10CD"/>
    <w:rsid w:val="004A132C"/>
    <w:rsid w:val="004A1A59"/>
    <w:rsid w:val="004A1C49"/>
    <w:rsid w:val="004A1E9F"/>
    <w:rsid w:val="004A20E9"/>
    <w:rsid w:val="004A2811"/>
    <w:rsid w:val="004A294F"/>
    <w:rsid w:val="004A311A"/>
    <w:rsid w:val="004A3299"/>
    <w:rsid w:val="004A32BB"/>
    <w:rsid w:val="004A3CEE"/>
    <w:rsid w:val="004A3E1B"/>
    <w:rsid w:val="004A3EB5"/>
    <w:rsid w:val="004A418C"/>
    <w:rsid w:val="004A46EA"/>
    <w:rsid w:val="004A496B"/>
    <w:rsid w:val="004A4AA9"/>
    <w:rsid w:val="004A4FA1"/>
    <w:rsid w:val="004A5172"/>
    <w:rsid w:val="004A52E3"/>
    <w:rsid w:val="004A558A"/>
    <w:rsid w:val="004A5604"/>
    <w:rsid w:val="004A5846"/>
    <w:rsid w:val="004A59DE"/>
    <w:rsid w:val="004A5A5D"/>
    <w:rsid w:val="004A5B7A"/>
    <w:rsid w:val="004A615F"/>
    <w:rsid w:val="004A6253"/>
    <w:rsid w:val="004A634E"/>
    <w:rsid w:val="004A6580"/>
    <w:rsid w:val="004A6CE2"/>
    <w:rsid w:val="004A6ECC"/>
    <w:rsid w:val="004A7084"/>
    <w:rsid w:val="004A7267"/>
    <w:rsid w:val="004A75D6"/>
    <w:rsid w:val="004A76BD"/>
    <w:rsid w:val="004A77A4"/>
    <w:rsid w:val="004A7A0E"/>
    <w:rsid w:val="004A7CFB"/>
    <w:rsid w:val="004B0144"/>
    <w:rsid w:val="004B015C"/>
    <w:rsid w:val="004B0735"/>
    <w:rsid w:val="004B076A"/>
    <w:rsid w:val="004B0BCE"/>
    <w:rsid w:val="004B1229"/>
    <w:rsid w:val="004B12DA"/>
    <w:rsid w:val="004B14AC"/>
    <w:rsid w:val="004B1629"/>
    <w:rsid w:val="004B187B"/>
    <w:rsid w:val="004B1BDB"/>
    <w:rsid w:val="004B1F35"/>
    <w:rsid w:val="004B2002"/>
    <w:rsid w:val="004B2035"/>
    <w:rsid w:val="004B22F7"/>
    <w:rsid w:val="004B2386"/>
    <w:rsid w:val="004B25E7"/>
    <w:rsid w:val="004B28BA"/>
    <w:rsid w:val="004B2933"/>
    <w:rsid w:val="004B294E"/>
    <w:rsid w:val="004B2B0E"/>
    <w:rsid w:val="004B2B33"/>
    <w:rsid w:val="004B2FFC"/>
    <w:rsid w:val="004B34F9"/>
    <w:rsid w:val="004B35CA"/>
    <w:rsid w:val="004B363B"/>
    <w:rsid w:val="004B3667"/>
    <w:rsid w:val="004B370D"/>
    <w:rsid w:val="004B3890"/>
    <w:rsid w:val="004B3B8D"/>
    <w:rsid w:val="004B3EDE"/>
    <w:rsid w:val="004B42AB"/>
    <w:rsid w:val="004B44FD"/>
    <w:rsid w:val="004B45A7"/>
    <w:rsid w:val="004B4623"/>
    <w:rsid w:val="004B495F"/>
    <w:rsid w:val="004B4A3D"/>
    <w:rsid w:val="004B4D19"/>
    <w:rsid w:val="004B4DC6"/>
    <w:rsid w:val="004B5044"/>
    <w:rsid w:val="004B51D5"/>
    <w:rsid w:val="004B5601"/>
    <w:rsid w:val="004B56A8"/>
    <w:rsid w:val="004B56E3"/>
    <w:rsid w:val="004B5AC2"/>
    <w:rsid w:val="004B5D18"/>
    <w:rsid w:val="004B67D8"/>
    <w:rsid w:val="004B6859"/>
    <w:rsid w:val="004B6997"/>
    <w:rsid w:val="004B7131"/>
    <w:rsid w:val="004B736A"/>
    <w:rsid w:val="004B79C7"/>
    <w:rsid w:val="004B7D9E"/>
    <w:rsid w:val="004C02FE"/>
    <w:rsid w:val="004C0748"/>
    <w:rsid w:val="004C0982"/>
    <w:rsid w:val="004C0DA1"/>
    <w:rsid w:val="004C0DF1"/>
    <w:rsid w:val="004C12AC"/>
    <w:rsid w:val="004C15A4"/>
    <w:rsid w:val="004C1DAE"/>
    <w:rsid w:val="004C2212"/>
    <w:rsid w:val="004C222F"/>
    <w:rsid w:val="004C2C44"/>
    <w:rsid w:val="004C3026"/>
    <w:rsid w:val="004C3777"/>
    <w:rsid w:val="004C3831"/>
    <w:rsid w:val="004C385E"/>
    <w:rsid w:val="004C3A81"/>
    <w:rsid w:val="004C3BE8"/>
    <w:rsid w:val="004C4585"/>
    <w:rsid w:val="004C45D6"/>
    <w:rsid w:val="004C49A0"/>
    <w:rsid w:val="004C4AB3"/>
    <w:rsid w:val="004C4B25"/>
    <w:rsid w:val="004C4B63"/>
    <w:rsid w:val="004C4CD1"/>
    <w:rsid w:val="004C4D3A"/>
    <w:rsid w:val="004C4F31"/>
    <w:rsid w:val="004C4F4B"/>
    <w:rsid w:val="004C519F"/>
    <w:rsid w:val="004C51F4"/>
    <w:rsid w:val="004C51FC"/>
    <w:rsid w:val="004C5207"/>
    <w:rsid w:val="004C529F"/>
    <w:rsid w:val="004C52F2"/>
    <w:rsid w:val="004C574F"/>
    <w:rsid w:val="004C58A1"/>
    <w:rsid w:val="004C58D4"/>
    <w:rsid w:val="004C58F7"/>
    <w:rsid w:val="004C5BF1"/>
    <w:rsid w:val="004C5D75"/>
    <w:rsid w:val="004C614B"/>
    <w:rsid w:val="004C669E"/>
    <w:rsid w:val="004C66A4"/>
    <w:rsid w:val="004C69EC"/>
    <w:rsid w:val="004C7159"/>
    <w:rsid w:val="004C7283"/>
    <w:rsid w:val="004C72EF"/>
    <w:rsid w:val="004C73C6"/>
    <w:rsid w:val="004C745E"/>
    <w:rsid w:val="004C75B0"/>
    <w:rsid w:val="004C7AA0"/>
    <w:rsid w:val="004C7C0D"/>
    <w:rsid w:val="004C7F83"/>
    <w:rsid w:val="004C7FE1"/>
    <w:rsid w:val="004D018D"/>
    <w:rsid w:val="004D0655"/>
    <w:rsid w:val="004D06FE"/>
    <w:rsid w:val="004D0718"/>
    <w:rsid w:val="004D0AAB"/>
    <w:rsid w:val="004D0B07"/>
    <w:rsid w:val="004D0B3D"/>
    <w:rsid w:val="004D0BC2"/>
    <w:rsid w:val="004D1006"/>
    <w:rsid w:val="004D1218"/>
    <w:rsid w:val="004D1406"/>
    <w:rsid w:val="004D1BD2"/>
    <w:rsid w:val="004D1E98"/>
    <w:rsid w:val="004D2154"/>
    <w:rsid w:val="004D2303"/>
    <w:rsid w:val="004D2D27"/>
    <w:rsid w:val="004D2DDE"/>
    <w:rsid w:val="004D2EB9"/>
    <w:rsid w:val="004D2FD9"/>
    <w:rsid w:val="004D3ADC"/>
    <w:rsid w:val="004D3D13"/>
    <w:rsid w:val="004D3FB0"/>
    <w:rsid w:val="004D4044"/>
    <w:rsid w:val="004D414A"/>
    <w:rsid w:val="004D42F1"/>
    <w:rsid w:val="004D4C80"/>
    <w:rsid w:val="004D4D59"/>
    <w:rsid w:val="004D4F57"/>
    <w:rsid w:val="004D5251"/>
    <w:rsid w:val="004D52C8"/>
    <w:rsid w:val="004D53DA"/>
    <w:rsid w:val="004D5580"/>
    <w:rsid w:val="004D5C98"/>
    <w:rsid w:val="004D5D1D"/>
    <w:rsid w:val="004D5E7E"/>
    <w:rsid w:val="004D5FED"/>
    <w:rsid w:val="004D631D"/>
    <w:rsid w:val="004D6970"/>
    <w:rsid w:val="004D69E3"/>
    <w:rsid w:val="004D6F94"/>
    <w:rsid w:val="004D71C7"/>
    <w:rsid w:val="004D729B"/>
    <w:rsid w:val="004D75FC"/>
    <w:rsid w:val="004D766C"/>
    <w:rsid w:val="004D7820"/>
    <w:rsid w:val="004D7A48"/>
    <w:rsid w:val="004D7ED9"/>
    <w:rsid w:val="004D7F24"/>
    <w:rsid w:val="004E0094"/>
    <w:rsid w:val="004E01E8"/>
    <w:rsid w:val="004E02BC"/>
    <w:rsid w:val="004E04AB"/>
    <w:rsid w:val="004E0DB6"/>
    <w:rsid w:val="004E0F89"/>
    <w:rsid w:val="004E1144"/>
    <w:rsid w:val="004E11F7"/>
    <w:rsid w:val="004E121D"/>
    <w:rsid w:val="004E13A7"/>
    <w:rsid w:val="004E14FC"/>
    <w:rsid w:val="004E1688"/>
    <w:rsid w:val="004E1AE0"/>
    <w:rsid w:val="004E1E4F"/>
    <w:rsid w:val="004E20C3"/>
    <w:rsid w:val="004E22D9"/>
    <w:rsid w:val="004E2781"/>
    <w:rsid w:val="004E27C4"/>
    <w:rsid w:val="004E28F2"/>
    <w:rsid w:val="004E2913"/>
    <w:rsid w:val="004E2C29"/>
    <w:rsid w:val="004E2F71"/>
    <w:rsid w:val="004E3177"/>
    <w:rsid w:val="004E329E"/>
    <w:rsid w:val="004E32C2"/>
    <w:rsid w:val="004E32CE"/>
    <w:rsid w:val="004E365C"/>
    <w:rsid w:val="004E3780"/>
    <w:rsid w:val="004E3924"/>
    <w:rsid w:val="004E39FD"/>
    <w:rsid w:val="004E3A77"/>
    <w:rsid w:val="004E3D3A"/>
    <w:rsid w:val="004E4168"/>
    <w:rsid w:val="004E41E1"/>
    <w:rsid w:val="004E41FE"/>
    <w:rsid w:val="004E4248"/>
    <w:rsid w:val="004E42B4"/>
    <w:rsid w:val="004E4626"/>
    <w:rsid w:val="004E487B"/>
    <w:rsid w:val="004E488C"/>
    <w:rsid w:val="004E4B31"/>
    <w:rsid w:val="004E4BF5"/>
    <w:rsid w:val="004E4F0C"/>
    <w:rsid w:val="004E5155"/>
    <w:rsid w:val="004E52DD"/>
    <w:rsid w:val="004E569D"/>
    <w:rsid w:val="004E59CD"/>
    <w:rsid w:val="004E6026"/>
    <w:rsid w:val="004E6051"/>
    <w:rsid w:val="004E6291"/>
    <w:rsid w:val="004E67B5"/>
    <w:rsid w:val="004E680B"/>
    <w:rsid w:val="004E6D5D"/>
    <w:rsid w:val="004E6E7C"/>
    <w:rsid w:val="004E6F98"/>
    <w:rsid w:val="004E70E3"/>
    <w:rsid w:val="004E71D0"/>
    <w:rsid w:val="004E746A"/>
    <w:rsid w:val="004E78E7"/>
    <w:rsid w:val="004E7BD6"/>
    <w:rsid w:val="004E7EE3"/>
    <w:rsid w:val="004E7F1F"/>
    <w:rsid w:val="004F0EAB"/>
    <w:rsid w:val="004F19C5"/>
    <w:rsid w:val="004F201C"/>
    <w:rsid w:val="004F2049"/>
    <w:rsid w:val="004F21FF"/>
    <w:rsid w:val="004F226C"/>
    <w:rsid w:val="004F23EC"/>
    <w:rsid w:val="004F244D"/>
    <w:rsid w:val="004F24CE"/>
    <w:rsid w:val="004F24D7"/>
    <w:rsid w:val="004F24EE"/>
    <w:rsid w:val="004F2E4C"/>
    <w:rsid w:val="004F3007"/>
    <w:rsid w:val="004F30D7"/>
    <w:rsid w:val="004F3401"/>
    <w:rsid w:val="004F3422"/>
    <w:rsid w:val="004F382B"/>
    <w:rsid w:val="004F3BA3"/>
    <w:rsid w:val="004F3C2E"/>
    <w:rsid w:val="004F3E1F"/>
    <w:rsid w:val="004F4582"/>
    <w:rsid w:val="004F47C0"/>
    <w:rsid w:val="004F494C"/>
    <w:rsid w:val="004F4BF0"/>
    <w:rsid w:val="004F4C99"/>
    <w:rsid w:val="004F5174"/>
    <w:rsid w:val="004F5641"/>
    <w:rsid w:val="004F5834"/>
    <w:rsid w:val="004F5E90"/>
    <w:rsid w:val="004F5F27"/>
    <w:rsid w:val="004F5FE0"/>
    <w:rsid w:val="004F603A"/>
    <w:rsid w:val="004F61F4"/>
    <w:rsid w:val="004F62ED"/>
    <w:rsid w:val="004F6340"/>
    <w:rsid w:val="004F6416"/>
    <w:rsid w:val="004F6579"/>
    <w:rsid w:val="004F6727"/>
    <w:rsid w:val="004F6731"/>
    <w:rsid w:val="004F6DAA"/>
    <w:rsid w:val="004F7249"/>
    <w:rsid w:val="004F769A"/>
    <w:rsid w:val="004F7785"/>
    <w:rsid w:val="004F7FBD"/>
    <w:rsid w:val="005002A6"/>
    <w:rsid w:val="005005A7"/>
    <w:rsid w:val="00500602"/>
    <w:rsid w:val="00500757"/>
    <w:rsid w:val="005007DC"/>
    <w:rsid w:val="00500A17"/>
    <w:rsid w:val="00500AE0"/>
    <w:rsid w:val="00500AEA"/>
    <w:rsid w:val="00501213"/>
    <w:rsid w:val="0050127D"/>
    <w:rsid w:val="00501287"/>
    <w:rsid w:val="005014E6"/>
    <w:rsid w:val="00501603"/>
    <w:rsid w:val="00501774"/>
    <w:rsid w:val="0050186E"/>
    <w:rsid w:val="00501A25"/>
    <w:rsid w:val="00501D7B"/>
    <w:rsid w:val="00502281"/>
    <w:rsid w:val="00502451"/>
    <w:rsid w:val="00502595"/>
    <w:rsid w:val="00502902"/>
    <w:rsid w:val="00503004"/>
    <w:rsid w:val="0050302D"/>
    <w:rsid w:val="00503183"/>
    <w:rsid w:val="00503797"/>
    <w:rsid w:val="00503FE0"/>
    <w:rsid w:val="0050440B"/>
    <w:rsid w:val="00504613"/>
    <w:rsid w:val="00504624"/>
    <w:rsid w:val="005046E4"/>
    <w:rsid w:val="00504B31"/>
    <w:rsid w:val="00504B90"/>
    <w:rsid w:val="00504DBF"/>
    <w:rsid w:val="00504EFD"/>
    <w:rsid w:val="005050C4"/>
    <w:rsid w:val="005053C9"/>
    <w:rsid w:val="00505523"/>
    <w:rsid w:val="00505924"/>
    <w:rsid w:val="00505E8B"/>
    <w:rsid w:val="00505F1E"/>
    <w:rsid w:val="00506122"/>
    <w:rsid w:val="00506431"/>
    <w:rsid w:val="005064D9"/>
    <w:rsid w:val="00506642"/>
    <w:rsid w:val="005066F3"/>
    <w:rsid w:val="00506701"/>
    <w:rsid w:val="00506719"/>
    <w:rsid w:val="00506B97"/>
    <w:rsid w:val="0050734F"/>
    <w:rsid w:val="0050767B"/>
    <w:rsid w:val="005079E5"/>
    <w:rsid w:val="00507F5C"/>
    <w:rsid w:val="00510288"/>
    <w:rsid w:val="00510421"/>
    <w:rsid w:val="0051069C"/>
    <w:rsid w:val="0051096A"/>
    <w:rsid w:val="00510A4B"/>
    <w:rsid w:val="00510A68"/>
    <w:rsid w:val="00510DE4"/>
    <w:rsid w:val="00510DF0"/>
    <w:rsid w:val="005112E5"/>
    <w:rsid w:val="005116B8"/>
    <w:rsid w:val="005117EE"/>
    <w:rsid w:val="0051189D"/>
    <w:rsid w:val="00511C59"/>
    <w:rsid w:val="00511F1D"/>
    <w:rsid w:val="00511FBB"/>
    <w:rsid w:val="00512005"/>
    <w:rsid w:val="00512071"/>
    <w:rsid w:val="005125EE"/>
    <w:rsid w:val="0051274D"/>
    <w:rsid w:val="005129D1"/>
    <w:rsid w:val="00512CB7"/>
    <w:rsid w:val="00513110"/>
    <w:rsid w:val="005138FD"/>
    <w:rsid w:val="005139CD"/>
    <w:rsid w:val="00513EB6"/>
    <w:rsid w:val="00513F06"/>
    <w:rsid w:val="005141BA"/>
    <w:rsid w:val="00514267"/>
    <w:rsid w:val="00514323"/>
    <w:rsid w:val="005143EE"/>
    <w:rsid w:val="00514487"/>
    <w:rsid w:val="00514A91"/>
    <w:rsid w:val="00514B29"/>
    <w:rsid w:val="00514C95"/>
    <w:rsid w:val="005151F1"/>
    <w:rsid w:val="00515228"/>
    <w:rsid w:val="005154BA"/>
    <w:rsid w:val="00515548"/>
    <w:rsid w:val="00515595"/>
    <w:rsid w:val="00515A02"/>
    <w:rsid w:val="00515A13"/>
    <w:rsid w:val="00515A66"/>
    <w:rsid w:val="00515AB0"/>
    <w:rsid w:val="00515BFC"/>
    <w:rsid w:val="00515D0D"/>
    <w:rsid w:val="00516132"/>
    <w:rsid w:val="00516850"/>
    <w:rsid w:val="00516AC7"/>
    <w:rsid w:val="00516C31"/>
    <w:rsid w:val="00516EA9"/>
    <w:rsid w:val="00516EE5"/>
    <w:rsid w:val="00517136"/>
    <w:rsid w:val="0051720D"/>
    <w:rsid w:val="00517468"/>
    <w:rsid w:val="00517851"/>
    <w:rsid w:val="00517857"/>
    <w:rsid w:val="00517B96"/>
    <w:rsid w:val="00517E9F"/>
    <w:rsid w:val="00520070"/>
    <w:rsid w:val="0052050F"/>
    <w:rsid w:val="005207B2"/>
    <w:rsid w:val="00520B2D"/>
    <w:rsid w:val="00520D02"/>
    <w:rsid w:val="00520DFE"/>
    <w:rsid w:val="00520F38"/>
    <w:rsid w:val="005212A9"/>
    <w:rsid w:val="0052133D"/>
    <w:rsid w:val="00521433"/>
    <w:rsid w:val="0052168D"/>
    <w:rsid w:val="005217D1"/>
    <w:rsid w:val="00521880"/>
    <w:rsid w:val="0052204C"/>
    <w:rsid w:val="005227F0"/>
    <w:rsid w:val="00522A5A"/>
    <w:rsid w:val="00522BEF"/>
    <w:rsid w:val="00522C52"/>
    <w:rsid w:val="00522F2C"/>
    <w:rsid w:val="00522F74"/>
    <w:rsid w:val="0052315F"/>
    <w:rsid w:val="0052387D"/>
    <w:rsid w:val="00523BA4"/>
    <w:rsid w:val="00523BD5"/>
    <w:rsid w:val="00523DBD"/>
    <w:rsid w:val="00523E5B"/>
    <w:rsid w:val="00523E61"/>
    <w:rsid w:val="00523EAE"/>
    <w:rsid w:val="00523F68"/>
    <w:rsid w:val="00523F9A"/>
    <w:rsid w:val="00524032"/>
    <w:rsid w:val="00524295"/>
    <w:rsid w:val="00524539"/>
    <w:rsid w:val="005247B0"/>
    <w:rsid w:val="00524828"/>
    <w:rsid w:val="00524D44"/>
    <w:rsid w:val="00524E57"/>
    <w:rsid w:val="00525235"/>
    <w:rsid w:val="00525338"/>
    <w:rsid w:val="005253EC"/>
    <w:rsid w:val="00525AC0"/>
    <w:rsid w:val="00525AEC"/>
    <w:rsid w:val="0052618B"/>
    <w:rsid w:val="005261A2"/>
    <w:rsid w:val="0052646B"/>
    <w:rsid w:val="005266D8"/>
    <w:rsid w:val="00526745"/>
    <w:rsid w:val="00526E65"/>
    <w:rsid w:val="00527343"/>
    <w:rsid w:val="005279DF"/>
    <w:rsid w:val="00527E0A"/>
    <w:rsid w:val="0053003F"/>
    <w:rsid w:val="00530380"/>
    <w:rsid w:val="00530522"/>
    <w:rsid w:val="00530BD7"/>
    <w:rsid w:val="00530D7F"/>
    <w:rsid w:val="005317A5"/>
    <w:rsid w:val="00531B6C"/>
    <w:rsid w:val="005322A8"/>
    <w:rsid w:val="00532C64"/>
    <w:rsid w:val="00532ECB"/>
    <w:rsid w:val="00532FE7"/>
    <w:rsid w:val="0053364E"/>
    <w:rsid w:val="0053368F"/>
    <w:rsid w:val="00533C25"/>
    <w:rsid w:val="00533E85"/>
    <w:rsid w:val="00533F43"/>
    <w:rsid w:val="00534224"/>
    <w:rsid w:val="0053494B"/>
    <w:rsid w:val="00534C24"/>
    <w:rsid w:val="00534ED7"/>
    <w:rsid w:val="005350F0"/>
    <w:rsid w:val="005352DC"/>
    <w:rsid w:val="00535672"/>
    <w:rsid w:val="005357C0"/>
    <w:rsid w:val="005358C0"/>
    <w:rsid w:val="005358E2"/>
    <w:rsid w:val="005359F4"/>
    <w:rsid w:val="00535E29"/>
    <w:rsid w:val="005362F3"/>
    <w:rsid w:val="00536A2E"/>
    <w:rsid w:val="00536DEE"/>
    <w:rsid w:val="005377BF"/>
    <w:rsid w:val="00537853"/>
    <w:rsid w:val="00537B5C"/>
    <w:rsid w:val="0054001F"/>
    <w:rsid w:val="00540085"/>
    <w:rsid w:val="00540835"/>
    <w:rsid w:val="005408B9"/>
    <w:rsid w:val="00540BA4"/>
    <w:rsid w:val="00540FE8"/>
    <w:rsid w:val="00541053"/>
    <w:rsid w:val="005414D3"/>
    <w:rsid w:val="0054187C"/>
    <w:rsid w:val="00541AEF"/>
    <w:rsid w:val="00541D28"/>
    <w:rsid w:val="00541D2A"/>
    <w:rsid w:val="00541E51"/>
    <w:rsid w:val="00541F3E"/>
    <w:rsid w:val="00542190"/>
    <w:rsid w:val="0054229A"/>
    <w:rsid w:val="005428FC"/>
    <w:rsid w:val="00542995"/>
    <w:rsid w:val="00542CBF"/>
    <w:rsid w:val="00542E02"/>
    <w:rsid w:val="00543A5D"/>
    <w:rsid w:val="00543CC6"/>
    <w:rsid w:val="00543E16"/>
    <w:rsid w:val="0054411E"/>
    <w:rsid w:val="00544D67"/>
    <w:rsid w:val="00544F45"/>
    <w:rsid w:val="00545111"/>
    <w:rsid w:val="005456F7"/>
    <w:rsid w:val="00545B01"/>
    <w:rsid w:val="00545C42"/>
    <w:rsid w:val="00545E41"/>
    <w:rsid w:val="00545F5B"/>
    <w:rsid w:val="005460DE"/>
    <w:rsid w:val="0054627D"/>
    <w:rsid w:val="0054652A"/>
    <w:rsid w:val="0054686C"/>
    <w:rsid w:val="00546C5A"/>
    <w:rsid w:val="00546D1C"/>
    <w:rsid w:val="00546FA3"/>
    <w:rsid w:val="00550059"/>
    <w:rsid w:val="005500F0"/>
    <w:rsid w:val="005501BF"/>
    <w:rsid w:val="0055022F"/>
    <w:rsid w:val="00550651"/>
    <w:rsid w:val="00550683"/>
    <w:rsid w:val="00550777"/>
    <w:rsid w:val="00550CCC"/>
    <w:rsid w:val="00550F03"/>
    <w:rsid w:val="00550FED"/>
    <w:rsid w:val="005510E5"/>
    <w:rsid w:val="005515F7"/>
    <w:rsid w:val="005517EA"/>
    <w:rsid w:val="005519EC"/>
    <w:rsid w:val="00551B66"/>
    <w:rsid w:val="00552074"/>
    <w:rsid w:val="005523EC"/>
    <w:rsid w:val="005525AE"/>
    <w:rsid w:val="00552738"/>
    <w:rsid w:val="00552794"/>
    <w:rsid w:val="00552B48"/>
    <w:rsid w:val="00552B5C"/>
    <w:rsid w:val="00552BA3"/>
    <w:rsid w:val="0055306B"/>
    <w:rsid w:val="005530FB"/>
    <w:rsid w:val="005531FD"/>
    <w:rsid w:val="0055324E"/>
    <w:rsid w:val="00553308"/>
    <w:rsid w:val="00553371"/>
    <w:rsid w:val="005536C4"/>
    <w:rsid w:val="00553936"/>
    <w:rsid w:val="00553BEB"/>
    <w:rsid w:val="00553FF3"/>
    <w:rsid w:val="00554095"/>
    <w:rsid w:val="0055415A"/>
    <w:rsid w:val="005544D5"/>
    <w:rsid w:val="005545FB"/>
    <w:rsid w:val="00554D63"/>
    <w:rsid w:val="00554E08"/>
    <w:rsid w:val="005550A2"/>
    <w:rsid w:val="00555554"/>
    <w:rsid w:val="00555784"/>
    <w:rsid w:val="00555F09"/>
    <w:rsid w:val="0055625D"/>
    <w:rsid w:val="00556263"/>
    <w:rsid w:val="00556305"/>
    <w:rsid w:val="0055691B"/>
    <w:rsid w:val="00556991"/>
    <w:rsid w:val="005569E5"/>
    <w:rsid w:val="005571BF"/>
    <w:rsid w:val="0055786F"/>
    <w:rsid w:val="00557986"/>
    <w:rsid w:val="00557B13"/>
    <w:rsid w:val="00557E30"/>
    <w:rsid w:val="005601A8"/>
    <w:rsid w:val="00560A08"/>
    <w:rsid w:val="00560D8B"/>
    <w:rsid w:val="00560DDC"/>
    <w:rsid w:val="005610FC"/>
    <w:rsid w:val="0056158C"/>
    <w:rsid w:val="00561695"/>
    <w:rsid w:val="005618B5"/>
    <w:rsid w:val="005618D9"/>
    <w:rsid w:val="005627E2"/>
    <w:rsid w:val="00562958"/>
    <w:rsid w:val="00562A37"/>
    <w:rsid w:val="00562E97"/>
    <w:rsid w:val="00562F20"/>
    <w:rsid w:val="005630DC"/>
    <w:rsid w:val="00563122"/>
    <w:rsid w:val="00563220"/>
    <w:rsid w:val="005633E4"/>
    <w:rsid w:val="005634D2"/>
    <w:rsid w:val="00563647"/>
    <w:rsid w:val="0056387B"/>
    <w:rsid w:val="00563FE9"/>
    <w:rsid w:val="00563FF7"/>
    <w:rsid w:val="00564064"/>
    <w:rsid w:val="00564750"/>
    <w:rsid w:val="00564978"/>
    <w:rsid w:val="00564B75"/>
    <w:rsid w:val="00564E36"/>
    <w:rsid w:val="0056503E"/>
    <w:rsid w:val="005651C7"/>
    <w:rsid w:val="005652D0"/>
    <w:rsid w:val="00565324"/>
    <w:rsid w:val="0056558E"/>
    <w:rsid w:val="005657DE"/>
    <w:rsid w:val="00566427"/>
    <w:rsid w:val="005664A3"/>
    <w:rsid w:val="00566537"/>
    <w:rsid w:val="005665D8"/>
    <w:rsid w:val="0056664B"/>
    <w:rsid w:val="00566739"/>
    <w:rsid w:val="005667E5"/>
    <w:rsid w:val="00566954"/>
    <w:rsid w:val="005669E3"/>
    <w:rsid w:val="00566BFF"/>
    <w:rsid w:val="00566D32"/>
    <w:rsid w:val="00566E1B"/>
    <w:rsid w:val="005670F1"/>
    <w:rsid w:val="00567645"/>
    <w:rsid w:val="00567919"/>
    <w:rsid w:val="00567AE3"/>
    <w:rsid w:val="00567EAA"/>
    <w:rsid w:val="00570308"/>
    <w:rsid w:val="0057056C"/>
    <w:rsid w:val="0057064E"/>
    <w:rsid w:val="005706FB"/>
    <w:rsid w:val="0057085C"/>
    <w:rsid w:val="00570B6B"/>
    <w:rsid w:val="00570D27"/>
    <w:rsid w:val="00570EA0"/>
    <w:rsid w:val="005710C6"/>
    <w:rsid w:val="0057179B"/>
    <w:rsid w:val="00571FCE"/>
    <w:rsid w:val="0057220C"/>
    <w:rsid w:val="005723AD"/>
    <w:rsid w:val="005724ED"/>
    <w:rsid w:val="005727CD"/>
    <w:rsid w:val="00572A96"/>
    <w:rsid w:val="00572AC6"/>
    <w:rsid w:val="00572D2F"/>
    <w:rsid w:val="0057317E"/>
    <w:rsid w:val="00573414"/>
    <w:rsid w:val="0057341F"/>
    <w:rsid w:val="005734F1"/>
    <w:rsid w:val="00573769"/>
    <w:rsid w:val="00573803"/>
    <w:rsid w:val="005739F6"/>
    <w:rsid w:val="00573A18"/>
    <w:rsid w:val="00573D2F"/>
    <w:rsid w:val="00574073"/>
    <w:rsid w:val="005740DC"/>
    <w:rsid w:val="0057423E"/>
    <w:rsid w:val="0057425B"/>
    <w:rsid w:val="00574275"/>
    <w:rsid w:val="005743BB"/>
    <w:rsid w:val="00574A0B"/>
    <w:rsid w:val="00574A0E"/>
    <w:rsid w:val="00574B31"/>
    <w:rsid w:val="00575181"/>
    <w:rsid w:val="005753B2"/>
    <w:rsid w:val="005754E6"/>
    <w:rsid w:val="0057556B"/>
    <w:rsid w:val="00575672"/>
    <w:rsid w:val="00575A29"/>
    <w:rsid w:val="00575AB9"/>
    <w:rsid w:val="00575C43"/>
    <w:rsid w:val="00575DEF"/>
    <w:rsid w:val="00575F9E"/>
    <w:rsid w:val="00576271"/>
    <w:rsid w:val="005764F0"/>
    <w:rsid w:val="005765C6"/>
    <w:rsid w:val="00576660"/>
    <w:rsid w:val="00576BEA"/>
    <w:rsid w:val="00576CC3"/>
    <w:rsid w:val="00576ECF"/>
    <w:rsid w:val="005772F0"/>
    <w:rsid w:val="0057735E"/>
    <w:rsid w:val="005775B7"/>
    <w:rsid w:val="005776AC"/>
    <w:rsid w:val="0057775C"/>
    <w:rsid w:val="00577A88"/>
    <w:rsid w:val="00577CA1"/>
    <w:rsid w:val="00577DFE"/>
    <w:rsid w:val="00577E03"/>
    <w:rsid w:val="005804C4"/>
    <w:rsid w:val="005804D0"/>
    <w:rsid w:val="0058090D"/>
    <w:rsid w:val="00580956"/>
    <w:rsid w:val="00580EAD"/>
    <w:rsid w:val="00581133"/>
    <w:rsid w:val="00581289"/>
    <w:rsid w:val="00581647"/>
    <w:rsid w:val="005818B7"/>
    <w:rsid w:val="00581A28"/>
    <w:rsid w:val="00582185"/>
    <w:rsid w:val="005822EB"/>
    <w:rsid w:val="005824D8"/>
    <w:rsid w:val="0058294F"/>
    <w:rsid w:val="00582A72"/>
    <w:rsid w:val="00582E71"/>
    <w:rsid w:val="00583145"/>
    <w:rsid w:val="005831DF"/>
    <w:rsid w:val="005834C7"/>
    <w:rsid w:val="00583581"/>
    <w:rsid w:val="0058452F"/>
    <w:rsid w:val="005846F1"/>
    <w:rsid w:val="00584900"/>
    <w:rsid w:val="00584A61"/>
    <w:rsid w:val="00584CEA"/>
    <w:rsid w:val="00584E2B"/>
    <w:rsid w:val="005850DD"/>
    <w:rsid w:val="005853B1"/>
    <w:rsid w:val="0058563D"/>
    <w:rsid w:val="0058594D"/>
    <w:rsid w:val="00585B8F"/>
    <w:rsid w:val="00585C4B"/>
    <w:rsid w:val="00585E65"/>
    <w:rsid w:val="005862D8"/>
    <w:rsid w:val="005866DA"/>
    <w:rsid w:val="00586B51"/>
    <w:rsid w:val="00586B6C"/>
    <w:rsid w:val="00586D62"/>
    <w:rsid w:val="005870A7"/>
    <w:rsid w:val="005870E3"/>
    <w:rsid w:val="00587276"/>
    <w:rsid w:val="00587346"/>
    <w:rsid w:val="0058736B"/>
    <w:rsid w:val="0058774E"/>
    <w:rsid w:val="00587911"/>
    <w:rsid w:val="00587D3F"/>
    <w:rsid w:val="00587F10"/>
    <w:rsid w:val="00587F49"/>
    <w:rsid w:val="0059075B"/>
    <w:rsid w:val="00590B15"/>
    <w:rsid w:val="00590BCA"/>
    <w:rsid w:val="00590E30"/>
    <w:rsid w:val="00591355"/>
    <w:rsid w:val="0059181E"/>
    <w:rsid w:val="00591EB3"/>
    <w:rsid w:val="00591FCC"/>
    <w:rsid w:val="00592321"/>
    <w:rsid w:val="00592805"/>
    <w:rsid w:val="00592BB7"/>
    <w:rsid w:val="00592C1A"/>
    <w:rsid w:val="00592CB9"/>
    <w:rsid w:val="00592D0A"/>
    <w:rsid w:val="00592D79"/>
    <w:rsid w:val="00592F68"/>
    <w:rsid w:val="005931CC"/>
    <w:rsid w:val="00593234"/>
    <w:rsid w:val="00593497"/>
    <w:rsid w:val="0059358D"/>
    <w:rsid w:val="005937E8"/>
    <w:rsid w:val="005939DA"/>
    <w:rsid w:val="00593E3F"/>
    <w:rsid w:val="00593FB8"/>
    <w:rsid w:val="005941B2"/>
    <w:rsid w:val="0059421C"/>
    <w:rsid w:val="00594980"/>
    <w:rsid w:val="00594BB8"/>
    <w:rsid w:val="00594DA2"/>
    <w:rsid w:val="00594F69"/>
    <w:rsid w:val="00595279"/>
    <w:rsid w:val="00595485"/>
    <w:rsid w:val="0059565E"/>
    <w:rsid w:val="0059577C"/>
    <w:rsid w:val="00595CAA"/>
    <w:rsid w:val="00595D74"/>
    <w:rsid w:val="00595DE6"/>
    <w:rsid w:val="00595F05"/>
    <w:rsid w:val="0059620B"/>
    <w:rsid w:val="00596369"/>
    <w:rsid w:val="005968E6"/>
    <w:rsid w:val="00596D4A"/>
    <w:rsid w:val="00596EE7"/>
    <w:rsid w:val="005970A9"/>
    <w:rsid w:val="00597466"/>
    <w:rsid w:val="00597719"/>
    <w:rsid w:val="005977BF"/>
    <w:rsid w:val="005978EF"/>
    <w:rsid w:val="00597A9B"/>
    <w:rsid w:val="00597DCC"/>
    <w:rsid w:val="00597FF9"/>
    <w:rsid w:val="005A0666"/>
    <w:rsid w:val="005A0681"/>
    <w:rsid w:val="005A06E8"/>
    <w:rsid w:val="005A0707"/>
    <w:rsid w:val="005A0732"/>
    <w:rsid w:val="005A0776"/>
    <w:rsid w:val="005A0B22"/>
    <w:rsid w:val="005A0B8B"/>
    <w:rsid w:val="005A0C1D"/>
    <w:rsid w:val="005A0F65"/>
    <w:rsid w:val="005A10D0"/>
    <w:rsid w:val="005A132F"/>
    <w:rsid w:val="005A1598"/>
    <w:rsid w:val="005A1631"/>
    <w:rsid w:val="005A1761"/>
    <w:rsid w:val="005A1B4B"/>
    <w:rsid w:val="005A1F7D"/>
    <w:rsid w:val="005A2082"/>
    <w:rsid w:val="005A23CB"/>
    <w:rsid w:val="005A2431"/>
    <w:rsid w:val="005A29F3"/>
    <w:rsid w:val="005A2CAD"/>
    <w:rsid w:val="005A30A8"/>
    <w:rsid w:val="005A35A2"/>
    <w:rsid w:val="005A38DF"/>
    <w:rsid w:val="005A3981"/>
    <w:rsid w:val="005A3B49"/>
    <w:rsid w:val="005A3BA9"/>
    <w:rsid w:val="005A3E30"/>
    <w:rsid w:val="005A3E7C"/>
    <w:rsid w:val="005A4221"/>
    <w:rsid w:val="005A4430"/>
    <w:rsid w:val="005A4579"/>
    <w:rsid w:val="005A4AA3"/>
    <w:rsid w:val="005A4D41"/>
    <w:rsid w:val="005A4D70"/>
    <w:rsid w:val="005A4F6B"/>
    <w:rsid w:val="005A5165"/>
    <w:rsid w:val="005A5178"/>
    <w:rsid w:val="005A5546"/>
    <w:rsid w:val="005A56E7"/>
    <w:rsid w:val="005A5A64"/>
    <w:rsid w:val="005A5AC4"/>
    <w:rsid w:val="005A5E1D"/>
    <w:rsid w:val="005A5FC6"/>
    <w:rsid w:val="005A60BB"/>
    <w:rsid w:val="005A6128"/>
    <w:rsid w:val="005A626D"/>
    <w:rsid w:val="005A6992"/>
    <w:rsid w:val="005A6ACD"/>
    <w:rsid w:val="005A6B34"/>
    <w:rsid w:val="005A71A5"/>
    <w:rsid w:val="005A759A"/>
    <w:rsid w:val="005A786A"/>
    <w:rsid w:val="005A7B69"/>
    <w:rsid w:val="005A7BC0"/>
    <w:rsid w:val="005A7CF5"/>
    <w:rsid w:val="005B0247"/>
    <w:rsid w:val="005B04B5"/>
    <w:rsid w:val="005B09BF"/>
    <w:rsid w:val="005B0A60"/>
    <w:rsid w:val="005B0EBA"/>
    <w:rsid w:val="005B1118"/>
    <w:rsid w:val="005B13B7"/>
    <w:rsid w:val="005B1504"/>
    <w:rsid w:val="005B1764"/>
    <w:rsid w:val="005B23E8"/>
    <w:rsid w:val="005B2852"/>
    <w:rsid w:val="005B2858"/>
    <w:rsid w:val="005B298F"/>
    <w:rsid w:val="005B2B6B"/>
    <w:rsid w:val="005B2BA6"/>
    <w:rsid w:val="005B3281"/>
    <w:rsid w:val="005B35FF"/>
    <w:rsid w:val="005B3601"/>
    <w:rsid w:val="005B363D"/>
    <w:rsid w:val="005B394B"/>
    <w:rsid w:val="005B3C04"/>
    <w:rsid w:val="005B3CAE"/>
    <w:rsid w:val="005B3D36"/>
    <w:rsid w:val="005B3D6C"/>
    <w:rsid w:val="005B40E4"/>
    <w:rsid w:val="005B4396"/>
    <w:rsid w:val="005B45A1"/>
    <w:rsid w:val="005B4701"/>
    <w:rsid w:val="005B4B84"/>
    <w:rsid w:val="005B4CAC"/>
    <w:rsid w:val="005B50CD"/>
    <w:rsid w:val="005B50D4"/>
    <w:rsid w:val="005B59B0"/>
    <w:rsid w:val="005B5A8A"/>
    <w:rsid w:val="005B5B4F"/>
    <w:rsid w:val="005B5D80"/>
    <w:rsid w:val="005B62FD"/>
    <w:rsid w:val="005B66F9"/>
    <w:rsid w:val="005B684B"/>
    <w:rsid w:val="005B69E9"/>
    <w:rsid w:val="005B6E32"/>
    <w:rsid w:val="005B7151"/>
    <w:rsid w:val="005B73C1"/>
    <w:rsid w:val="005B75D0"/>
    <w:rsid w:val="005B76FE"/>
    <w:rsid w:val="005B7808"/>
    <w:rsid w:val="005B79FD"/>
    <w:rsid w:val="005B7D15"/>
    <w:rsid w:val="005B7DE0"/>
    <w:rsid w:val="005C0074"/>
    <w:rsid w:val="005C0424"/>
    <w:rsid w:val="005C048C"/>
    <w:rsid w:val="005C05ED"/>
    <w:rsid w:val="005C0866"/>
    <w:rsid w:val="005C0AB0"/>
    <w:rsid w:val="005C0E7F"/>
    <w:rsid w:val="005C1515"/>
    <w:rsid w:val="005C1FFF"/>
    <w:rsid w:val="005C211F"/>
    <w:rsid w:val="005C2755"/>
    <w:rsid w:val="005C27D9"/>
    <w:rsid w:val="005C2B53"/>
    <w:rsid w:val="005C2C10"/>
    <w:rsid w:val="005C34B4"/>
    <w:rsid w:val="005C3883"/>
    <w:rsid w:val="005C4265"/>
    <w:rsid w:val="005C4426"/>
    <w:rsid w:val="005C450C"/>
    <w:rsid w:val="005C45FF"/>
    <w:rsid w:val="005C46BA"/>
    <w:rsid w:val="005C4DBA"/>
    <w:rsid w:val="005C5236"/>
    <w:rsid w:val="005C5675"/>
    <w:rsid w:val="005C5742"/>
    <w:rsid w:val="005C5903"/>
    <w:rsid w:val="005C6220"/>
    <w:rsid w:val="005C66AB"/>
    <w:rsid w:val="005C6789"/>
    <w:rsid w:val="005C67B8"/>
    <w:rsid w:val="005C68C3"/>
    <w:rsid w:val="005C6931"/>
    <w:rsid w:val="005C69A6"/>
    <w:rsid w:val="005C69B1"/>
    <w:rsid w:val="005C6AFF"/>
    <w:rsid w:val="005C6B1C"/>
    <w:rsid w:val="005C6D8A"/>
    <w:rsid w:val="005C72CB"/>
    <w:rsid w:val="005C7740"/>
    <w:rsid w:val="005C79DC"/>
    <w:rsid w:val="005C7C68"/>
    <w:rsid w:val="005C7CD8"/>
    <w:rsid w:val="005D010B"/>
    <w:rsid w:val="005D013A"/>
    <w:rsid w:val="005D0242"/>
    <w:rsid w:val="005D03CC"/>
    <w:rsid w:val="005D03FE"/>
    <w:rsid w:val="005D0824"/>
    <w:rsid w:val="005D085E"/>
    <w:rsid w:val="005D0990"/>
    <w:rsid w:val="005D0B64"/>
    <w:rsid w:val="005D0BA6"/>
    <w:rsid w:val="005D0C71"/>
    <w:rsid w:val="005D0F04"/>
    <w:rsid w:val="005D109F"/>
    <w:rsid w:val="005D1298"/>
    <w:rsid w:val="005D17F3"/>
    <w:rsid w:val="005D1879"/>
    <w:rsid w:val="005D1DCD"/>
    <w:rsid w:val="005D1E2B"/>
    <w:rsid w:val="005D1F7B"/>
    <w:rsid w:val="005D24C7"/>
    <w:rsid w:val="005D2FB6"/>
    <w:rsid w:val="005D3341"/>
    <w:rsid w:val="005D3669"/>
    <w:rsid w:val="005D37A8"/>
    <w:rsid w:val="005D3861"/>
    <w:rsid w:val="005D3ADB"/>
    <w:rsid w:val="005D3C82"/>
    <w:rsid w:val="005D3CD7"/>
    <w:rsid w:val="005D3DC4"/>
    <w:rsid w:val="005D4310"/>
    <w:rsid w:val="005D49A2"/>
    <w:rsid w:val="005D4D8E"/>
    <w:rsid w:val="005D4EA6"/>
    <w:rsid w:val="005D55D4"/>
    <w:rsid w:val="005D57AF"/>
    <w:rsid w:val="005D595C"/>
    <w:rsid w:val="005D64D8"/>
    <w:rsid w:val="005D697E"/>
    <w:rsid w:val="005D6CE5"/>
    <w:rsid w:val="005D6D65"/>
    <w:rsid w:val="005D6DA8"/>
    <w:rsid w:val="005D6E71"/>
    <w:rsid w:val="005D75E5"/>
    <w:rsid w:val="005D7973"/>
    <w:rsid w:val="005D7CF4"/>
    <w:rsid w:val="005D7FEE"/>
    <w:rsid w:val="005E0301"/>
    <w:rsid w:val="005E0646"/>
    <w:rsid w:val="005E07FF"/>
    <w:rsid w:val="005E0951"/>
    <w:rsid w:val="005E0EC8"/>
    <w:rsid w:val="005E1103"/>
    <w:rsid w:val="005E1156"/>
    <w:rsid w:val="005E117D"/>
    <w:rsid w:val="005E1535"/>
    <w:rsid w:val="005E1567"/>
    <w:rsid w:val="005E1701"/>
    <w:rsid w:val="005E1EF6"/>
    <w:rsid w:val="005E1FC3"/>
    <w:rsid w:val="005E216F"/>
    <w:rsid w:val="005E2D2A"/>
    <w:rsid w:val="005E3230"/>
    <w:rsid w:val="005E3787"/>
    <w:rsid w:val="005E3C6D"/>
    <w:rsid w:val="005E4236"/>
    <w:rsid w:val="005E42C2"/>
    <w:rsid w:val="005E4316"/>
    <w:rsid w:val="005E4B3E"/>
    <w:rsid w:val="005E4DD9"/>
    <w:rsid w:val="005E4F03"/>
    <w:rsid w:val="005E51BB"/>
    <w:rsid w:val="005E52A0"/>
    <w:rsid w:val="005E530A"/>
    <w:rsid w:val="005E5742"/>
    <w:rsid w:val="005E59C1"/>
    <w:rsid w:val="005E5A1D"/>
    <w:rsid w:val="005E5AFA"/>
    <w:rsid w:val="005E5B3B"/>
    <w:rsid w:val="005E5DAA"/>
    <w:rsid w:val="005E5F31"/>
    <w:rsid w:val="005E607E"/>
    <w:rsid w:val="005E621A"/>
    <w:rsid w:val="005E6234"/>
    <w:rsid w:val="005E6585"/>
    <w:rsid w:val="005E6755"/>
    <w:rsid w:val="005E6916"/>
    <w:rsid w:val="005E6A8E"/>
    <w:rsid w:val="005E6B3A"/>
    <w:rsid w:val="005E6E97"/>
    <w:rsid w:val="005F027A"/>
    <w:rsid w:val="005F0380"/>
    <w:rsid w:val="005F0784"/>
    <w:rsid w:val="005F0835"/>
    <w:rsid w:val="005F0D5F"/>
    <w:rsid w:val="005F0FF9"/>
    <w:rsid w:val="005F134B"/>
    <w:rsid w:val="005F1758"/>
    <w:rsid w:val="005F1A4E"/>
    <w:rsid w:val="005F1A84"/>
    <w:rsid w:val="005F1EF1"/>
    <w:rsid w:val="005F1F15"/>
    <w:rsid w:val="005F21B4"/>
    <w:rsid w:val="005F2409"/>
    <w:rsid w:val="005F293A"/>
    <w:rsid w:val="005F29EE"/>
    <w:rsid w:val="005F2A72"/>
    <w:rsid w:val="005F2C5D"/>
    <w:rsid w:val="005F2EC2"/>
    <w:rsid w:val="005F31C0"/>
    <w:rsid w:val="005F3550"/>
    <w:rsid w:val="005F3C48"/>
    <w:rsid w:val="005F3D7E"/>
    <w:rsid w:val="005F3F2E"/>
    <w:rsid w:val="005F3F8A"/>
    <w:rsid w:val="005F3F94"/>
    <w:rsid w:val="005F4078"/>
    <w:rsid w:val="005F4236"/>
    <w:rsid w:val="005F440B"/>
    <w:rsid w:val="005F4825"/>
    <w:rsid w:val="005F4ADB"/>
    <w:rsid w:val="005F4C8D"/>
    <w:rsid w:val="005F4D9B"/>
    <w:rsid w:val="005F4E1B"/>
    <w:rsid w:val="005F50E7"/>
    <w:rsid w:val="005F51A3"/>
    <w:rsid w:val="005F5373"/>
    <w:rsid w:val="005F576D"/>
    <w:rsid w:val="005F5DEE"/>
    <w:rsid w:val="005F608B"/>
    <w:rsid w:val="005F6678"/>
    <w:rsid w:val="005F66E0"/>
    <w:rsid w:val="005F6A0E"/>
    <w:rsid w:val="005F6FB8"/>
    <w:rsid w:val="005F71C5"/>
    <w:rsid w:val="005F74DE"/>
    <w:rsid w:val="005F757C"/>
    <w:rsid w:val="005F7911"/>
    <w:rsid w:val="005F7937"/>
    <w:rsid w:val="005F7FD1"/>
    <w:rsid w:val="006001BF"/>
    <w:rsid w:val="00600319"/>
    <w:rsid w:val="00600C9E"/>
    <w:rsid w:val="00601157"/>
    <w:rsid w:val="0060116C"/>
    <w:rsid w:val="0060181D"/>
    <w:rsid w:val="00601B95"/>
    <w:rsid w:val="00601CC7"/>
    <w:rsid w:val="00601CD0"/>
    <w:rsid w:val="006028DC"/>
    <w:rsid w:val="00602A38"/>
    <w:rsid w:val="00602A6B"/>
    <w:rsid w:val="00602FB3"/>
    <w:rsid w:val="0060315A"/>
    <w:rsid w:val="0060348B"/>
    <w:rsid w:val="0060359C"/>
    <w:rsid w:val="00603883"/>
    <w:rsid w:val="006038CD"/>
    <w:rsid w:val="006039EE"/>
    <w:rsid w:val="00603A5D"/>
    <w:rsid w:val="0060425E"/>
    <w:rsid w:val="006045EA"/>
    <w:rsid w:val="00604978"/>
    <w:rsid w:val="006049B3"/>
    <w:rsid w:val="00604E69"/>
    <w:rsid w:val="00604F8C"/>
    <w:rsid w:val="006050D2"/>
    <w:rsid w:val="0060510F"/>
    <w:rsid w:val="00605293"/>
    <w:rsid w:val="006054A4"/>
    <w:rsid w:val="006058D2"/>
    <w:rsid w:val="00605A33"/>
    <w:rsid w:val="006064F6"/>
    <w:rsid w:val="006066B1"/>
    <w:rsid w:val="006066DF"/>
    <w:rsid w:val="00606AB4"/>
    <w:rsid w:val="00606CFE"/>
    <w:rsid w:val="00606FC7"/>
    <w:rsid w:val="006070DA"/>
    <w:rsid w:val="0060736D"/>
    <w:rsid w:val="006073C2"/>
    <w:rsid w:val="0060747F"/>
    <w:rsid w:val="006078BD"/>
    <w:rsid w:val="00607B2C"/>
    <w:rsid w:val="00607DD0"/>
    <w:rsid w:val="00610091"/>
    <w:rsid w:val="006107D5"/>
    <w:rsid w:val="006108A5"/>
    <w:rsid w:val="00610A36"/>
    <w:rsid w:val="00610B09"/>
    <w:rsid w:val="00610C12"/>
    <w:rsid w:val="00610D56"/>
    <w:rsid w:val="00610F41"/>
    <w:rsid w:val="00611118"/>
    <w:rsid w:val="00611668"/>
    <w:rsid w:val="006116F2"/>
    <w:rsid w:val="0061179E"/>
    <w:rsid w:val="00611A17"/>
    <w:rsid w:val="00611B40"/>
    <w:rsid w:val="00612035"/>
    <w:rsid w:val="00612125"/>
    <w:rsid w:val="00612994"/>
    <w:rsid w:val="00612A0D"/>
    <w:rsid w:val="00612B34"/>
    <w:rsid w:val="00612B68"/>
    <w:rsid w:val="00612EBE"/>
    <w:rsid w:val="00612F8F"/>
    <w:rsid w:val="00613004"/>
    <w:rsid w:val="0061323C"/>
    <w:rsid w:val="00613524"/>
    <w:rsid w:val="00613544"/>
    <w:rsid w:val="006135A8"/>
    <w:rsid w:val="00614330"/>
    <w:rsid w:val="00614437"/>
    <w:rsid w:val="00614B4D"/>
    <w:rsid w:val="00614E6F"/>
    <w:rsid w:val="00615414"/>
    <w:rsid w:val="006157E8"/>
    <w:rsid w:val="00615C85"/>
    <w:rsid w:val="00615C8E"/>
    <w:rsid w:val="00615D56"/>
    <w:rsid w:val="00615D70"/>
    <w:rsid w:val="006162F9"/>
    <w:rsid w:val="0061637B"/>
    <w:rsid w:val="00616444"/>
    <w:rsid w:val="00616686"/>
    <w:rsid w:val="00616843"/>
    <w:rsid w:val="00616963"/>
    <w:rsid w:val="00616B25"/>
    <w:rsid w:val="006170D1"/>
    <w:rsid w:val="00617F14"/>
    <w:rsid w:val="00620045"/>
    <w:rsid w:val="006200B7"/>
    <w:rsid w:val="006202D2"/>
    <w:rsid w:val="0062054C"/>
    <w:rsid w:val="00620C59"/>
    <w:rsid w:val="00620C6D"/>
    <w:rsid w:val="00620C71"/>
    <w:rsid w:val="00620DE1"/>
    <w:rsid w:val="00620F78"/>
    <w:rsid w:val="006210CA"/>
    <w:rsid w:val="006213B6"/>
    <w:rsid w:val="00621426"/>
    <w:rsid w:val="006214E9"/>
    <w:rsid w:val="00621836"/>
    <w:rsid w:val="00621CEF"/>
    <w:rsid w:val="00621E13"/>
    <w:rsid w:val="006221ED"/>
    <w:rsid w:val="00622315"/>
    <w:rsid w:val="0062260F"/>
    <w:rsid w:val="0062269F"/>
    <w:rsid w:val="0062271E"/>
    <w:rsid w:val="006228A3"/>
    <w:rsid w:val="00622B74"/>
    <w:rsid w:val="00622CD0"/>
    <w:rsid w:val="00622FC1"/>
    <w:rsid w:val="00622FF7"/>
    <w:rsid w:val="0062318A"/>
    <w:rsid w:val="00623354"/>
    <w:rsid w:val="006235C0"/>
    <w:rsid w:val="006235D0"/>
    <w:rsid w:val="006237CE"/>
    <w:rsid w:val="00624092"/>
    <w:rsid w:val="0062412B"/>
    <w:rsid w:val="006241A3"/>
    <w:rsid w:val="00624588"/>
    <w:rsid w:val="006246BB"/>
    <w:rsid w:val="00624931"/>
    <w:rsid w:val="0062499B"/>
    <w:rsid w:val="00625012"/>
    <w:rsid w:val="00625066"/>
    <w:rsid w:val="00625086"/>
    <w:rsid w:val="00625287"/>
    <w:rsid w:val="0062532C"/>
    <w:rsid w:val="006254BC"/>
    <w:rsid w:val="006255B0"/>
    <w:rsid w:val="00625874"/>
    <w:rsid w:val="00625F65"/>
    <w:rsid w:val="0062612B"/>
    <w:rsid w:val="006261D6"/>
    <w:rsid w:val="006261ED"/>
    <w:rsid w:val="006261FA"/>
    <w:rsid w:val="006263A1"/>
    <w:rsid w:val="00626D43"/>
    <w:rsid w:val="00627169"/>
    <w:rsid w:val="0062730A"/>
    <w:rsid w:val="006274BE"/>
    <w:rsid w:val="006275F0"/>
    <w:rsid w:val="00627618"/>
    <w:rsid w:val="006277D6"/>
    <w:rsid w:val="006278EB"/>
    <w:rsid w:val="00627AC1"/>
    <w:rsid w:val="00627DDE"/>
    <w:rsid w:val="00627F54"/>
    <w:rsid w:val="0063010E"/>
    <w:rsid w:val="006301FC"/>
    <w:rsid w:val="00630C7B"/>
    <w:rsid w:val="00630E7E"/>
    <w:rsid w:val="006313C8"/>
    <w:rsid w:val="006313F4"/>
    <w:rsid w:val="0063170D"/>
    <w:rsid w:val="006318E5"/>
    <w:rsid w:val="00631A0B"/>
    <w:rsid w:val="00631A18"/>
    <w:rsid w:val="00631A9C"/>
    <w:rsid w:val="00632044"/>
    <w:rsid w:val="006324F6"/>
    <w:rsid w:val="006329D0"/>
    <w:rsid w:val="00633517"/>
    <w:rsid w:val="006337D4"/>
    <w:rsid w:val="00633A2B"/>
    <w:rsid w:val="00633BD9"/>
    <w:rsid w:val="00633DE2"/>
    <w:rsid w:val="00633F46"/>
    <w:rsid w:val="00633F8C"/>
    <w:rsid w:val="00634142"/>
    <w:rsid w:val="00634160"/>
    <w:rsid w:val="006347C5"/>
    <w:rsid w:val="006349B3"/>
    <w:rsid w:val="0063541B"/>
    <w:rsid w:val="00635648"/>
    <w:rsid w:val="00635702"/>
    <w:rsid w:val="00635A59"/>
    <w:rsid w:val="00635A9F"/>
    <w:rsid w:val="00635ADC"/>
    <w:rsid w:val="00635EB2"/>
    <w:rsid w:val="00635F70"/>
    <w:rsid w:val="0063615A"/>
    <w:rsid w:val="00636341"/>
    <w:rsid w:val="006366F7"/>
    <w:rsid w:val="0063673A"/>
    <w:rsid w:val="006367A7"/>
    <w:rsid w:val="00636828"/>
    <w:rsid w:val="00636D78"/>
    <w:rsid w:val="00636EE2"/>
    <w:rsid w:val="00636FA3"/>
    <w:rsid w:val="0063740C"/>
    <w:rsid w:val="006377B0"/>
    <w:rsid w:val="00637C06"/>
    <w:rsid w:val="00637C81"/>
    <w:rsid w:val="00640089"/>
    <w:rsid w:val="006400EA"/>
    <w:rsid w:val="00640138"/>
    <w:rsid w:val="00640471"/>
    <w:rsid w:val="006407A8"/>
    <w:rsid w:val="0064091A"/>
    <w:rsid w:val="00640FBB"/>
    <w:rsid w:val="00641549"/>
    <w:rsid w:val="00641589"/>
    <w:rsid w:val="00641607"/>
    <w:rsid w:val="0064176E"/>
    <w:rsid w:val="00641A75"/>
    <w:rsid w:val="00641B1F"/>
    <w:rsid w:val="006422EF"/>
    <w:rsid w:val="006428E3"/>
    <w:rsid w:val="00642908"/>
    <w:rsid w:val="006429DA"/>
    <w:rsid w:val="00642C04"/>
    <w:rsid w:val="00642C2E"/>
    <w:rsid w:val="00642C71"/>
    <w:rsid w:val="00642D62"/>
    <w:rsid w:val="00642E06"/>
    <w:rsid w:val="00642F98"/>
    <w:rsid w:val="00643182"/>
    <w:rsid w:val="00643470"/>
    <w:rsid w:val="006435FC"/>
    <w:rsid w:val="00643AF6"/>
    <w:rsid w:val="00643B6F"/>
    <w:rsid w:val="00643C6A"/>
    <w:rsid w:val="00643CD7"/>
    <w:rsid w:val="00644039"/>
    <w:rsid w:val="0064406F"/>
    <w:rsid w:val="006441AA"/>
    <w:rsid w:val="006441CD"/>
    <w:rsid w:val="006443F2"/>
    <w:rsid w:val="00644752"/>
    <w:rsid w:val="00644ACF"/>
    <w:rsid w:val="00644E69"/>
    <w:rsid w:val="00644FC0"/>
    <w:rsid w:val="00644FC6"/>
    <w:rsid w:val="00645518"/>
    <w:rsid w:val="006456F8"/>
    <w:rsid w:val="00645E02"/>
    <w:rsid w:val="00645F41"/>
    <w:rsid w:val="00646160"/>
    <w:rsid w:val="00646319"/>
    <w:rsid w:val="0064640B"/>
    <w:rsid w:val="0064657A"/>
    <w:rsid w:val="00646A70"/>
    <w:rsid w:val="00646B43"/>
    <w:rsid w:val="00646B4E"/>
    <w:rsid w:val="00646FCD"/>
    <w:rsid w:val="00647283"/>
    <w:rsid w:val="006472AA"/>
    <w:rsid w:val="0064769E"/>
    <w:rsid w:val="0064792A"/>
    <w:rsid w:val="006479A2"/>
    <w:rsid w:val="00647A7A"/>
    <w:rsid w:val="00647AE2"/>
    <w:rsid w:val="00647FD7"/>
    <w:rsid w:val="00650058"/>
    <w:rsid w:val="006501EF"/>
    <w:rsid w:val="00650541"/>
    <w:rsid w:val="0065078F"/>
    <w:rsid w:val="00650830"/>
    <w:rsid w:val="0065087F"/>
    <w:rsid w:val="00650C5A"/>
    <w:rsid w:val="00650D5F"/>
    <w:rsid w:val="00650E9A"/>
    <w:rsid w:val="00650FF6"/>
    <w:rsid w:val="0065175E"/>
    <w:rsid w:val="00651A7C"/>
    <w:rsid w:val="00651C9E"/>
    <w:rsid w:val="00651E32"/>
    <w:rsid w:val="0065222C"/>
    <w:rsid w:val="00652F8F"/>
    <w:rsid w:val="00653042"/>
    <w:rsid w:val="00653085"/>
    <w:rsid w:val="00653155"/>
    <w:rsid w:val="00653240"/>
    <w:rsid w:val="00653261"/>
    <w:rsid w:val="00653969"/>
    <w:rsid w:val="00653BB8"/>
    <w:rsid w:val="006541F4"/>
    <w:rsid w:val="00654329"/>
    <w:rsid w:val="0065433A"/>
    <w:rsid w:val="00654356"/>
    <w:rsid w:val="0065470A"/>
    <w:rsid w:val="00654BBB"/>
    <w:rsid w:val="00654F5C"/>
    <w:rsid w:val="0065509D"/>
    <w:rsid w:val="0065527F"/>
    <w:rsid w:val="006554B4"/>
    <w:rsid w:val="00655ACB"/>
    <w:rsid w:val="00655B0E"/>
    <w:rsid w:val="00656170"/>
    <w:rsid w:val="00656411"/>
    <w:rsid w:val="006564F1"/>
    <w:rsid w:val="00656729"/>
    <w:rsid w:val="00656761"/>
    <w:rsid w:val="006568E4"/>
    <w:rsid w:val="00656AB9"/>
    <w:rsid w:val="00656B94"/>
    <w:rsid w:val="00656BDD"/>
    <w:rsid w:val="00656EE0"/>
    <w:rsid w:val="006570C5"/>
    <w:rsid w:val="006574F0"/>
    <w:rsid w:val="00657534"/>
    <w:rsid w:val="0065791B"/>
    <w:rsid w:val="006579AB"/>
    <w:rsid w:val="00657B7F"/>
    <w:rsid w:val="00660235"/>
    <w:rsid w:val="0066037F"/>
    <w:rsid w:val="0066044B"/>
    <w:rsid w:val="006604DB"/>
    <w:rsid w:val="00660519"/>
    <w:rsid w:val="006606C1"/>
    <w:rsid w:val="006606F9"/>
    <w:rsid w:val="00660746"/>
    <w:rsid w:val="0066097F"/>
    <w:rsid w:val="00660985"/>
    <w:rsid w:val="00660B3C"/>
    <w:rsid w:val="00660E84"/>
    <w:rsid w:val="006611F4"/>
    <w:rsid w:val="006613D6"/>
    <w:rsid w:val="00661455"/>
    <w:rsid w:val="0066147D"/>
    <w:rsid w:val="00661486"/>
    <w:rsid w:val="00661628"/>
    <w:rsid w:val="00661719"/>
    <w:rsid w:val="0066187E"/>
    <w:rsid w:val="006618AA"/>
    <w:rsid w:val="00661924"/>
    <w:rsid w:val="006619CA"/>
    <w:rsid w:val="00662447"/>
    <w:rsid w:val="00662868"/>
    <w:rsid w:val="00662B10"/>
    <w:rsid w:val="00662D87"/>
    <w:rsid w:val="00662E97"/>
    <w:rsid w:val="00662FA2"/>
    <w:rsid w:val="0066300F"/>
    <w:rsid w:val="006633AD"/>
    <w:rsid w:val="00663583"/>
    <w:rsid w:val="00663625"/>
    <w:rsid w:val="0066381C"/>
    <w:rsid w:val="006638BB"/>
    <w:rsid w:val="0066397B"/>
    <w:rsid w:val="00663A7E"/>
    <w:rsid w:val="00663BFA"/>
    <w:rsid w:val="00663D96"/>
    <w:rsid w:val="00663DC5"/>
    <w:rsid w:val="00663EB6"/>
    <w:rsid w:val="00663F5B"/>
    <w:rsid w:val="0066443E"/>
    <w:rsid w:val="006645E7"/>
    <w:rsid w:val="00664635"/>
    <w:rsid w:val="00664781"/>
    <w:rsid w:val="00664939"/>
    <w:rsid w:val="00664FD0"/>
    <w:rsid w:val="00665037"/>
    <w:rsid w:val="006652DB"/>
    <w:rsid w:val="006653E6"/>
    <w:rsid w:val="00665C64"/>
    <w:rsid w:val="00665D7C"/>
    <w:rsid w:val="00665FF6"/>
    <w:rsid w:val="006660EC"/>
    <w:rsid w:val="006663A4"/>
    <w:rsid w:val="006663F2"/>
    <w:rsid w:val="0066669C"/>
    <w:rsid w:val="006666DD"/>
    <w:rsid w:val="00666833"/>
    <w:rsid w:val="00666845"/>
    <w:rsid w:val="0066687B"/>
    <w:rsid w:val="00666C6C"/>
    <w:rsid w:val="00666E5E"/>
    <w:rsid w:val="00666E77"/>
    <w:rsid w:val="00666ED9"/>
    <w:rsid w:val="00666F02"/>
    <w:rsid w:val="0066722E"/>
    <w:rsid w:val="006677D0"/>
    <w:rsid w:val="0066791E"/>
    <w:rsid w:val="00667C2B"/>
    <w:rsid w:val="00667C3D"/>
    <w:rsid w:val="00667FC8"/>
    <w:rsid w:val="00667FDB"/>
    <w:rsid w:val="006700F9"/>
    <w:rsid w:val="0067011E"/>
    <w:rsid w:val="00670247"/>
    <w:rsid w:val="0067090A"/>
    <w:rsid w:val="00670B22"/>
    <w:rsid w:val="00670BFA"/>
    <w:rsid w:val="0067110C"/>
    <w:rsid w:val="006711BD"/>
    <w:rsid w:val="0067182C"/>
    <w:rsid w:val="00671DE0"/>
    <w:rsid w:val="00671F1E"/>
    <w:rsid w:val="00672017"/>
    <w:rsid w:val="00672351"/>
    <w:rsid w:val="0067239A"/>
    <w:rsid w:val="0067256A"/>
    <w:rsid w:val="006725B9"/>
    <w:rsid w:val="0067294E"/>
    <w:rsid w:val="00672DB4"/>
    <w:rsid w:val="006733B5"/>
    <w:rsid w:val="00673938"/>
    <w:rsid w:val="00673D17"/>
    <w:rsid w:val="00673F12"/>
    <w:rsid w:val="00674174"/>
    <w:rsid w:val="006741D3"/>
    <w:rsid w:val="006741DC"/>
    <w:rsid w:val="006741ED"/>
    <w:rsid w:val="006742ED"/>
    <w:rsid w:val="006744C3"/>
    <w:rsid w:val="0067486E"/>
    <w:rsid w:val="00674AC9"/>
    <w:rsid w:val="00674D3C"/>
    <w:rsid w:val="00674DBE"/>
    <w:rsid w:val="00675149"/>
    <w:rsid w:val="00675332"/>
    <w:rsid w:val="00675E20"/>
    <w:rsid w:val="00675EA5"/>
    <w:rsid w:val="00675F5D"/>
    <w:rsid w:val="00676033"/>
    <w:rsid w:val="00676055"/>
    <w:rsid w:val="006760B0"/>
    <w:rsid w:val="006760C6"/>
    <w:rsid w:val="00676A6A"/>
    <w:rsid w:val="00676B9E"/>
    <w:rsid w:val="006771A7"/>
    <w:rsid w:val="0067724D"/>
    <w:rsid w:val="006773BF"/>
    <w:rsid w:val="00677410"/>
    <w:rsid w:val="00677838"/>
    <w:rsid w:val="00677905"/>
    <w:rsid w:val="00677C14"/>
    <w:rsid w:val="00677E9C"/>
    <w:rsid w:val="00680156"/>
    <w:rsid w:val="00680320"/>
    <w:rsid w:val="0068049B"/>
    <w:rsid w:val="006804A3"/>
    <w:rsid w:val="006804C8"/>
    <w:rsid w:val="0068059D"/>
    <w:rsid w:val="006806CF"/>
    <w:rsid w:val="00680772"/>
    <w:rsid w:val="00680E66"/>
    <w:rsid w:val="0068116B"/>
    <w:rsid w:val="00681463"/>
    <w:rsid w:val="006816D6"/>
    <w:rsid w:val="00681926"/>
    <w:rsid w:val="00681B7C"/>
    <w:rsid w:val="00681CAF"/>
    <w:rsid w:val="00681D4F"/>
    <w:rsid w:val="00681E17"/>
    <w:rsid w:val="00682210"/>
    <w:rsid w:val="006822FA"/>
    <w:rsid w:val="006824B6"/>
    <w:rsid w:val="006825DF"/>
    <w:rsid w:val="006825FC"/>
    <w:rsid w:val="00682684"/>
    <w:rsid w:val="00682840"/>
    <w:rsid w:val="00682A18"/>
    <w:rsid w:val="00682A8A"/>
    <w:rsid w:val="00682C40"/>
    <w:rsid w:val="00682F09"/>
    <w:rsid w:val="00682F5E"/>
    <w:rsid w:val="006834C8"/>
    <w:rsid w:val="006838EF"/>
    <w:rsid w:val="006839EE"/>
    <w:rsid w:val="00683ADB"/>
    <w:rsid w:val="00683BF8"/>
    <w:rsid w:val="00683DD8"/>
    <w:rsid w:val="00684062"/>
    <w:rsid w:val="00684162"/>
    <w:rsid w:val="00684944"/>
    <w:rsid w:val="00684945"/>
    <w:rsid w:val="00684AFD"/>
    <w:rsid w:val="00684F78"/>
    <w:rsid w:val="00684FE5"/>
    <w:rsid w:val="00685038"/>
    <w:rsid w:val="0068550F"/>
    <w:rsid w:val="006855EB"/>
    <w:rsid w:val="006856A0"/>
    <w:rsid w:val="0068590F"/>
    <w:rsid w:val="00685983"/>
    <w:rsid w:val="00685A9F"/>
    <w:rsid w:val="00685C12"/>
    <w:rsid w:val="00685E49"/>
    <w:rsid w:val="00685EEC"/>
    <w:rsid w:val="00686040"/>
    <w:rsid w:val="00686111"/>
    <w:rsid w:val="006862C4"/>
    <w:rsid w:val="006866C8"/>
    <w:rsid w:val="00686E9B"/>
    <w:rsid w:val="0068702D"/>
    <w:rsid w:val="006870E5"/>
    <w:rsid w:val="006870E9"/>
    <w:rsid w:val="0068728E"/>
    <w:rsid w:val="0068748E"/>
    <w:rsid w:val="006875FB"/>
    <w:rsid w:val="006876E6"/>
    <w:rsid w:val="006878D5"/>
    <w:rsid w:val="006878E8"/>
    <w:rsid w:val="0068794F"/>
    <w:rsid w:val="00687E79"/>
    <w:rsid w:val="006901CE"/>
    <w:rsid w:val="0069023B"/>
    <w:rsid w:val="00690456"/>
    <w:rsid w:val="00690636"/>
    <w:rsid w:val="00690715"/>
    <w:rsid w:val="006908E5"/>
    <w:rsid w:val="00690BD6"/>
    <w:rsid w:val="00690C79"/>
    <w:rsid w:val="00690D29"/>
    <w:rsid w:val="00690D66"/>
    <w:rsid w:val="00690D8E"/>
    <w:rsid w:val="0069111B"/>
    <w:rsid w:val="00691169"/>
    <w:rsid w:val="006915BE"/>
    <w:rsid w:val="006918C4"/>
    <w:rsid w:val="006918D9"/>
    <w:rsid w:val="00691AF5"/>
    <w:rsid w:val="00691B2C"/>
    <w:rsid w:val="00691B5D"/>
    <w:rsid w:val="006920B5"/>
    <w:rsid w:val="00692420"/>
    <w:rsid w:val="00692628"/>
    <w:rsid w:val="0069266C"/>
    <w:rsid w:val="006926D0"/>
    <w:rsid w:val="0069295F"/>
    <w:rsid w:val="00692CC4"/>
    <w:rsid w:val="006931EA"/>
    <w:rsid w:val="0069329B"/>
    <w:rsid w:val="00693620"/>
    <w:rsid w:val="00693860"/>
    <w:rsid w:val="00693C3F"/>
    <w:rsid w:val="00693F98"/>
    <w:rsid w:val="00693F9C"/>
    <w:rsid w:val="00694174"/>
    <w:rsid w:val="0069417F"/>
    <w:rsid w:val="006942D7"/>
    <w:rsid w:val="006943B1"/>
    <w:rsid w:val="00694D3D"/>
    <w:rsid w:val="00694F9C"/>
    <w:rsid w:val="00695331"/>
    <w:rsid w:val="00695641"/>
    <w:rsid w:val="00695B29"/>
    <w:rsid w:val="00695B76"/>
    <w:rsid w:val="006965CE"/>
    <w:rsid w:val="00696C7D"/>
    <w:rsid w:val="00696F96"/>
    <w:rsid w:val="00697753"/>
    <w:rsid w:val="006979D4"/>
    <w:rsid w:val="00697CE4"/>
    <w:rsid w:val="00697D26"/>
    <w:rsid w:val="006A0280"/>
    <w:rsid w:val="006A068A"/>
    <w:rsid w:val="006A075D"/>
    <w:rsid w:val="006A090D"/>
    <w:rsid w:val="006A09ED"/>
    <w:rsid w:val="006A0FA4"/>
    <w:rsid w:val="006A1065"/>
    <w:rsid w:val="006A10CC"/>
    <w:rsid w:val="006A11BD"/>
    <w:rsid w:val="006A12AF"/>
    <w:rsid w:val="006A14EC"/>
    <w:rsid w:val="006A1697"/>
    <w:rsid w:val="006A17BB"/>
    <w:rsid w:val="006A1842"/>
    <w:rsid w:val="006A1F3F"/>
    <w:rsid w:val="006A22BF"/>
    <w:rsid w:val="006A2314"/>
    <w:rsid w:val="006A2526"/>
    <w:rsid w:val="006A2713"/>
    <w:rsid w:val="006A2A9E"/>
    <w:rsid w:val="006A2E99"/>
    <w:rsid w:val="006A2E9B"/>
    <w:rsid w:val="006A335A"/>
    <w:rsid w:val="006A35EB"/>
    <w:rsid w:val="006A39E8"/>
    <w:rsid w:val="006A4198"/>
    <w:rsid w:val="006A426C"/>
    <w:rsid w:val="006A43B9"/>
    <w:rsid w:val="006A44AF"/>
    <w:rsid w:val="006A4B17"/>
    <w:rsid w:val="006A4FA5"/>
    <w:rsid w:val="006A5112"/>
    <w:rsid w:val="006A5114"/>
    <w:rsid w:val="006A52E9"/>
    <w:rsid w:val="006A56CA"/>
    <w:rsid w:val="006A5707"/>
    <w:rsid w:val="006A59C2"/>
    <w:rsid w:val="006A5B1F"/>
    <w:rsid w:val="006A602F"/>
    <w:rsid w:val="006A6038"/>
    <w:rsid w:val="006A6267"/>
    <w:rsid w:val="006A6314"/>
    <w:rsid w:val="006A669A"/>
    <w:rsid w:val="006A69FA"/>
    <w:rsid w:val="006A6A62"/>
    <w:rsid w:val="006A6D7B"/>
    <w:rsid w:val="006A6DD6"/>
    <w:rsid w:val="006A6E20"/>
    <w:rsid w:val="006A6E89"/>
    <w:rsid w:val="006A730F"/>
    <w:rsid w:val="006A7367"/>
    <w:rsid w:val="006A7417"/>
    <w:rsid w:val="006A7497"/>
    <w:rsid w:val="006A75E2"/>
    <w:rsid w:val="006A781E"/>
    <w:rsid w:val="006B038B"/>
    <w:rsid w:val="006B03BA"/>
    <w:rsid w:val="006B11F3"/>
    <w:rsid w:val="006B18A5"/>
    <w:rsid w:val="006B1A20"/>
    <w:rsid w:val="006B1BF7"/>
    <w:rsid w:val="006B1F5B"/>
    <w:rsid w:val="006B2166"/>
    <w:rsid w:val="006B22BF"/>
    <w:rsid w:val="006B243E"/>
    <w:rsid w:val="006B250F"/>
    <w:rsid w:val="006B270E"/>
    <w:rsid w:val="006B2B52"/>
    <w:rsid w:val="006B2D12"/>
    <w:rsid w:val="006B2DBF"/>
    <w:rsid w:val="006B316E"/>
    <w:rsid w:val="006B330A"/>
    <w:rsid w:val="006B3737"/>
    <w:rsid w:val="006B3954"/>
    <w:rsid w:val="006B3F91"/>
    <w:rsid w:val="006B4373"/>
    <w:rsid w:val="006B46B1"/>
    <w:rsid w:val="006B480D"/>
    <w:rsid w:val="006B4947"/>
    <w:rsid w:val="006B4AC0"/>
    <w:rsid w:val="006B4F2F"/>
    <w:rsid w:val="006B5592"/>
    <w:rsid w:val="006B5EC8"/>
    <w:rsid w:val="006B65E8"/>
    <w:rsid w:val="006B66D1"/>
    <w:rsid w:val="006B6766"/>
    <w:rsid w:val="006B68DF"/>
    <w:rsid w:val="006B6AB9"/>
    <w:rsid w:val="006B6CAC"/>
    <w:rsid w:val="006B6D85"/>
    <w:rsid w:val="006B6FCE"/>
    <w:rsid w:val="006B708B"/>
    <w:rsid w:val="006B76A1"/>
    <w:rsid w:val="006B77D5"/>
    <w:rsid w:val="006B7A8A"/>
    <w:rsid w:val="006B7E5E"/>
    <w:rsid w:val="006B7E7B"/>
    <w:rsid w:val="006C005A"/>
    <w:rsid w:val="006C0998"/>
    <w:rsid w:val="006C0ADA"/>
    <w:rsid w:val="006C0B99"/>
    <w:rsid w:val="006C0D3A"/>
    <w:rsid w:val="006C0F18"/>
    <w:rsid w:val="006C127E"/>
    <w:rsid w:val="006C13FC"/>
    <w:rsid w:val="006C1A05"/>
    <w:rsid w:val="006C1AD4"/>
    <w:rsid w:val="006C1AFB"/>
    <w:rsid w:val="006C1DB8"/>
    <w:rsid w:val="006C2266"/>
    <w:rsid w:val="006C22F1"/>
    <w:rsid w:val="006C28C6"/>
    <w:rsid w:val="006C2A04"/>
    <w:rsid w:val="006C2A16"/>
    <w:rsid w:val="006C2C8B"/>
    <w:rsid w:val="006C312A"/>
    <w:rsid w:val="006C31E3"/>
    <w:rsid w:val="006C331B"/>
    <w:rsid w:val="006C349A"/>
    <w:rsid w:val="006C34F5"/>
    <w:rsid w:val="006C3B3D"/>
    <w:rsid w:val="006C3BE5"/>
    <w:rsid w:val="006C3C36"/>
    <w:rsid w:val="006C42A1"/>
    <w:rsid w:val="006C4799"/>
    <w:rsid w:val="006C479C"/>
    <w:rsid w:val="006C4954"/>
    <w:rsid w:val="006C5724"/>
    <w:rsid w:val="006C5743"/>
    <w:rsid w:val="006C5897"/>
    <w:rsid w:val="006C5E2B"/>
    <w:rsid w:val="006C5E3A"/>
    <w:rsid w:val="006C5E3F"/>
    <w:rsid w:val="006C62CC"/>
    <w:rsid w:val="006C6338"/>
    <w:rsid w:val="006C63B5"/>
    <w:rsid w:val="006C63C0"/>
    <w:rsid w:val="006C65AD"/>
    <w:rsid w:val="006C65D5"/>
    <w:rsid w:val="006C6762"/>
    <w:rsid w:val="006C6837"/>
    <w:rsid w:val="006C69BE"/>
    <w:rsid w:val="006C6B31"/>
    <w:rsid w:val="006C6E0A"/>
    <w:rsid w:val="006C7BCA"/>
    <w:rsid w:val="006D0067"/>
    <w:rsid w:val="006D03E2"/>
    <w:rsid w:val="006D0513"/>
    <w:rsid w:val="006D0735"/>
    <w:rsid w:val="006D0846"/>
    <w:rsid w:val="006D08F0"/>
    <w:rsid w:val="006D094C"/>
    <w:rsid w:val="006D0B5C"/>
    <w:rsid w:val="006D0CA1"/>
    <w:rsid w:val="006D0E95"/>
    <w:rsid w:val="006D0E9D"/>
    <w:rsid w:val="006D0EF5"/>
    <w:rsid w:val="006D113C"/>
    <w:rsid w:val="006D1252"/>
    <w:rsid w:val="006D1341"/>
    <w:rsid w:val="006D144B"/>
    <w:rsid w:val="006D187C"/>
    <w:rsid w:val="006D192E"/>
    <w:rsid w:val="006D1992"/>
    <w:rsid w:val="006D1C8A"/>
    <w:rsid w:val="006D1CF8"/>
    <w:rsid w:val="006D1EBB"/>
    <w:rsid w:val="006D23C8"/>
    <w:rsid w:val="006D26DF"/>
    <w:rsid w:val="006D27E3"/>
    <w:rsid w:val="006D2C61"/>
    <w:rsid w:val="006D328B"/>
    <w:rsid w:val="006D333B"/>
    <w:rsid w:val="006D3361"/>
    <w:rsid w:val="006D3458"/>
    <w:rsid w:val="006D3865"/>
    <w:rsid w:val="006D3E92"/>
    <w:rsid w:val="006D3F55"/>
    <w:rsid w:val="006D40C5"/>
    <w:rsid w:val="006D413B"/>
    <w:rsid w:val="006D425A"/>
    <w:rsid w:val="006D48A4"/>
    <w:rsid w:val="006D4B5E"/>
    <w:rsid w:val="006D4E33"/>
    <w:rsid w:val="006D4FA7"/>
    <w:rsid w:val="006D4FB8"/>
    <w:rsid w:val="006D5154"/>
    <w:rsid w:val="006D53E1"/>
    <w:rsid w:val="006D5545"/>
    <w:rsid w:val="006D5598"/>
    <w:rsid w:val="006D565D"/>
    <w:rsid w:val="006D5792"/>
    <w:rsid w:val="006D585D"/>
    <w:rsid w:val="006D6029"/>
    <w:rsid w:val="006D6391"/>
    <w:rsid w:val="006D64BB"/>
    <w:rsid w:val="006D677C"/>
    <w:rsid w:val="006D679D"/>
    <w:rsid w:val="006D695F"/>
    <w:rsid w:val="006D6E20"/>
    <w:rsid w:val="006D6F20"/>
    <w:rsid w:val="006D6F2F"/>
    <w:rsid w:val="006D7226"/>
    <w:rsid w:val="006D727C"/>
    <w:rsid w:val="006D72AE"/>
    <w:rsid w:val="006D73A4"/>
    <w:rsid w:val="006D75C3"/>
    <w:rsid w:val="006D7853"/>
    <w:rsid w:val="006D7B34"/>
    <w:rsid w:val="006D7C01"/>
    <w:rsid w:val="006D7C80"/>
    <w:rsid w:val="006D7FEF"/>
    <w:rsid w:val="006E01F3"/>
    <w:rsid w:val="006E04C2"/>
    <w:rsid w:val="006E0660"/>
    <w:rsid w:val="006E0788"/>
    <w:rsid w:val="006E07DB"/>
    <w:rsid w:val="006E0B37"/>
    <w:rsid w:val="006E0D8C"/>
    <w:rsid w:val="006E0E5D"/>
    <w:rsid w:val="006E10F5"/>
    <w:rsid w:val="006E11D7"/>
    <w:rsid w:val="006E12EA"/>
    <w:rsid w:val="006E141E"/>
    <w:rsid w:val="006E144A"/>
    <w:rsid w:val="006E148D"/>
    <w:rsid w:val="006E1563"/>
    <w:rsid w:val="006E16CE"/>
    <w:rsid w:val="006E18D2"/>
    <w:rsid w:val="006E1B21"/>
    <w:rsid w:val="006E1CB0"/>
    <w:rsid w:val="006E1CDD"/>
    <w:rsid w:val="006E1D45"/>
    <w:rsid w:val="006E1DF0"/>
    <w:rsid w:val="006E1F3F"/>
    <w:rsid w:val="006E2029"/>
    <w:rsid w:val="006E249C"/>
    <w:rsid w:val="006E2650"/>
    <w:rsid w:val="006E2B18"/>
    <w:rsid w:val="006E2CFF"/>
    <w:rsid w:val="006E2D5E"/>
    <w:rsid w:val="006E3166"/>
    <w:rsid w:val="006E3762"/>
    <w:rsid w:val="006E3897"/>
    <w:rsid w:val="006E3DC0"/>
    <w:rsid w:val="006E3DEC"/>
    <w:rsid w:val="006E46EE"/>
    <w:rsid w:val="006E470C"/>
    <w:rsid w:val="006E47E6"/>
    <w:rsid w:val="006E4C30"/>
    <w:rsid w:val="006E4D03"/>
    <w:rsid w:val="006E4D73"/>
    <w:rsid w:val="006E4EA7"/>
    <w:rsid w:val="006E5678"/>
    <w:rsid w:val="006E567D"/>
    <w:rsid w:val="006E5A4E"/>
    <w:rsid w:val="006E5A7C"/>
    <w:rsid w:val="006E5C82"/>
    <w:rsid w:val="006E5E42"/>
    <w:rsid w:val="006E65E5"/>
    <w:rsid w:val="006E67F7"/>
    <w:rsid w:val="006E682D"/>
    <w:rsid w:val="006E69BD"/>
    <w:rsid w:val="006E6B28"/>
    <w:rsid w:val="006E6E9F"/>
    <w:rsid w:val="006E715B"/>
    <w:rsid w:val="006E7CD7"/>
    <w:rsid w:val="006F048B"/>
    <w:rsid w:val="006F04E9"/>
    <w:rsid w:val="006F08ED"/>
    <w:rsid w:val="006F092B"/>
    <w:rsid w:val="006F09F8"/>
    <w:rsid w:val="006F0EF3"/>
    <w:rsid w:val="006F1114"/>
    <w:rsid w:val="006F1288"/>
    <w:rsid w:val="006F12C4"/>
    <w:rsid w:val="006F1504"/>
    <w:rsid w:val="006F19AD"/>
    <w:rsid w:val="006F1ACD"/>
    <w:rsid w:val="006F1B7B"/>
    <w:rsid w:val="006F1B91"/>
    <w:rsid w:val="006F1D83"/>
    <w:rsid w:val="006F2377"/>
    <w:rsid w:val="006F25CA"/>
    <w:rsid w:val="006F2634"/>
    <w:rsid w:val="006F2651"/>
    <w:rsid w:val="006F274B"/>
    <w:rsid w:val="006F27B2"/>
    <w:rsid w:val="006F27DA"/>
    <w:rsid w:val="006F27DE"/>
    <w:rsid w:val="006F2F40"/>
    <w:rsid w:val="006F3251"/>
    <w:rsid w:val="006F3493"/>
    <w:rsid w:val="006F35CC"/>
    <w:rsid w:val="006F3AD3"/>
    <w:rsid w:val="006F3C36"/>
    <w:rsid w:val="006F3F4C"/>
    <w:rsid w:val="006F3FEC"/>
    <w:rsid w:val="006F43DB"/>
    <w:rsid w:val="006F4637"/>
    <w:rsid w:val="006F4CA2"/>
    <w:rsid w:val="006F4CE1"/>
    <w:rsid w:val="006F4FF4"/>
    <w:rsid w:val="006F5339"/>
    <w:rsid w:val="006F539F"/>
    <w:rsid w:val="006F546B"/>
    <w:rsid w:val="006F5509"/>
    <w:rsid w:val="006F5514"/>
    <w:rsid w:val="006F5687"/>
    <w:rsid w:val="006F5C37"/>
    <w:rsid w:val="006F5C96"/>
    <w:rsid w:val="006F605E"/>
    <w:rsid w:val="006F65FF"/>
    <w:rsid w:val="006F6842"/>
    <w:rsid w:val="006F69AD"/>
    <w:rsid w:val="006F69BA"/>
    <w:rsid w:val="006F6D17"/>
    <w:rsid w:val="006F6E1B"/>
    <w:rsid w:val="006F6FF3"/>
    <w:rsid w:val="006F7137"/>
    <w:rsid w:val="006F7590"/>
    <w:rsid w:val="007001D6"/>
    <w:rsid w:val="007005F8"/>
    <w:rsid w:val="00700A8D"/>
    <w:rsid w:val="00700F1E"/>
    <w:rsid w:val="00700F8D"/>
    <w:rsid w:val="007014C9"/>
    <w:rsid w:val="00701562"/>
    <w:rsid w:val="007015D4"/>
    <w:rsid w:val="00701AE6"/>
    <w:rsid w:val="00701F3A"/>
    <w:rsid w:val="00702900"/>
    <w:rsid w:val="007029A8"/>
    <w:rsid w:val="007029E0"/>
    <w:rsid w:val="00702DA3"/>
    <w:rsid w:val="007039E1"/>
    <w:rsid w:val="00703AE5"/>
    <w:rsid w:val="00703BFC"/>
    <w:rsid w:val="00703F1B"/>
    <w:rsid w:val="007042B4"/>
    <w:rsid w:val="007042EB"/>
    <w:rsid w:val="0070430E"/>
    <w:rsid w:val="00704584"/>
    <w:rsid w:val="007046F4"/>
    <w:rsid w:val="0070472E"/>
    <w:rsid w:val="00704B25"/>
    <w:rsid w:val="00704C79"/>
    <w:rsid w:val="0070523F"/>
    <w:rsid w:val="0070539F"/>
    <w:rsid w:val="00705B62"/>
    <w:rsid w:val="00705C86"/>
    <w:rsid w:val="00705CA5"/>
    <w:rsid w:val="00705D77"/>
    <w:rsid w:val="00705EAC"/>
    <w:rsid w:val="00705F01"/>
    <w:rsid w:val="007061B0"/>
    <w:rsid w:val="007063D3"/>
    <w:rsid w:val="0070646D"/>
    <w:rsid w:val="00706630"/>
    <w:rsid w:val="0070665D"/>
    <w:rsid w:val="007066D0"/>
    <w:rsid w:val="007066FF"/>
    <w:rsid w:val="00706D0A"/>
    <w:rsid w:val="00706DFA"/>
    <w:rsid w:val="00706F4D"/>
    <w:rsid w:val="00707507"/>
    <w:rsid w:val="007075AD"/>
    <w:rsid w:val="007079B7"/>
    <w:rsid w:val="00707B3E"/>
    <w:rsid w:val="00707EB5"/>
    <w:rsid w:val="00707F2E"/>
    <w:rsid w:val="00707F93"/>
    <w:rsid w:val="00710790"/>
    <w:rsid w:val="007107D1"/>
    <w:rsid w:val="00710A9E"/>
    <w:rsid w:val="00710CE4"/>
    <w:rsid w:val="00710D45"/>
    <w:rsid w:val="00710E13"/>
    <w:rsid w:val="00710E7D"/>
    <w:rsid w:val="00710EE4"/>
    <w:rsid w:val="00710F1F"/>
    <w:rsid w:val="007113BE"/>
    <w:rsid w:val="007117BC"/>
    <w:rsid w:val="00711D38"/>
    <w:rsid w:val="00711E1A"/>
    <w:rsid w:val="00711F4A"/>
    <w:rsid w:val="00711FA3"/>
    <w:rsid w:val="0071200A"/>
    <w:rsid w:val="007120F5"/>
    <w:rsid w:val="007122D6"/>
    <w:rsid w:val="00712449"/>
    <w:rsid w:val="00712C7B"/>
    <w:rsid w:val="00712D80"/>
    <w:rsid w:val="00712DFF"/>
    <w:rsid w:val="00712E8E"/>
    <w:rsid w:val="00713259"/>
    <w:rsid w:val="00713329"/>
    <w:rsid w:val="00713396"/>
    <w:rsid w:val="0071382B"/>
    <w:rsid w:val="00713856"/>
    <w:rsid w:val="0071389C"/>
    <w:rsid w:val="00713C08"/>
    <w:rsid w:val="00713EF5"/>
    <w:rsid w:val="00713F32"/>
    <w:rsid w:val="00713FD3"/>
    <w:rsid w:val="00714047"/>
    <w:rsid w:val="00714313"/>
    <w:rsid w:val="00714314"/>
    <w:rsid w:val="007143F9"/>
    <w:rsid w:val="007145CB"/>
    <w:rsid w:val="007146A2"/>
    <w:rsid w:val="007146C2"/>
    <w:rsid w:val="00714803"/>
    <w:rsid w:val="00714883"/>
    <w:rsid w:val="0071490E"/>
    <w:rsid w:val="00714947"/>
    <w:rsid w:val="0071496F"/>
    <w:rsid w:val="00714B6B"/>
    <w:rsid w:val="00714BC4"/>
    <w:rsid w:val="00714CB1"/>
    <w:rsid w:val="00714CE3"/>
    <w:rsid w:val="00714E07"/>
    <w:rsid w:val="00714FC9"/>
    <w:rsid w:val="0071501D"/>
    <w:rsid w:val="00715071"/>
    <w:rsid w:val="007152E4"/>
    <w:rsid w:val="007153DD"/>
    <w:rsid w:val="00715440"/>
    <w:rsid w:val="00715617"/>
    <w:rsid w:val="00715EED"/>
    <w:rsid w:val="007161DE"/>
    <w:rsid w:val="00716255"/>
    <w:rsid w:val="00716374"/>
    <w:rsid w:val="00716593"/>
    <w:rsid w:val="00716920"/>
    <w:rsid w:val="00716EAA"/>
    <w:rsid w:val="00717060"/>
    <w:rsid w:val="00717152"/>
    <w:rsid w:val="00717506"/>
    <w:rsid w:val="00717595"/>
    <w:rsid w:val="0072046A"/>
    <w:rsid w:val="00720525"/>
    <w:rsid w:val="00720739"/>
    <w:rsid w:val="00720843"/>
    <w:rsid w:val="007209E9"/>
    <w:rsid w:val="00720A4A"/>
    <w:rsid w:val="00720AB0"/>
    <w:rsid w:val="00720C2E"/>
    <w:rsid w:val="00720D27"/>
    <w:rsid w:val="00720EA1"/>
    <w:rsid w:val="00721EEC"/>
    <w:rsid w:val="0072253A"/>
    <w:rsid w:val="00722824"/>
    <w:rsid w:val="00722B0F"/>
    <w:rsid w:val="00723046"/>
    <w:rsid w:val="00723096"/>
    <w:rsid w:val="0072310C"/>
    <w:rsid w:val="007231D0"/>
    <w:rsid w:val="007237DB"/>
    <w:rsid w:val="00723990"/>
    <w:rsid w:val="00723A63"/>
    <w:rsid w:val="00724715"/>
    <w:rsid w:val="00724CB9"/>
    <w:rsid w:val="00724D88"/>
    <w:rsid w:val="00725114"/>
    <w:rsid w:val="00725578"/>
    <w:rsid w:val="00725637"/>
    <w:rsid w:val="00725643"/>
    <w:rsid w:val="00725670"/>
    <w:rsid w:val="007256BC"/>
    <w:rsid w:val="00725858"/>
    <w:rsid w:val="007259F1"/>
    <w:rsid w:val="00725B35"/>
    <w:rsid w:val="00725C14"/>
    <w:rsid w:val="00725C43"/>
    <w:rsid w:val="00725E70"/>
    <w:rsid w:val="00725EFE"/>
    <w:rsid w:val="00725F77"/>
    <w:rsid w:val="00726025"/>
    <w:rsid w:val="00726A78"/>
    <w:rsid w:val="00726B25"/>
    <w:rsid w:val="007272C4"/>
    <w:rsid w:val="00727493"/>
    <w:rsid w:val="00727A4E"/>
    <w:rsid w:val="00727AC5"/>
    <w:rsid w:val="00727B7F"/>
    <w:rsid w:val="00727FAD"/>
    <w:rsid w:val="007300D8"/>
    <w:rsid w:val="00730143"/>
    <w:rsid w:val="00730459"/>
    <w:rsid w:val="0073047C"/>
    <w:rsid w:val="007305F4"/>
    <w:rsid w:val="0073063B"/>
    <w:rsid w:val="00730F0B"/>
    <w:rsid w:val="007310CE"/>
    <w:rsid w:val="00731192"/>
    <w:rsid w:val="007311D9"/>
    <w:rsid w:val="007314D2"/>
    <w:rsid w:val="0073153B"/>
    <w:rsid w:val="007316F2"/>
    <w:rsid w:val="00731A9E"/>
    <w:rsid w:val="0073263E"/>
    <w:rsid w:val="00732666"/>
    <w:rsid w:val="0073284B"/>
    <w:rsid w:val="00732969"/>
    <w:rsid w:val="00732FA0"/>
    <w:rsid w:val="007335D2"/>
    <w:rsid w:val="007337F8"/>
    <w:rsid w:val="007339B8"/>
    <w:rsid w:val="0073413F"/>
    <w:rsid w:val="0073488E"/>
    <w:rsid w:val="00734CA3"/>
    <w:rsid w:val="00734E39"/>
    <w:rsid w:val="00735140"/>
    <w:rsid w:val="0073522A"/>
    <w:rsid w:val="00735492"/>
    <w:rsid w:val="00735665"/>
    <w:rsid w:val="00735922"/>
    <w:rsid w:val="00735C9C"/>
    <w:rsid w:val="00736841"/>
    <w:rsid w:val="00736D32"/>
    <w:rsid w:val="00736F6B"/>
    <w:rsid w:val="007370AE"/>
    <w:rsid w:val="007370D9"/>
    <w:rsid w:val="00737294"/>
    <w:rsid w:val="0073740E"/>
    <w:rsid w:val="0073760E"/>
    <w:rsid w:val="007378A9"/>
    <w:rsid w:val="00737BBE"/>
    <w:rsid w:val="00737DA5"/>
    <w:rsid w:val="00740059"/>
    <w:rsid w:val="00740067"/>
    <w:rsid w:val="007401E9"/>
    <w:rsid w:val="007403BB"/>
    <w:rsid w:val="007403D7"/>
    <w:rsid w:val="0074094D"/>
    <w:rsid w:val="00740DF0"/>
    <w:rsid w:val="0074133D"/>
    <w:rsid w:val="007413FC"/>
    <w:rsid w:val="00741447"/>
    <w:rsid w:val="00741A86"/>
    <w:rsid w:val="00741F71"/>
    <w:rsid w:val="0074292D"/>
    <w:rsid w:val="00742ADF"/>
    <w:rsid w:val="00742AF8"/>
    <w:rsid w:val="00742BCB"/>
    <w:rsid w:val="00743194"/>
    <w:rsid w:val="007431A8"/>
    <w:rsid w:val="007436E6"/>
    <w:rsid w:val="0074389D"/>
    <w:rsid w:val="007438DB"/>
    <w:rsid w:val="007438E4"/>
    <w:rsid w:val="00743982"/>
    <w:rsid w:val="00743E7D"/>
    <w:rsid w:val="00744041"/>
    <w:rsid w:val="007442B6"/>
    <w:rsid w:val="007442C7"/>
    <w:rsid w:val="007443FC"/>
    <w:rsid w:val="0074448E"/>
    <w:rsid w:val="00744704"/>
    <w:rsid w:val="0074480D"/>
    <w:rsid w:val="0074499A"/>
    <w:rsid w:val="00744A11"/>
    <w:rsid w:val="00744D07"/>
    <w:rsid w:val="00744F80"/>
    <w:rsid w:val="00744F91"/>
    <w:rsid w:val="00744FD0"/>
    <w:rsid w:val="00744FF3"/>
    <w:rsid w:val="00745188"/>
    <w:rsid w:val="00745B35"/>
    <w:rsid w:val="00745C76"/>
    <w:rsid w:val="00745F28"/>
    <w:rsid w:val="00745FA6"/>
    <w:rsid w:val="007461A2"/>
    <w:rsid w:val="007467EF"/>
    <w:rsid w:val="00746B36"/>
    <w:rsid w:val="00746ECF"/>
    <w:rsid w:val="00746FD1"/>
    <w:rsid w:val="00747191"/>
    <w:rsid w:val="007473D5"/>
    <w:rsid w:val="007474D4"/>
    <w:rsid w:val="007475BD"/>
    <w:rsid w:val="00747CC7"/>
    <w:rsid w:val="00747F51"/>
    <w:rsid w:val="007506CA"/>
    <w:rsid w:val="00750716"/>
    <w:rsid w:val="007516A0"/>
    <w:rsid w:val="007517CA"/>
    <w:rsid w:val="00751B39"/>
    <w:rsid w:val="00751FB2"/>
    <w:rsid w:val="0075236A"/>
    <w:rsid w:val="00752490"/>
    <w:rsid w:val="0075249B"/>
    <w:rsid w:val="007525DE"/>
    <w:rsid w:val="00752D02"/>
    <w:rsid w:val="00752E6A"/>
    <w:rsid w:val="00753133"/>
    <w:rsid w:val="00753711"/>
    <w:rsid w:val="0075397D"/>
    <w:rsid w:val="00753A61"/>
    <w:rsid w:val="00753D39"/>
    <w:rsid w:val="00753F25"/>
    <w:rsid w:val="00753FE4"/>
    <w:rsid w:val="00753FE5"/>
    <w:rsid w:val="00754205"/>
    <w:rsid w:val="007543B6"/>
    <w:rsid w:val="0075470D"/>
    <w:rsid w:val="007548F4"/>
    <w:rsid w:val="007549D9"/>
    <w:rsid w:val="00754E6B"/>
    <w:rsid w:val="007552F7"/>
    <w:rsid w:val="007554B8"/>
    <w:rsid w:val="007558D9"/>
    <w:rsid w:val="00755BA2"/>
    <w:rsid w:val="0075623D"/>
    <w:rsid w:val="007563D7"/>
    <w:rsid w:val="007563F8"/>
    <w:rsid w:val="007564F4"/>
    <w:rsid w:val="00756A8C"/>
    <w:rsid w:val="00756C52"/>
    <w:rsid w:val="0075701E"/>
    <w:rsid w:val="0075732D"/>
    <w:rsid w:val="007573F0"/>
    <w:rsid w:val="00757760"/>
    <w:rsid w:val="007577AC"/>
    <w:rsid w:val="007577D0"/>
    <w:rsid w:val="00757AB6"/>
    <w:rsid w:val="00757F55"/>
    <w:rsid w:val="007600B9"/>
    <w:rsid w:val="00760341"/>
    <w:rsid w:val="00760C7D"/>
    <w:rsid w:val="00760ED7"/>
    <w:rsid w:val="00761473"/>
    <w:rsid w:val="00761553"/>
    <w:rsid w:val="00761682"/>
    <w:rsid w:val="00761C31"/>
    <w:rsid w:val="00761E63"/>
    <w:rsid w:val="00761EA2"/>
    <w:rsid w:val="0076208A"/>
    <w:rsid w:val="00762644"/>
    <w:rsid w:val="00762BC6"/>
    <w:rsid w:val="00762DB4"/>
    <w:rsid w:val="00762F3B"/>
    <w:rsid w:val="00763C82"/>
    <w:rsid w:val="007641ED"/>
    <w:rsid w:val="00764351"/>
    <w:rsid w:val="007645EC"/>
    <w:rsid w:val="00764963"/>
    <w:rsid w:val="00764DDB"/>
    <w:rsid w:val="00765203"/>
    <w:rsid w:val="007653D0"/>
    <w:rsid w:val="00765706"/>
    <w:rsid w:val="0076596F"/>
    <w:rsid w:val="00765B8D"/>
    <w:rsid w:val="00765C06"/>
    <w:rsid w:val="0076637B"/>
    <w:rsid w:val="00766548"/>
    <w:rsid w:val="00766863"/>
    <w:rsid w:val="00766A43"/>
    <w:rsid w:val="00767088"/>
    <w:rsid w:val="0076729F"/>
    <w:rsid w:val="007674A5"/>
    <w:rsid w:val="00767682"/>
    <w:rsid w:val="007676E0"/>
    <w:rsid w:val="00767A4D"/>
    <w:rsid w:val="00767A81"/>
    <w:rsid w:val="00767C9C"/>
    <w:rsid w:val="0077019F"/>
    <w:rsid w:val="0077032D"/>
    <w:rsid w:val="0077039B"/>
    <w:rsid w:val="00770404"/>
    <w:rsid w:val="007709A6"/>
    <w:rsid w:val="00770A70"/>
    <w:rsid w:val="00770BE6"/>
    <w:rsid w:val="00770F16"/>
    <w:rsid w:val="0077102E"/>
    <w:rsid w:val="007710F6"/>
    <w:rsid w:val="0077118A"/>
    <w:rsid w:val="007714C5"/>
    <w:rsid w:val="007716A1"/>
    <w:rsid w:val="00771705"/>
    <w:rsid w:val="0077175E"/>
    <w:rsid w:val="007717B5"/>
    <w:rsid w:val="00771BA3"/>
    <w:rsid w:val="00771C19"/>
    <w:rsid w:val="00771D0E"/>
    <w:rsid w:val="00771EFB"/>
    <w:rsid w:val="00771FAE"/>
    <w:rsid w:val="00771FDF"/>
    <w:rsid w:val="00772482"/>
    <w:rsid w:val="00772560"/>
    <w:rsid w:val="00772C08"/>
    <w:rsid w:val="00772E38"/>
    <w:rsid w:val="007733CB"/>
    <w:rsid w:val="007733D5"/>
    <w:rsid w:val="00773F94"/>
    <w:rsid w:val="00774492"/>
    <w:rsid w:val="00774664"/>
    <w:rsid w:val="00774A11"/>
    <w:rsid w:val="00774D31"/>
    <w:rsid w:val="00775411"/>
    <w:rsid w:val="007756BE"/>
    <w:rsid w:val="007756CF"/>
    <w:rsid w:val="00775708"/>
    <w:rsid w:val="0077586E"/>
    <w:rsid w:val="00775A2D"/>
    <w:rsid w:val="00775C81"/>
    <w:rsid w:val="00775C86"/>
    <w:rsid w:val="00776437"/>
    <w:rsid w:val="00776504"/>
    <w:rsid w:val="007766C6"/>
    <w:rsid w:val="00776CBE"/>
    <w:rsid w:val="00776D30"/>
    <w:rsid w:val="007770B1"/>
    <w:rsid w:val="007770F5"/>
    <w:rsid w:val="00777402"/>
    <w:rsid w:val="0077751A"/>
    <w:rsid w:val="007776C1"/>
    <w:rsid w:val="0077784C"/>
    <w:rsid w:val="00777B70"/>
    <w:rsid w:val="00777DEE"/>
    <w:rsid w:val="00777EF0"/>
    <w:rsid w:val="0078003F"/>
    <w:rsid w:val="0078057E"/>
    <w:rsid w:val="00780605"/>
    <w:rsid w:val="00780655"/>
    <w:rsid w:val="007807EA"/>
    <w:rsid w:val="00780969"/>
    <w:rsid w:val="00780A08"/>
    <w:rsid w:val="00780CEF"/>
    <w:rsid w:val="00781029"/>
    <w:rsid w:val="0078149C"/>
    <w:rsid w:val="0078174B"/>
    <w:rsid w:val="00781790"/>
    <w:rsid w:val="007817B0"/>
    <w:rsid w:val="00781F00"/>
    <w:rsid w:val="00782094"/>
    <w:rsid w:val="007820C2"/>
    <w:rsid w:val="00782759"/>
    <w:rsid w:val="00782828"/>
    <w:rsid w:val="00782840"/>
    <w:rsid w:val="00782E9B"/>
    <w:rsid w:val="007831D7"/>
    <w:rsid w:val="00783B4B"/>
    <w:rsid w:val="00783C1F"/>
    <w:rsid w:val="0078487E"/>
    <w:rsid w:val="00784884"/>
    <w:rsid w:val="00784B0B"/>
    <w:rsid w:val="00784FED"/>
    <w:rsid w:val="00785444"/>
    <w:rsid w:val="00785450"/>
    <w:rsid w:val="0078560D"/>
    <w:rsid w:val="00785FAE"/>
    <w:rsid w:val="00786160"/>
    <w:rsid w:val="007863CB"/>
    <w:rsid w:val="007866E3"/>
    <w:rsid w:val="00786A02"/>
    <w:rsid w:val="00786A50"/>
    <w:rsid w:val="00786AF3"/>
    <w:rsid w:val="00786C86"/>
    <w:rsid w:val="00786CE7"/>
    <w:rsid w:val="00786E9B"/>
    <w:rsid w:val="007871AD"/>
    <w:rsid w:val="0078770F"/>
    <w:rsid w:val="00787BA8"/>
    <w:rsid w:val="00787DD8"/>
    <w:rsid w:val="007901DB"/>
    <w:rsid w:val="0079041B"/>
    <w:rsid w:val="00790769"/>
    <w:rsid w:val="00790B6D"/>
    <w:rsid w:val="00790B72"/>
    <w:rsid w:val="00790D1A"/>
    <w:rsid w:val="00791155"/>
    <w:rsid w:val="007913AB"/>
    <w:rsid w:val="0079188C"/>
    <w:rsid w:val="007918EC"/>
    <w:rsid w:val="00791981"/>
    <w:rsid w:val="007919AF"/>
    <w:rsid w:val="00791BEB"/>
    <w:rsid w:val="0079215B"/>
    <w:rsid w:val="00792369"/>
    <w:rsid w:val="007923D2"/>
    <w:rsid w:val="007928F7"/>
    <w:rsid w:val="00792C34"/>
    <w:rsid w:val="00792D63"/>
    <w:rsid w:val="00792E37"/>
    <w:rsid w:val="00792EEE"/>
    <w:rsid w:val="00792FD1"/>
    <w:rsid w:val="0079365F"/>
    <w:rsid w:val="00793704"/>
    <w:rsid w:val="00793730"/>
    <w:rsid w:val="0079373B"/>
    <w:rsid w:val="0079375F"/>
    <w:rsid w:val="007939E1"/>
    <w:rsid w:val="007941CA"/>
    <w:rsid w:val="0079433A"/>
    <w:rsid w:val="0079436A"/>
    <w:rsid w:val="00794400"/>
    <w:rsid w:val="007947B7"/>
    <w:rsid w:val="00795330"/>
    <w:rsid w:val="007953B8"/>
    <w:rsid w:val="00795701"/>
    <w:rsid w:val="0079654B"/>
    <w:rsid w:val="007966ED"/>
    <w:rsid w:val="00796874"/>
    <w:rsid w:val="00796A22"/>
    <w:rsid w:val="00796A4E"/>
    <w:rsid w:val="00796B3E"/>
    <w:rsid w:val="00796B78"/>
    <w:rsid w:val="00796F05"/>
    <w:rsid w:val="007970CD"/>
    <w:rsid w:val="00797166"/>
    <w:rsid w:val="007974FB"/>
    <w:rsid w:val="007975BF"/>
    <w:rsid w:val="0079769F"/>
    <w:rsid w:val="00797C27"/>
    <w:rsid w:val="00797FDC"/>
    <w:rsid w:val="007A0042"/>
    <w:rsid w:val="007A0129"/>
    <w:rsid w:val="007A0152"/>
    <w:rsid w:val="007A0156"/>
    <w:rsid w:val="007A0765"/>
    <w:rsid w:val="007A09B9"/>
    <w:rsid w:val="007A0B50"/>
    <w:rsid w:val="007A0D43"/>
    <w:rsid w:val="007A0E35"/>
    <w:rsid w:val="007A0E84"/>
    <w:rsid w:val="007A1116"/>
    <w:rsid w:val="007A15FE"/>
    <w:rsid w:val="007A185E"/>
    <w:rsid w:val="007A18CF"/>
    <w:rsid w:val="007A1BB6"/>
    <w:rsid w:val="007A2841"/>
    <w:rsid w:val="007A28AD"/>
    <w:rsid w:val="007A2B73"/>
    <w:rsid w:val="007A2B7B"/>
    <w:rsid w:val="007A2C72"/>
    <w:rsid w:val="007A2CD9"/>
    <w:rsid w:val="007A2D7E"/>
    <w:rsid w:val="007A2F4B"/>
    <w:rsid w:val="007A315C"/>
    <w:rsid w:val="007A34E5"/>
    <w:rsid w:val="007A36E6"/>
    <w:rsid w:val="007A37A0"/>
    <w:rsid w:val="007A43ED"/>
    <w:rsid w:val="007A44CB"/>
    <w:rsid w:val="007A4548"/>
    <w:rsid w:val="007A507B"/>
    <w:rsid w:val="007A513C"/>
    <w:rsid w:val="007A515D"/>
    <w:rsid w:val="007A5422"/>
    <w:rsid w:val="007A54C5"/>
    <w:rsid w:val="007A5569"/>
    <w:rsid w:val="007A5659"/>
    <w:rsid w:val="007A5722"/>
    <w:rsid w:val="007A58B5"/>
    <w:rsid w:val="007A5A42"/>
    <w:rsid w:val="007A5B00"/>
    <w:rsid w:val="007A5BDB"/>
    <w:rsid w:val="007A5CCD"/>
    <w:rsid w:val="007A5F6C"/>
    <w:rsid w:val="007A5F8E"/>
    <w:rsid w:val="007A5F99"/>
    <w:rsid w:val="007A618F"/>
    <w:rsid w:val="007A6266"/>
    <w:rsid w:val="007A6444"/>
    <w:rsid w:val="007A68F8"/>
    <w:rsid w:val="007A696A"/>
    <w:rsid w:val="007A6ABA"/>
    <w:rsid w:val="007A6AC6"/>
    <w:rsid w:val="007A6C7B"/>
    <w:rsid w:val="007A6DFB"/>
    <w:rsid w:val="007A7719"/>
    <w:rsid w:val="007A7909"/>
    <w:rsid w:val="007A7E99"/>
    <w:rsid w:val="007B015C"/>
    <w:rsid w:val="007B02D6"/>
    <w:rsid w:val="007B02F6"/>
    <w:rsid w:val="007B0386"/>
    <w:rsid w:val="007B03BF"/>
    <w:rsid w:val="007B07F3"/>
    <w:rsid w:val="007B0BEF"/>
    <w:rsid w:val="007B12E4"/>
    <w:rsid w:val="007B2307"/>
    <w:rsid w:val="007B25D7"/>
    <w:rsid w:val="007B2702"/>
    <w:rsid w:val="007B2814"/>
    <w:rsid w:val="007B313C"/>
    <w:rsid w:val="007B3486"/>
    <w:rsid w:val="007B359A"/>
    <w:rsid w:val="007B37D7"/>
    <w:rsid w:val="007B3815"/>
    <w:rsid w:val="007B3982"/>
    <w:rsid w:val="007B3C8B"/>
    <w:rsid w:val="007B4232"/>
    <w:rsid w:val="007B4987"/>
    <w:rsid w:val="007B4AF0"/>
    <w:rsid w:val="007B4D62"/>
    <w:rsid w:val="007B4F4D"/>
    <w:rsid w:val="007B505C"/>
    <w:rsid w:val="007B5723"/>
    <w:rsid w:val="007B57D5"/>
    <w:rsid w:val="007B57F3"/>
    <w:rsid w:val="007B5AD2"/>
    <w:rsid w:val="007B5D37"/>
    <w:rsid w:val="007B60A6"/>
    <w:rsid w:val="007B622E"/>
    <w:rsid w:val="007B628F"/>
    <w:rsid w:val="007B64BD"/>
    <w:rsid w:val="007B6AD2"/>
    <w:rsid w:val="007B6F90"/>
    <w:rsid w:val="007B7051"/>
    <w:rsid w:val="007B77D3"/>
    <w:rsid w:val="007B7843"/>
    <w:rsid w:val="007B785F"/>
    <w:rsid w:val="007C0041"/>
    <w:rsid w:val="007C0115"/>
    <w:rsid w:val="007C0314"/>
    <w:rsid w:val="007C0498"/>
    <w:rsid w:val="007C09C0"/>
    <w:rsid w:val="007C0FF6"/>
    <w:rsid w:val="007C10A5"/>
    <w:rsid w:val="007C10BB"/>
    <w:rsid w:val="007C11EE"/>
    <w:rsid w:val="007C1229"/>
    <w:rsid w:val="007C12E6"/>
    <w:rsid w:val="007C141F"/>
    <w:rsid w:val="007C1496"/>
    <w:rsid w:val="007C1524"/>
    <w:rsid w:val="007C18E6"/>
    <w:rsid w:val="007C1A41"/>
    <w:rsid w:val="007C1B4C"/>
    <w:rsid w:val="007C1C8B"/>
    <w:rsid w:val="007C1DC8"/>
    <w:rsid w:val="007C24E0"/>
    <w:rsid w:val="007C2597"/>
    <w:rsid w:val="007C27A8"/>
    <w:rsid w:val="007C2AEC"/>
    <w:rsid w:val="007C2E6A"/>
    <w:rsid w:val="007C30A0"/>
    <w:rsid w:val="007C33FE"/>
    <w:rsid w:val="007C38CA"/>
    <w:rsid w:val="007C3A10"/>
    <w:rsid w:val="007C3B62"/>
    <w:rsid w:val="007C3C45"/>
    <w:rsid w:val="007C3C83"/>
    <w:rsid w:val="007C3D9F"/>
    <w:rsid w:val="007C4011"/>
    <w:rsid w:val="007C41E7"/>
    <w:rsid w:val="007C44F8"/>
    <w:rsid w:val="007C49BF"/>
    <w:rsid w:val="007C49E9"/>
    <w:rsid w:val="007C4E11"/>
    <w:rsid w:val="007C4F5F"/>
    <w:rsid w:val="007C5010"/>
    <w:rsid w:val="007C50BD"/>
    <w:rsid w:val="007C512F"/>
    <w:rsid w:val="007C5448"/>
    <w:rsid w:val="007C5976"/>
    <w:rsid w:val="007C5BA2"/>
    <w:rsid w:val="007C6290"/>
    <w:rsid w:val="007C67D6"/>
    <w:rsid w:val="007C67DC"/>
    <w:rsid w:val="007C6867"/>
    <w:rsid w:val="007C6991"/>
    <w:rsid w:val="007C6C8F"/>
    <w:rsid w:val="007C6DC9"/>
    <w:rsid w:val="007C725D"/>
    <w:rsid w:val="007C72DB"/>
    <w:rsid w:val="007C78D5"/>
    <w:rsid w:val="007C7B12"/>
    <w:rsid w:val="007C7B34"/>
    <w:rsid w:val="007C7CD2"/>
    <w:rsid w:val="007C7DE6"/>
    <w:rsid w:val="007D012A"/>
    <w:rsid w:val="007D04E7"/>
    <w:rsid w:val="007D0567"/>
    <w:rsid w:val="007D0913"/>
    <w:rsid w:val="007D0A03"/>
    <w:rsid w:val="007D0AAB"/>
    <w:rsid w:val="007D0C93"/>
    <w:rsid w:val="007D0E25"/>
    <w:rsid w:val="007D1019"/>
    <w:rsid w:val="007D1073"/>
    <w:rsid w:val="007D19CC"/>
    <w:rsid w:val="007D1CF4"/>
    <w:rsid w:val="007D1F40"/>
    <w:rsid w:val="007D249A"/>
    <w:rsid w:val="007D27F5"/>
    <w:rsid w:val="007D2A8A"/>
    <w:rsid w:val="007D3027"/>
    <w:rsid w:val="007D322A"/>
    <w:rsid w:val="007D380F"/>
    <w:rsid w:val="007D38E0"/>
    <w:rsid w:val="007D399B"/>
    <w:rsid w:val="007D3C59"/>
    <w:rsid w:val="007D3EA6"/>
    <w:rsid w:val="007D3F04"/>
    <w:rsid w:val="007D4734"/>
    <w:rsid w:val="007D4CCE"/>
    <w:rsid w:val="007D4E04"/>
    <w:rsid w:val="007D5259"/>
    <w:rsid w:val="007D52AE"/>
    <w:rsid w:val="007D5A1B"/>
    <w:rsid w:val="007D5A38"/>
    <w:rsid w:val="007D5AAE"/>
    <w:rsid w:val="007D6840"/>
    <w:rsid w:val="007D6BCB"/>
    <w:rsid w:val="007D6E15"/>
    <w:rsid w:val="007D6E24"/>
    <w:rsid w:val="007D7221"/>
    <w:rsid w:val="007D73B8"/>
    <w:rsid w:val="007D750F"/>
    <w:rsid w:val="007D75CC"/>
    <w:rsid w:val="007D79E6"/>
    <w:rsid w:val="007D7ACC"/>
    <w:rsid w:val="007D7B09"/>
    <w:rsid w:val="007D7D13"/>
    <w:rsid w:val="007E00D5"/>
    <w:rsid w:val="007E02D8"/>
    <w:rsid w:val="007E05C6"/>
    <w:rsid w:val="007E0EEE"/>
    <w:rsid w:val="007E0F4D"/>
    <w:rsid w:val="007E11BC"/>
    <w:rsid w:val="007E127C"/>
    <w:rsid w:val="007E1532"/>
    <w:rsid w:val="007E185C"/>
    <w:rsid w:val="007E1998"/>
    <w:rsid w:val="007E1A6B"/>
    <w:rsid w:val="007E202D"/>
    <w:rsid w:val="007E2066"/>
    <w:rsid w:val="007E2150"/>
    <w:rsid w:val="007E222B"/>
    <w:rsid w:val="007E2308"/>
    <w:rsid w:val="007E27E7"/>
    <w:rsid w:val="007E282F"/>
    <w:rsid w:val="007E2869"/>
    <w:rsid w:val="007E29BB"/>
    <w:rsid w:val="007E2AB0"/>
    <w:rsid w:val="007E3B8C"/>
    <w:rsid w:val="007E3E25"/>
    <w:rsid w:val="007E430A"/>
    <w:rsid w:val="007E48B0"/>
    <w:rsid w:val="007E48CB"/>
    <w:rsid w:val="007E4C9E"/>
    <w:rsid w:val="007E4E6E"/>
    <w:rsid w:val="007E50E0"/>
    <w:rsid w:val="007E51D4"/>
    <w:rsid w:val="007E52E8"/>
    <w:rsid w:val="007E53D2"/>
    <w:rsid w:val="007E55D6"/>
    <w:rsid w:val="007E566A"/>
    <w:rsid w:val="007E578C"/>
    <w:rsid w:val="007E5812"/>
    <w:rsid w:val="007E601E"/>
    <w:rsid w:val="007E60A0"/>
    <w:rsid w:val="007E60FE"/>
    <w:rsid w:val="007E69B4"/>
    <w:rsid w:val="007E69E9"/>
    <w:rsid w:val="007E6CB6"/>
    <w:rsid w:val="007E6CD6"/>
    <w:rsid w:val="007E6DD6"/>
    <w:rsid w:val="007E6E81"/>
    <w:rsid w:val="007E72E1"/>
    <w:rsid w:val="007E7393"/>
    <w:rsid w:val="007E7972"/>
    <w:rsid w:val="007E7A53"/>
    <w:rsid w:val="007E7B97"/>
    <w:rsid w:val="007E7BEB"/>
    <w:rsid w:val="007E7C40"/>
    <w:rsid w:val="007E7CCE"/>
    <w:rsid w:val="007E7DDB"/>
    <w:rsid w:val="007E7E2C"/>
    <w:rsid w:val="007E7E5A"/>
    <w:rsid w:val="007E7F96"/>
    <w:rsid w:val="007F00BA"/>
    <w:rsid w:val="007F02A0"/>
    <w:rsid w:val="007F02B4"/>
    <w:rsid w:val="007F03C9"/>
    <w:rsid w:val="007F0515"/>
    <w:rsid w:val="007F0801"/>
    <w:rsid w:val="007F08E4"/>
    <w:rsid w:val="007F0A83"/>
    <w:rsid w:val="007F0C17"/>
    <w:rsid w:val="007F0CA6"/>
    <w:rsid w:val="007F106F"/>
    <w:rsid w:val="007F1094"/>
    <w:rsid w:val="007F10FA"/>
    <w:rsid w:val="007F1184"/>
    <w:rsid w:val="007F129C"/>
    <w:rsid w:val="007F1849"/>
    <w:rsid w:val="007F1AC2"/>
    <w:rsid w:val="007F1AD7"/>
    <w:rsid w:val="007F1BAC"/>
    <w:rsid w:val="007F1BF0"/>
    <w:rsid w:val="007F21D7"/>
    <w:rsid w:val="007F226E"/>
    <w:rsid w:val="007F2563"/>
    <w:rsid w:val="007F2A1D"/>
    <w:rsid w:val="007F2B7E"/>
    <w:rsid w:val="007F2D0E"/>
    <w:rsid w:val="007F2E3B"/>
    <w:rsid w:val="007F31AD"/>
    <w:rsid w:val="007F33A9"/>
    <w:rsid w:val="007F37AB"/>
    <w:rsid w:val="007F3806"/>
    <w:rsid w:val="007F3BE1"/>
    <w:rsid w:val="007F3F70"/>
    <w:rsid w:val="007F42A6"/>
    <w:rsid w:val="007F45CA"/>
    <w:rsid w:val="007F4667"/>
    <w:rsid w:val="007F4B04"/>
    <w:rsid w:val="007F4DDF"/>
    <w:rsid w:val="007F4DEE"/>
    <w:rsid w:val="007F5447"/>
    <w:rsid w:val="007F54CF"/>
    <w:rsid w:val="007F55C1"/>
    <w:rsid w:val="007F5677"/>
    <w:rsid w:val="007F5A74"/>
    <w:rsid w:val="007F5C25"/>
    <w:rsid w:val="007F5F07"/>
    <w:rsid w:val="007F6251"/>
    <w:rsid w:val="007F656E"/>
    <w:rsid w:val="007F65F4"/>
    <w:rsid w:val="007F69A4"/>
    <w:rsid w:val="007F6B9A"/>
    <w:rsid w:val="007F6C79"/>
    <w:rsid w:val="007F6D6A"/>
    <w:rsid w:val="007F6F4E"/>
    <w:rsid w:val="007F707F"/>
    <w:rsid w:val="007F73E8"/>
    <w:rsid w:val="007F7400"/>
    <w:rsid w:val="007F7824"/>
    <w:rsid w:val="007F793E"/>
    <w:rsid w:val="007F798B"/>
    <w:rsid w:val="007F7BF0"/>
    <w:rsid w:val="007F7D88"/>
    <w:rsid w:val="007F7EDC"/>
    <w:rsid w:val="008006E1"/>
    <w:rsid w:val="00800A32"/>
    <w:rsid w:val="00800AD9"/>
    <w:rsid w:val="00800FEA"/>
    <w:rsid w:val="00801074"/>
    <w:rsid w:val="00801454"/>
    <w:rsid w:val="00801600"/>
    <w:rsid w:val="00801B3F"/>
    <w:rsid w:val="00801C6A"/>
    <w:rsid w:val="00801E35"/>
    <w:rsid w:val="00801E74"/>
    <w:rsid w:val="00802817"/>
    <w:rsid w:val="00802FC4"/>
    <w:rsid w:val="008033DB"/>
    <w:rsid w:val="0080344D"/>
    <w:rsid w:val="00803944"/>
    <w:rsid w:val="00803959"/>
    <w:rsid w:val="00803B33"/>
    <w:rsid w:val="00803C7F"/>
    <w:rsid w:val="00804471"/>
    <w:rsid w:val="0080494B"/>
    <w:rsid w:val="00804BB9"/>
    <w:rsid w:val="00804DB6"/>
    <w:rsid w:val="00804E75"/>
    <w:rsid w:val="00804F17"/>
    <w:rsid w:val="00805270"/>
    <w:rsid w:val="008054D7"/>
    <w:rsid w:val="00805795"/>
    <w:rsid w:val="0080583D"/>
    <w:rsid w:val="00806004"/>
    <w:rsid w:val="008060B7"/>
    <w:rsid w:val="0080613C"/>
    <w:rsid w:val="00806253"/>
    <w:rsid w:val="008063AA"/>
    <w:rsid w:val="00806820"/>
    <w:rsid w:val="00806A9D"/>
    <w:rsid w:val="00806B4E"/>
    <w:rsid w:val="00806C3A"/>
    <w:rsid w:val="00806E9D"/>
    <w:rsid w:val="00806FA6"/>
    <w:rsid w:val="00807278"/>
    <w:rsid w:val="00807671"/>
    <w:rsid w:val="008078EA"/>
    <w:rsid w:val="008078F8"/>
    <w:rsid w:val="00807BF0"/>
    <w:rsid w:val="008104C6"/>
    <w:rsid w:val="008105B1"/>
    <w:rsid w:val="008107A3"/>
    <w:rsid w:val="00810E45"/>
    <w:rsid w:val="00811225"/>
    <w:rsid w:val="00811279"/>
    <w:rsid w:val="008112E7"/>
    <w:rsid w:val="008113B6"/>
    <w:rsid w:val="00811577"/>
    <w:rsid w:val="00811BBD"/>
    <w:rsid w:val="00811FC2"/>
    <w:rsid w:val="008125FB"/>
    <w:rsid w:val="00812AF5"/>
    <w:rsid w:val="00812B20"/>
    <w:rsid w:val="00812BFB"/>
    <w:rsid w:val="00812DAB"/>
    <w:rsid w:val="00813041"/>
    <w:rsid w:val="008130F8"/>
    <w:rsid w:val="0081326E"/>
    <w:rsid w:val="008132CF"/>
    <w:rsid w:val="008135D3"/>
    <w:rsid w:val="00813700"/>
    <w:rsid w:val="0081386A"/>
    <w:rsid w:val="00813B2C"/>
    <w:rsid w:val="00813B89"/>
    <w:rsid w:val="008145A6"/>
    <w:rsid w:val="008148CA"/>
    <w:rsid w:val="00815317"/>
    <w:rsid w:val="008153C8"/>
    <w:rsid w:val="00815BFC"/>
    <w:rsid w:val="00815C79"/>
    <w:rsid w:val="00815E34"/>
    <w:rsid w:val="00815E52"/>
    <w:rsid w:val="00815EBC"/>
    <w:rsid w:val="00815EDB"/>
    <w:rsid w:val="00815F2D"/>
    <w:rsid w:val="00816643"/>
    <w:rsid w:val="00816DF3"/>
    <w:rsid w:val="00816DFF"/>
    <w:rsid w:val="00816ECD"/>
    <w:rsid w:val="0081731E"/>
    <w:rsid w:val="00817378"/>
    <w:rsid w:val="008174DF"/>
    <w:rsid w:val="00817638"/>
    <w:rsid w:val="008176E8"/>
    <w:rsid w:val="008177B1"/>
    <w:rsid w:val="00817AA0"/>
    <w:rsid w:val="00817AF4"/>
    <w:rsid w:val="00817F9A"/>
    <w:rsid w:val="00820022"/>
    <w:rsid w:val="00820134"/>
    <w:rsid w:val="00820153"/>
    <w:rsid w:val="0082025B"/>
    <w:rsid w:val="0082052B"/>
    <w:rsid w:val="00820647"/>
    <w:rsid w:val="008208C3"/>
    <w:rsid w:val="008209CA"/>
    <w:rsid w:val="008209CE"/>
    <w:rsid w:val="00820C8F"/>
    <w:rsid w:val="00820DB2"/>
    <w:rsid w:val="00821250"/>
    <w:rsid w:val="00821614"/>
    <w:rsid w:val="00821734"/>
    <w:rsid w:val="008219C6"/>
    <w:rsid w:val="00821A11"/>
    <w:rsid w:val="00821A4D"/>
    <w:rsid w:val="00821AA5"/>
    <w:rsid w:val="00821ADE"/>
    <w:rsid w:val="00822145"/>
    <w:rsid w:val="008222E2"/>
    <w:rsid w:val="008222F6"/>
    <w:rsid w:val="008226CD"/>
    <w:rsid w:val="008227D5"/>
    <w:rsid w:val="00822B66"/>
    <w:rsid w:val="0082318B"/>
    <w:rsid w:val="0082323E"/>
    <w:rsid w:val="00823AAB"/>
    <w:rsid w:val="00823B76"/>
    <w:rsid w:val="00824007"/>
    <w:rsid w:val="008243DC"/>
    <w:rsid w:val="00824A71"/>
    <w:rsid w:val="00824CFF"/>
    <w:rsid w:val="00824F2A"/>
    <w:rsid w:val="00824F31"/>
    <w:rsid w:val="008253FE"/>
    <w:rsid w:val="00825417"/>
    <w:rsid w:val="008255B7"/>
    <w:rsid w:val="00825620"/>
    <w:rsid w:val="008256ED"/>
    <w:rsid w:val="00825A66"/>
    <w:rsid w:val="00825F08"/>
    <w:rsid w:val="00825F5B"/>
    <w:rsid w:val="00825F69"/>
    <w:rsid w:val="00826020"/>
    <w:rsid w:val="00826274"/>
    <w:rsid w:val="008262B6"/>
    <w:rsid w:val="0082679A"/>
    <w:rsid w:val="00826A5F"/>
    <w:rsid w:val="00826E32"/>
    <w:rsid w:val="00826E96"/>
    <w:rsid w:val="00827160"/>
    <w:rsid w:val="008273A0"/>
    <w:rsid w:val="00827951"/>
    <w:rsid w:val="0082798F"/>
    <w:rsid w:val="00827C0F"/>
    <w:rsid w:val="00827FE6"/>
    <w:rsid w:val="008301EF"/>
    <w:rsid w:val="00830375"/>
    <w:rsid w:val="00830C53"/>
    <w:rsid w:val="00831053"/>
    <w:rsid w:val="008315EF"/>
    <w:rsid w:val="008317FF"/>
    <w:rsid w:val="00831E11"/>
    <w:rsid w:val="00831F1D"/>
    <w:rsid w:val="00832717"/>
    <w:rsid w:val="0083276F"/>
    <w:rsid w:val="00832A68"/>
    <w:rsid w:val="00832B85"/>
    <w:rsid w:val="00832C0C"/>
    <w:rsid w:val="00832D8F"/>
    <w:rsid w:val="00832E33"/>
    <w:rsid w:val="00832F5D"/>
    <w:rsid w:val="00832FA1"/>
    <w:rsid w:val="0083303B"/>
    <w:rsid w:val="008330F0"/>
    <w:rsid w:val="0083320D"/>
    <w:rsid w:val="008332C5"/>
    <w:rsid w:val="008336F0"/>
    <w:rsid w:val="00833785"/>
    <w:rsid w:val="008339A2"/>
    <w:rsid w:val="00833A77"/>
    <w:rsid w:val="00833CA3"/>
    <w:rsid w:val="00834141"/>
    <w:rsid w:val="00834387"/>
    <w:rsid w:val="0083443B"/>
    <w:rsid w:val="00834467"/>
    <w:rsid w:val="00834B82"/>
    <w:rsid w:val="00834DE8"/>
    <w:rsid w:val="00834EE9"/>
    <w:rsid w:val="008353A9"/>
    <w:rsid w:val="008353ED"/>
    <w:rsid w:val="008355C7"/>
    <w:rsid w:val="0083563F"/>
    <w:rsid w:val="008356AC"/>
    <w:rsid w:val="00835863"/>
    <w:rsid w:val="008358FF"/>
    <w:rsid w:val="00835A3C"/>
    <w:rsid w:val="00835A4E"/>
    <w:rsid w:val="00835DEC"/>
    <w:rsid w:val="0083614A"/>
    <w:rsid w:val="00836322"/>
    <w:rsid w:val="008363A9"/>
    <w:rsid w:val="00836490"/>
    <w:rsid w:val="00837115"/>
    <w:rsid w:val="0083719A"/>
    <w:rsid w:val="00837264"/>
    <w:rsid w:val="00837608"/>
    <w:rsid w:val="008377D6"/>
    <w:rsid w:val="00837A66"/>
    <w:rsid w:val="00837A76"/>
    <w:rsid w:val="00837B06"/>
    <w:rsid w:val="00837C56"/>
    <w:rsid w:val="00840593"/>
    <w:rsid w:val="00841433"/>
    <w:rsid w:val="008414D2"/>
    <w:rsid w:val="0084165F"/>
    <w:rsid w:val="00841963"/>
    <w:rsid w:val="0084196B"/>
    <w:rsid w:val="00841AAE"/>
    <w:rsid w:val="0084235D"/>
    <w:rsid w:val="0084251E"/>
    <w:rsid w:val="00842B8E"/>
    <w:rsid w:val="00842E4F"/>
    <w:rsid w:val="00843423"/>
    <w:rsid w:val="00843430"/>
    <w:rsid w:val="00843517"/>
    <w:rsid w:val="00843F2A"/>
    <w:rsid w:val="008442BF"/>
    <w:rsid w:val="00844566"/>
    <w:rsid w:val="008447F4"/>
    <w:rsid w:val="00844C77"/>
    <w:rsid w:val="00844F58"/>
    <w:rsid w:val="008453E0"/>
    <w:rsid w:val="0084549C"/>
    <w:rsid w:val="0084564D"/>
    <w:rsid w:val="008457A2"/>
    <w:rsid w:val="00845C8E"/>
    <w:rsid w:val="008465AD"/>
    <w:rsid w:val="00846773"/>
    <w:rsid w:val="0084688C"/>
    <w:rsid w:val="00846FDD"/>
    <w:rsid w:val="008472C6"/>
    <w:rsid w:val="00847A1C"/>
    <w:rsid w:val="00847B11"/>
    <w:rsid w:val="00847B39"/>
    <w:rsid w:val="00847CA9"/>
    <w:rsid w:val="00847DE3"/>
    <w:rsid w:val="00847EC0"/>
    <w:rsid w:val="00850159"/>
    <w:rsid w:val="0085017C"/>
    <w:rsid w:val="00850569"/>
    <w:rsid w:val="0085079C"/>
    <w:rsid w:val="008508CC"/>
    <w:rsid w:val="00850A3B"/>
    <w:rsid w:val="00850C0F"/>
    <w:rsid w:val="00850C80"/>
    <w:rsid w:val="00850D4E"/>
    <w:rsid w:val="00850F5D"/>
    <w:rsid w:val="00851058"/>
    <w:rsid w:val="0085139D"/>
    <w:rsid w:val="00851495"/>
    <w:rsid w:val="00851A0C"/>
    <w:rsid w:val="00851B3C"/>
    <w:rsid w:val="008520D0"/>
    <w:rsid w:val="00852ACC"/>
    <w:rsid w:val="00852BB6"/>
    <w:rsid w:val="008530FC"/>
    <w:rsid w:val="008533DE"/>
    <w:rsid w:val="00853485"/>
    <w:rsid w:val="0085348C"/>
    <w:rsid w:val="00853896"/>
    <w:rsid w:val="00853E5C"/>
    <w:rsid w:val="008543C4"/>
    <w:rsid w:val="00854492"/>
    <w:rsid w:val="00854723"/>
    <w:rsid w:val="00854BB2"/>
    <w:rsid w:val="00854BB9"/>
    <w:rsid w:val="00854DA8"/>
    <w:rsid w:val="00855B16"/>
    <w:rsid w:val="00855B62"/>
    <w:rsid w:val="0085656D"/>
    <w:rsid w:val="008566BF"/>
    <w:rsid w:val="008567C8"/>
    <w:rsid w:val="00856808"/>
    <w:rsid w:val="00856843"/>
    <w:rsid w:val="0085698E"/>
    <w:rsid w:val="00856EDC"/>
    <w:rsid w:val="008570D4"/>
    <w:rsid w:val="00857137"/>
    <w:rsid w:val="0085746E"/>
    <w:rsid w:val="0085757B"/>
    <w:rsid w:val="0085762F"/>
    <w:rsid w:val="00857669"/>
    <w:rsid w:val="00857762"/>
    <w:rsid w:val="008577E6"/>
    <w:rsid w:val="0086000D"/>
    <w:rsid w:val="008600B1"/>
    <w:rsid w:val="00860303"/>
    <w:rsid w:val="00860405"/>
    <w:rsid w:val="0086040B"/>
    <w:rsid w:val="008605CE"/>
    <w:rsid w:val="008606E3"/>
    <w:rsid w:val="00860838"/>
    <w:rsid w:val="00860929"/>
    <w:rsid w:val="00860A93"/>
    <w:rsid w:val="00860B15"/>
    <w:rsid w:val="00860DDD"/>
    <w:rsid w:val="00860E72"/>
    <w:rsid w:val="00860ED2"/>
    <w:rsid w:val="00860F56"/>
    <w:rsid w:val="00860FFF"/>
    <w:rsid w:val="0086107B"/>
    <w:rsid w:val="008610B5"/>
    <w:rsid w:val="008610D4"/>
    <w:rsid w:val="00861122"/>
    <w:rsid w:val="0086143A"/>
    <w:rsid w:val="008615B2"/>
    <w:rsid w:val="00861809"/>
    <w:rsid w:val="00861842"/>
    <w:rsid w:val="00861B3C"/>
    <w:rsid w:val="00861BC1"/>
    <w:rsid w:val="00861BFA"/>
    <w:rsid w:val="0086201A"/>
    <w:rsid w:val="00862403"/>
    <w:rsid w:val="00862517"/>
    <w:rsid w:val="00862D4B"/>
    <w:rsid w:val="00863149"/>
    <w:rsid w:val="008636FF"/>
    <w:rsid w:val="00863B0C"/>
    <w:rsid w:val="00863BC9"/>
    <w:rsid w:val="00864766"/>
    <w:rsid w:val="00864A73"/>
    <w:rsid w:val="00864B96"/>
    <w:rsid w:val="00864C69"/>
    <w:rsid w:val="00864C81"/>
    <w:rsid w:val="00864E13"/>
    <w:rsid w:val="00864FFD"/>
    <w:rsid w:val="0086527E"/>
    <w:rsid w:val="008652AA"/>
    <w:rsid w:val="0086571C"/>
    <w:rsid w:val="00865C28"/>
    <w:rsid w:val="00865E91"/>
    <w:rsid w:val="0086622E"/>
    <w:rsid w:val="0086633D"/>
    <w:rsid w:val="008664B1"/>
    <w:rsid w:val="008666C9"/>
    <w:rsid w:val="0086679E"/>
    <w:rsid w:val="0086688F"/>
    <w:rsid w:val="00866C9E"/>
    <w:rsid w:val="00866CFC"/>
    <w:rsid w:val="00866DFA"/>
    <w:rsid w:val="008670C1"/>
    <w:rsid w:val="008673A9"/>
    <w:rsid w:val="008675FC"/>
    <w:rsid w:val="00867949"/>
    <w:rsid w:val="00867BCB"/>
    <w:rsid w:val="00867CB2"/>
    <w:rsid w:val="00867FFE"/>
    <w:rsid w:val="00870367"/>
    <w:rsid w:val="008707FE"/>
    <w:rsid w:val="00870A87"/>
    <w:rsid w:val="00870E0F"/>
    <w:rsid w:val="00870E94"/>
    <w:rsid w:val="00871157"/>
    <w:rsid w:val="0087119A"/>
    <w:rsid w:val="00871207"/>
    <w:rsid w:val="0087125B"/>
    <w:rsid w:val="00871415"/>
    <w:rsid w:val="0087145F"/>
    <w:rsid w:val="00871569"/>
    <w:rsid w:val="008718BA"/>
    <w:rsid w:val="00871B1B"/>
    <w:rsid w:val="00871DCE"/>
    <w:rsid w:val="00871E09"/>
    <w:rsid w:val="008721A3"/>
    <w:rsid w:val="00872583"/>
    <w:rsid w:val="008731B9"/>
    <w:rsid w:val="008731EA"/>
    <w:rsid w:val="00873267"/>
    <w:rsid w:val="008732AB"/>
    <w:rsid w:val="00873454"/>
    <w:rsid w:val="00873528"/>
    <w:rsid w:val="00873B8B"/>
    <w:rsid w:val="00873B9C"/>
    <w:rsid w:val="00873D76"/>
    <w:rsid w:val="00873E99"/>
    <w:rsid w:val="0087436A"/>
    <w:rsid w:val="00874504"/>
    <w:rsid w:val="008745F3"/>
    <w:rsid w:val="00874868"/>
    <w:rsid w:val="008749F9"/>
    <w:rsid w:val="00874BBF"/>
    <w:rsid w:val="00874D78"/>
    <w:rsid w:val="00874E1E"/>
    <w:rsid w:val="008750D6"/>
    <w:rsid w:val="00875251"/>
    <w:rsid w:val="00875256"/>
    <w:rsid w:val="008755DA"/>
    <w:rsid w:val="00875977"/>
    <w:rsid w:val="008760CD"/>
    <w:rsid w:val="0087623D"/>
    <w:rsid w:val="0087627E"/>
    <w:rsid w:val="00876512"/>
    <w:rsid w:val="00876631"/>
    <w:rsid w:val="00876883"/>
    <w:rsid w:val="00876B97"/>
    <w:rsid w:val="00876F57"/>
    <w:rsid w:val="008770B6"/>
    <w:rsid w:val="008771B7"/>
    <w:rsid w:val="00877305"/>
    <w:rsid w:val="008775F9"/>
    <w:rsid w:val="008776B2"/>
    <w:rsid w:val="008777EC"/>
    <w:rsid w:val="008779E9"/>
    <w:rsid w:val="00877D07"/>
    <w:rsid w:val="008800F1"/>
    <w:rsid w:val="00880110"/>
    <w:rsid w:val="00880356"/>
    <w:rsid w:val="00880724"/>
    <w:rsid w:val="008807D6"/>
    <w:rsid w:val="0088085F"/>
    <w:rsid w:val="00881408"/>
    <w:rsid w:val="008814D7"/>
    <w:rsid w:val="00881512"/>
    <w:rsid w:val="008816C3"/>
    <w:rsid w:val="00881A03"/>
    <w:rsid w:val="00881DAA"/>
    <w:rsid w:val="00881DFC"/>
    <w:rsid w:val="00882267"/>
    <w:rsid w:val="008824C0"/>
    <w:rsid w:val="00882BBF"/>
    <w:rsid w:val="00882D03"/>
    <w:rsid w:val="0088377E"/>
    <w:rsid w:val="00883876"/>
    <w:rsid w:val="008838B0"/>
    <w:rsid w:val="008839A4"/>
    <w:rsid w:val="008839D7"/>
    <w:rsid w:val="00883A5B"/>
    <w:rsid w:val="00883C89"/>
    <w:rsid w:val="00883D6F"/>
    <w:rsid w:val="00883EC9"/>
    <w:rsid w:val="00883F10"/>
    <w:rsid w:val="00883FC9"/>
    <w:rsid w:val="00884103"/>
    <w:rsid w:val="00884108"/>
    <w:rsid w:val="0088444E"/>
    <w:rsid w:val="00884493"/>
    <w:rsid w:val="008844FB"/>
    <w:rsid w:val="008847C8"/>
    <w:rsid w:val="0088492B"/>
    <w:rsid w:val="008849F8"/>
    <w:rsid w:val="00884AE6"/>
    <w:rsid w:val="00884B21"/>
    <w:rsid w:val="00884D75"/>
    <w:rsid w:val="00884E3F"/>
    <w:rsid w:val="00884F64"/>
    <w:rsid w:val="00885181"/>
    <w:rsid w:val="00885363"/>
    <w:rsid w:val="00885682"/>
    <w:rsid w:val="0088588B"/>
    <w:rsid w:val="00885CE1"/>
    <w:rsid w:val="0088612B"/>
    <w:rsid w:val="00886175"/>
    <w:rsid w:val="0088634B"/>
    <w:rsid w:val="0088667E"/>
    <w:rsid w:val="00886F15"/>
    <w:rsid w:val="008870FE"/>
    <w:rsid w:val="00887452"/>
    <w:rsid w:val="0088761A"/>
    <w:rsid w:val="008876E6"/>
    <w:rsid w:val="008879D7"/>
    <w:rsid w:val="00887B42"/>
    <w:rsid w:val="00887DA2"/>
    <w:rsid w:val="00890032"/>
    <w:rsid w:val="00890B9D"/>
    <w:rsid w:val="00890DF2"/>
    <w:rsid w:val="008913BF"/>
    <w:rsid w:val="00891812"/>
    <w:rsid w:val="00891B6A"/>
    <w:rsid w:val="00891D81"/>
    <w:rsid w:val="00891D91"/>
    <w:rsid w:val="0089218F"/>
    <w:rsid w:val="008923DE"/>
    <w:rsid w:val="008923EF"/>
    <w:rsid w:val="008924F4"/>
    <w:rsid w:val="00892B05"/>
    <w:rsid w:val="00892CE2"/>
    <w:rsid w:val="00892E9E"/>
    <w:rsid w:val="008930AD"/>
    <w:rsid w:val="00893A9D"/>
    <w:rsid w:val="0089406C"/>
    <w:rsid w:val="008942FC"/>
    <w:rsid w:val="00894476"/>
    <w:rsid w:val="008947CB"/>
    <w:rsid w:val="008947D6"/>
    <w:rsid w:val="008949C6"/>
    <w:rsid w:val="00894A07"/>
    <w:rsid w:val="00894C76"/>
    <w:rsid w:val="00894E13"/>
    <w:rsid w:val="00894E3F"/>
    <w:rsid w:val="00894F3E"/>
    <w:rsid w:val="008951BC"/>
    <w:rsid w:val="0089559F"/>
    <w:rsid w:val="008955FA"/>
    <w:rsid w:val="008957B6"/>
    <w:rsid w:val="0089581C"/>
    <w:rsid w:val="00895B6A"/>
    <w:rsid w:val="00895BDE"/>
    <w:rsid w:val="00895BF6"/>
    <w:rsid w:val="00895CA1"/>
    <w:rsid w:val="00895EF9"/>
    <w:rsid w:val="00896029"/>
    <w:rsid w:val="008963C3"/>
    <w:rsid w:val="00896414"/>
    <w:rsid w:val="008967AB"/>
    <w:rsid w:val="00896A82"/>
    <w:rsid w:val="00896A90"/>
    <w:rsid w:val="00896B06"/>
    <w:rsid w:val="00896BD6"/>
    <w:rsid w:val="00897279"/>
    <w:rsid w:val="008973C2"/>
    <w:rsid w:val="008973F1"/>
    <w:rsid w:val="008976EA"/>
    <w:rsid w:val="0089775B"/>
    <w:rsid w:val="00897AF8"/>
    <w:rsid w:val="00897B3B"/>
    <w:rsid w:val="00897D12"/>
    <w:rsid w:val="008A0063"/>
    <w:rsid w:val="008A0286"/>
    <w:rsid w:val="008A04C5"/>
    <w:rsid w:val="008A04EC"/>
    <w:rsid w:val="008A07B9"/>
    <w:rsid w:val="008A0AB9"/>
    <w:rsid w:val="008A0E4D"/>
    <w:rsid w:val="008A12D6"/>
    <w:rsid w:val="008A13E0"/>
    <w:rsid w:val="008A14E0"/>
    <w:rsid w:val="008A158D"/>
    <w:rsid w:val="008A15B1"/>
    <w:rsid w:val="008A1641"/>
    <w:rsid w:val="008A1661"/>
    <w:rsid w:val="008A19C0"/>
    <w:rsid w:val="008A1A3B"/>
    <w:rsid w:val="008A1A60"/>
    <w:rsid w:val="008A2203"/>
    <w:rsid w:val="008A24CB"/>
    <w:rsid w:val="008A25A7"/>
    <w:rsid w:val="008A2872"/>
    <w:rsid w:val="008A2BBB"/>
    <w:rsid w:val="008A2BD2"/>
    <w:rsid w:val="008A2CEF"/>
    <w:rsid w:val="008A3A0E"/>
    <w:rsid w:val="008A3D2F"/>
    <w:rsid w:val="008A3F6B"/>
    <w:rsid w:val="008A3F70"/>
    <w:rsid w:val="008A4270"/>
    <w:rsid w:val="008A42AB"/>
    <w:rsid w:val="008A432C"/>
    <w:rsid w:val="008A437B"/>
    <w:rsid w:val="008A455C"/>
    <w:rsid w:val="008A4697"/>
    <w:rsid w:val="008A4883"/>
    <w:rsid w:val="008A4D90"/>
    <w:rsid w:val="008A5052"/>
    <w:rsid w:val="008A518E"/>
    <w:rsid w:val="008A5487"/>
    <w:rsid w:val="008A54C0"/>
    <w:rsid w:val="008A5869"/>
    <w:rsid w:val="008A5954"/>
    <w:rsid w:val="008A5BEF"/>
    <w:rsid w:val="008A5ED9"/>
    <w:rsid w:val="008A5FB9"/>
    <w:rsid w:val="008A61EA"/>
    <w:rsid w:val="008A62E7"/>
    <w:rsid w:val="008A63AC"/>
    <w:rsid w:val="008A6491"/>
    <w:rsid w:val="008A6AF6"/>
    <w:rsid w:val="008A6D05"/>
    <w:rsid w:val="008A6E44"/>
    <w:rsid w:val="008A6F5E"/>
    <w:rsid w:val="008A700B"/>
    <w:rsid w:val="008A7033"/>
    <w:rsid w:val="008A76EA"/>
    <w:rsid w:val="008A7871"/>
    <w:rsid w:val="008A7A7A"/>
    <w:rsid w:val="008A7EF8"/>
    <w:rsid w:val="008B02D9"/>
    <w:rsid w:val="008B0497"/>
    <w:rsid w:val="008B0788"/>
    <w:rsid w:val="008B0E52"/>
    <w:rsid w:val="008B0F5A"/>
    <w:rsid w:val="008B114A"/>
    <w:rsid w:val="008B1317"/>
    <w:rsid w:val="008B15EF"/>
    <w:rsid w:val="008B17B4"/>
    <w:rsid w:val="008B1AC2"/>
    <w:rsid w:val="008B1AF2"/>
    <w:rsid w:val="008B1D5A"/>
    <w:rsid w:val="008B1D73"/>
    <w:rsid w:val="008B1DD6"/>
    <w:rsid w:val="008B1DE7"/>
    <w:rsid w:val="008B1E42"/>
    <w:rsid w:val="008B2081"/>
    <w:rsid w:val="008B226B"/>
    <w:rsid w:val="008B2277"/>
    <w:rsid w:val="008B22DC"/>
    <w:rsid w:val="008B2364"/>
    <w:rsid w:val="008B2491"/>
    <w:rsid w:val="008B2531"/>
    <w:rsid w:val="008B25E0"/>
    <w:rsid w:val="008B28DE"/>
    <w:rsid w:val="008B2955"/>
    <w:rsid w:val="008B2AEC"/>
    <w:rsid w:val="008B2D21"/>
    <w:rsid w:val="008B2D30"/>
    <w:rsid w:val="008B2DDF"/>
    <w:rsid w:val="008B32BC"/>
    <w:rsid w:val="008B3A91"/>
    <w:rsid w:val="008B3FE5"/>
    <w:rsid w:val="008B4317"/>
    <w:rsid w:val="008B44B2"/>
    <w:rsid w:val="008B46AF"/>
    <w:rsid w:val="008B4A00"/>
    <w:rsid w:val="008B4ED7"/>
    <w:rsid w:val="008B501F"/>
    <w:rsid w:val="008B5554"/>
    <w:rsid w:val="008B591E"/>
    <w:rsid w:val="008B5927"/>
    <w:rsid w:val="008B5B56"/>
    <w:rsid w:val="008B610C"/>
    <w:rsid w:val="008B6193"/>
    <w:rsid w:val="008B62E0"/>
    <w:rsid w:val="008B6551"/>
    <w:rsid w:val="008B6782"/>
    <w:rsid w:val="008B6B4D"/>
    <w:rsid w:val="008B7299"/>
    <w:rsid w:val="008B74FE"/>
    <w:rsid w:val="008B7634"/>
    <w:rsid w:val="008B79B2"/>
    <w:rsid w:val="008B7B0A"/>
    <w:rsid w:val="008B7C2E"/>
    <w:rsid w:val="008B7D42"/>
    <w:rsid w:val="008B7E52"/>
    <w:rsid w:val="008B7F15"/>
    <w:rsid w:val="008B7F24"/>
    <w:rsid w:val="008C029D"/>
    <w:rsid w:val="008C031D"/>
    <w:rsid w:val="008C0566"/>
    <w:rsid w:val="008C05D3"/>
    <w:rsid w:val="008C0622"/>
    <w:rsid w:val="008C0632"/>
    <w:rsid w:val="008C0B12"/>
    <w:rsid w:val="008C0EFA"/>
    <w:rsid w:val="008C10FF"/>
    <w:rsid w:val="008C11E2"/>
    <w:rsid w:val="008C1356"/>
    <w:rsid w:val="008C1465"/>
    <w:rsid w:val="008C15B0"/>
    <w:rsid w:val="008C1770"/>
    <w:rsid w:val="008C1B59"/>
    <w:rsid w:val="008C1F98"/>
    <w:rsid w:val="008C2363"/>
    <w:rsid w:val="008C246B"/>
    <w:rsid w:val="008C2692"/>
    <w:rsid w:val="008C2805"/>
    <w:rsid w:val="008C2BD5"/>
    <w:rsid w:val="008C30B7"/>
    <w:rsid w:val="008C3298"/>
    <w:rsid w:val="008C43BC"/>
    <w:rsid w:val="008C4C77"/>
    <w:rsid w:val="008C4D08"/>
    <w:rsid w:val="008C4D8F"/>
    <w:rsid w:val="008C4DAF"/>
    <w:rsid w:val="008C4F00"/>
    <w:rsid w:val="008C5640"/>
    <w:rsid w:val="008C57AC"/>
    <w:rsid w:val="008C57D0"/>
    <w:rsid w:val="008C581C"/>
    <w:rsid w:val="008C5885"/>
    <w:rsid w:val="008C5B7B"/>
    <w:rsid w:val="008C5C6B"/>
    <w:rsid w:val="008C5E41"/>
    <w:rsid w:val="008C60B9"/>
    <w:rsid w:val="008C62E7"/>
    <w:rsid w:val="008C6769"/>
    <w:rsid w:val="008C6892"/>
    <w:rsid w:val="008C6B13"/>
    <w:rsid w:val="008C6D5F"/>
    <w:rsid w:val="008C738B"/>
    <w:rsid w:val="008C78EC"/>
    <w:rsid w:val="008C79AD"/>
    <w:rsid w:val="008C7DF7"/>
    <w:rsid w:val="008D000F"/>
    <w:rsid w:val="008D02BC"/>
    <w:rsid w:val="008D05D8"/>
    <w:rsid w:val="008D0626"/>
    <w:rsid w:val="008D0AD5"/>
    <w:rsid w:val="008D0B4B"/>
    <w:rsid w:val="008D0EF9"/>
    <w:rsid w:val="008D0FEA"/>
    <w:rsid w:val="008D1022"/>
    <w:rsid w:val="008D131A"/>
    <w:rsid w:val="008D1535"/>
    <w:rsid w:val="008D278B"/>
    <w:rsid w:val="008D286A"/>
    <w:rsid w:val="008D2873"/>
    <w:rsid w:val="008D28B0"/>
    <w:rsid w:val="008D2C76"/>
    <w:rsid w:val="008D300D"/>
    <w:rsid w:val="008D3682"/>
    <w:rsid w:val="008D389F"/>
    <w:rsid w:val="008D39BD"/>
    <w:rsid w:val="008D3AF8"/>
    <w:rsid w:val="008D3CE8"/>
    <w:rsid w:val="008D44B9"/>
    <w:rsid w:val="008D46D5"/>
    <w:rsid w:val="008D4C8D"/>
    <w:rsid w:val="008D4E26"/>
    <w:rsid w:val="008D4FF1"/>
    <w:rsid w:val="008D5008"/>
    <w:rsid w:val="008D50AA"/>
    <w:rsid w:val="008D5723"/>
    <w:rsid w:val="008D57D6"/>
    <w:rsid w:val="008D58B4"/>
    <w:rsid w:val="008D5AB8"/>
    <w:rsid w:val="008D5B5D"/>
    <w:rsid w:val="008D5B9D"/>
    <w:rsid w:val="008D5D16"/>
    <w:rsid w:val="008D5E96"/>
    <w:rsid w:val="008D60B1"/>
    <w:rsid w:val="008D6306"/>
    <w:rsid w:val="008D6363"/>
    <w:rsid w:val="008D64E2"/>
    <w:rsid w:val="008D66A3"/>
    <w:rsid w:val="008D66E7"/>
    <w:rsid w:val="008D7413"/>
    <w:rsid w:val="008D7520"/>
    <w:rsid w:val="008D789A"/>
    <w:rsid w:val="008D79B8"/>
    <w:rsid w:val="008D7A44"/>
    <w:rsid w:val="008D7AA2"/>
    <w:rsid w:val="008D7CA5"/>
    <w:rsid w:val="008E0001"/>
    <w:rsid w:val="008E00C7"/>
    <w:rsid w:val="008E01E8"/>
    <w:rsid w:val="008E03B0"/>
    <w:rsid w:val="008E045D"/>
    <w:rsid w:val="008E050C"/>
    <w:rsid w:val="008E0A20"/>
    <w:rsid w:val="008E0B15"/>
    <w:rsid w:val="008E0CB5"/>
    <w:rsid w:val="008E0D8F"/>
    <w:rsid w:val="008E0DBB"/>
    <w:rsid w:val="008E0E3A"/>
    <w:rsid w:val="008E1241"/>
    <w:rsid w:val="008E171F"/>
    <w:rsid w:val="008E1911"/>
    <w:rsid w:val="008E1A3F"/>
    <w:rsid w:val="008E1F4B"/>
    <w:rsid w:val="008E226A"/>
    <w:rsid w:val="008E2744"/>
    <w:rsid w:val="008E2776"/>
    <w:rsid w:val="008E2E72"/>
    <w:rsid w:val="008E2F32"/>
    <w:rsid w:val="008E3020"/>
    <w:rsid w:val="008E3175"/>
    <w:rsid w:val="008E31FE"/>
    <w:rsid w:val="008E353A"/>
    <w:rsid w:val="008E3564"/>
    <w:rsid w:val="008E3807"/>
    <w:rsid w:val="008E380B"/>
    <w:rsid w:val="008E3AA6"/>
    <w:rsid w:val="008E3B19"/>
    <w:rsid w:val="008E3BF7"/>
    <w:rsid w:val="008E3F67"/>
    <w:rsid w:val="008E41D1"/>
    <w:rsid w:val="008E422B"/>
    <w:rsid w:val="008E46F7"/>
    <w:rsid w:val="008E49A2"/>
    <w:rsid w:val="008E49EB"/>
    <w:rsid w:val="008E4A36"/>
    <w:rsid w:val="008E4FDD"/>
    <w:rsid w:val="008E5072"/>
    <w:rsid w:val="008E531B"/>
    <w:rsid w:val="008E55EF"/>
    <w:rsid w:val="008E5794"/>
    <w:rsid w:val="008E5A22"/>
    <w:rsid w:val="008E5DBB"/>
    <w:rsid w:val="008E5E3D"/>
    <w:rsid w:val="008E5E86"/>
    <w:rsid w:val="008E5F60"/>
    <w:rsid w:val="008E608D"/>
    <w:rsid w:val="008E6967"/>
    <w:rsid w:val="008E698C"/>
    <w:rsid w:val="008E69A5"/>
    <w:rsid w:val="008E6D2D"/>
    <w:rsid w:val="008E6E4B"/>
    <w:rsid w:val="008E7048"/>
    <w:rsid w:val="008E729B"/>
    <w:rsid w:val="008E763A"/>
    <w:rsid w:val="008E7751"/>
    <w:rsid w:val="008E7AA7"/>
    <w:rsid w:val="008E7CAE"/>
    <w:rsid w:val="008E7D1D"/>
    <w:rsid w:val="008E7F1C"/>
    <w:rsid w:val="008F0485"/>
    <w:rsid w:val="008F0789"/>
    <w:rsid w:val="008F0874"/>
    <w:rsid w:val="008F0B40"/>
    <w:rsid w:val="008F0BF0"/>
    <w:rsid w:val="008F0D68"/>
    <w:rsid w:val="008F1171"/>
    <w:rsid w:val="008F120E"/>
    <w:rsid w:val="008F16AC"/>
    <w:rsid w:val="008F173E"/>
    <w:rsid w:val="008F17A5"/>
    <w:rsid w:val="008F1E64"/>
    <w:rsid w:val="008F1EB2"/>
    <w:rsid w:val="008F208D"/>
    <w:rsid w:val="008F252A"/>
    <w:rsid w:val="008F260B"/>
    <w:rsid w:val="008F28AB"/>
    <w:rsid w:val="008F2D07"/>
    <w:rsid w:val="008F2F2F"/>
    <w:rsid w:val="008F3557"/>
    <w:rsid w:val="008F37DE"/>
    <w:rsid w:val="008F3AEA"/>
    <w:rsid w:val="008F3BFD"/>
    <w:rsid w:val="008F3D92"/>
    <w:rsid w:val="008F3F4D"/>
    <w:rsid w:val="008F4326"/>
    <w:rsid w:val="008F4385"/>
    <w:rsid w:val="008F4688"/>
    <w:rsid w:val="008F47E7"/>
    <w:rsid w:val="008F4866"/>
    <w:rsid w:val="008F492A"/>
    <w:rsid w:val="008F496E"/>
    <w:rsid w:val="008F4CD1"/>
    <w:rsid w:val="008F4DA5"/>
    <w:rsid w:val="008F4F79"/>
    <w:rsid w:val="008F50E3"/>
    <w:rsid w:val="008F5C04"/>
    <w:rsid w:val="008F5FA6"/>
    <w:rsid w:val="008F60BA"/>
    <w:rsid w:val="008F6133"/>
    <w:rsid w:val="008F640C"/>
    <w:rsid w:val="008F65CC"/>
    <w:rsid w:val="008F689C"/>
    <w:rsid w:val="008F6AD3"/>
    <w:rsid w:val="008F6BF6"/>
    <w:rsid w:val="008F6F27"/>
    <w:rsid w:val="008F70B2"/>
    <w:rsid w:val="008F71BB"/>
    <w:rsid w:val="008F734A"/>
    <w:rsid w:val="008F7E3C"/>
    <w:rsid w:val="00900447"/>
    <w:rsid w:val="00900590"/>
    <w:rsid w:val="009005AF"/>
    <w:rsid w:val="00900780"/>
    <w:rsid w:val="00900BBB"/>
    <w:rsid w:val="00901267"/>
    <w:rsid w:val="00901272"/>
    <w:rsid w:val="0090139C"/>
    <w:rsid w:val="00901771"/>
    <w:rsid w:val="00901ADF"/>
    <w:rsid w:val="00901C5E"/>
    <w:rsid w:val="00901E66"/>
    <w:rsid w:val="0090209D"/>
    <w:rsid w:val="009020BB"/>
    <w:rsid w:val="00902E1C"/>
    <w:rsid w:val="009032B9"/>
    <w:rsid w:val="00903556"/>
    <w:rsid w:val="00903685"/>
    <w:rsid w:val="00903F36"/>
    <w:rsid w:val="00903F50"/>
    <w:rsid w:val="009043A2"/>
    <w:rsid w:val="00904835"/>
    <w:rsid w:val="00904A3A"/>
    <w:rsid w:val="00904A75"/>
    <w:rsid w:val="00904B7B"/>
    <w:rsid w:val="00904C03"/>
    <w:rsid w:val="00904E85"/>
    <w:rsid w:val="00904F84"/>
    <w:rsid w:val="00905075"/>
    <w:rsid w:val="009052A8"/>
    <w:rsid w:val="00905324"/>
    <w:rsid w:val="0090546F"/>
    <w:rsid w:val="009057EB"/>
    <w:rsid w:val="00905C01"/>
    <w:rsid w:val="00905EC0"/>
    <w:rsid w:val="00906109"/>
    <w:rsid w:val="00906170"/>
    <w:rsid w:val="009062DB"/>
    <w:rsid w:val="0090632A"/>
    <w:rsid w:val="0090677F"/>
    <w:rsid w:val="00906797"/>
    <w:rsid w:val="00906940"/>
    <w:rsid w:val="009069B6"/>
    <w:rsid w:val="00906ADE"/>
    <w:rsid w:val="009074BB"/>
    <w:rsid w:val="009074CC"/>
    <w:rsid w:val="00907684"/>
    <w:rsid w:val="00907821"/>
    <w:rsid w:val="00907AAC"/>
    <w:rsid w:val="00907BC9"/>
    <w:rsid w:val="0091004B"/>
    <w:rsid w:val="00910132"/>
    <w:rsid w:val="00910452"/>
    <w:rsid w:val="00910690"/>
    <w:rsid w:val="0091082F"/>
    <w:rsid w:val="00910CA5"/>
    <w:rsid w:val="00911008"/>
    <w:rsid w:val="00911325"/>
    <w:rsid w:val="009118C8"/>
    <w:rsid w:val="009118E3"/>
    <w:rsid w:val="00911CC6"/>
    <w:rsid w:val="00911D92"/>
    <w:rsid w:val="00911DBD"/>
    <w:rsid w:val="00911DD3"/>
    <w:rsid w:val="00911F09"/>
    <w:rsid w:val="00912231"/>
    <w:rsid w:val="009128F1"/>
    <w:rsid w:val="00912903"/>
    <w:rsid w:val="00913ABA"/>
    <w:rsid w:val="00913B2F"/>
    <w:rsid w:val="00913B44"/>
    <w:rsid w:val="00913BBA"/>
    <w:rsid w:val="00913E25"/>
    <w:rsid w:val="00913EC8"/>
    <w:rsid w:val="00914349"/>
    <w:rsid w:val="0091497B"/>
    <w:rsid w:val="00914A69"/>
    <w:rsid w:val="00914E05"/>
    <w:rsid w:val="00914EF9"/>
    <w:rsid w:val="00915807"/>
    <w:rsid w:val="009158F5"/>
    <w:rsid w:val="00915B07"/>
    <w:rsid w:val="009168E8"/>
    <w:rsid w:val="0091691A"/>
    <w:rsid w:val="009169CA"/>
    <w:rsid w:val="00916AAF"/>
    <w:rsid w:val="00916D55"/>
    <w:rsid w:val="009171BE"/>
    <w:rsid w:val="00917354"/>
    <w:rsid w:val="009175F7"/>
    <w:rsid w:val="00917F04"/>
    <w:rsid w:val="00920030"/>
    <w:rsid w:val="009201D2"/>
    <w:rsid w:val="0092025F"/>
    <w:rsid w:val="00920451"/>
    <w:rsid w:val="009205F8"/>
    <w:rsid w:val="00920645"/>
    <w:rsid w:val="009206F7"/>
    <w:rsid w:val="0092072A"/>
    <w:rsid w:val="00920AD8"/>
    <w:rsid w:val="00921866"/>
    <w:rsid w:val="00921CDA"/>
    <w:rsid w:val="00921F9B"/>
    <w:rsid w:val="00922252"/>
    <w:rsid w:val="009223DF"/>
    <w:rsid w:val="009225E9"/>
    <w:rsid w:val="00922808"/>
    <w:rsid w:val="0092285C"/>
    <w:rsid w:val="00922A6B"/>
    <w:rsid w:val="00922C22"/>
    <w:rsid w:val="00922DD8"/>
    <w:rsid w:val="00922E60"/>
    <w:rsid w:val="00922E9B"/>
    <w:rsid w:val="0092303F"/>
    <w:rsid w:val="0092359B"/>
    <w:rsid w:val="009235C3"/>
    <w:rsid w:val="00923CB5"/>
    <w:rsid w:val="00924169"/>
    <w:rsid w:val="00924271"/>
    <w:rsid w:val="009242A5"/>
    <w:rsid w:val="0092439B"/>
    <w:rsid w:val="009249FD"/>
    <w:rsid w:val="00924AF2"/>
    <w:rsid w:val="00924CE0"/>
    <w:rsid w:val="00924FF1"/>
    <w:rsid w:val="009251A0"/>
    <w:rsid w:val="0092521E"/>
    <w:rsid w:val="009252E2"/>
    <w:rsid w:val="009254AF"/>
    <w:rsid w:val="00925565"/>
    <w:rsid w:val="0092566A"/>
    <w:rsid w:val="00925A0F"/>
    <w:rsid w:val="00925A64"/>
    <w:rsid w:val="00925ED7"/>
    <w:rsid w:val="00925EE8"/>
    <w:rsid w:val="009269C4"/>
    <w:rsid w:val="00926A8D"/>
    <w:rsid w:val="00926D06"/>
    <w:rsid w:val="00927542"/>
    <w:rsid w:val="00927565"/>
    <w:rsid w:val="00927695"/>
    <w:rsid w:val="00927834"/>
    <w:rsid w:val="00927850"/>
    <w:rsid w:val="0092792A"/>
    <w:rsid w:val="009279FD"/>
    <w:rsid w:val="00927CC3"/>
    <w:rsid w:val="009302C6"/>
    <w:rsid w:val="009307DD"/>
    <w:rsid w:val="00930954"/>
    <w:rsid w:val="00930B1E"/>
    <w:rsid w:val="00930B84"/>
    <w:rsid w:val="00930C17"/>
    <w:rsid w:val="00930E32"/>
    <w:rsid w:val="0093110D"/>
    <w:rsid w:val="00931213"/>
    <w:rsid w:val="00931450"/>
    <w:rsid w:val="009314D5"/>
    <w:rsid w:val="00931578"/>
    <w:rsid w:val="00931610"/>
    <w:rsid w:val="009316B3"/>
    <w:rsid w:val="0093177F"/>
    <w:rsid w:val="009318F1"/>
    <w:rsid w:val="00931E76"/>
    <w:rsid w:val="00931EF7"/>
    <w:rsid w:val="00932115"/>
    <w:rsid w:val="0093265B"/>
    <w:rsid w:val="0093270E"/>
    <w:rsid w:val="0093292D"/>
    <w:rsid w:val="0093294A"/>
    <w:rsid w:val="00932D0C"/>
    <w:rsid w:val="00932D72"/>
    <w:rsid w:val="00932F46"/>
    <w:rsid w:val="0093344E"/>
    <w:rsid w:val="00933810"/>
    <w:rsid w:val="00933AD2"/>
    <w:rsid w:val="00933BBF"/>
    <w:rsid w:val="00933C52"/>
    <w:rsid w:val="00933C54"/>
    <w:rsid w:val="00933DE3"/>
    <w:rsid w:val="00934032"/>
    <w:rsid w:val="00934101"/>
    <w:rsid w:val="009341B5"/>
    <w:rsid w:val="0093420F"/>
    <w:rsid w:val="009344D6"/>
    <w:rsid w:val="00934583"/>
    <w:rsid w:val="00934876"/>
    <w:rsid w:val="00934FB6"/>
    <w:rsid w:val="009351C7"/>
    <w:rsid w:val="009353BD"/>
    <w:rsid w:val="009354ED"/>
    <w:rsid w:val="00935646"/>
    <w:rsid w:val="00935984"/>
    <w:rsid w:val="00936160"/>
    <w:rsid w:val="0093618F"/>
    <w:rsid w:val="00936409"/>
    <w:rsid w:val="009364A2"/>
    <w:rsid w:val="0093680C"/>
    <w:rsid w:val="00936828"/>
    <w:rsid w:val="00936838"/>
    <w:rsid w:val="00936907"/>
    <w:rsid w:val="00937596"/>
    <w:rsid w:val="00937E89"/>
    <w:rsid w:val="00937ED7"/>
    <w:rsid w:val="00940045"/>
    <w:rsid w:val="0094013A"/>
    <w:rsid w:val="009407FB"/>
    <w:rsid w:val="00940A6A"/>
    <w:rsid w:val="00940D0E"/>
    <w:rsid w:val="00940E8A"/>
    <w:rsid w:val="00941021"/>
    <w:rsid w:val="009413ED"/>
    <w:rsid w:val="00941521"/>
    <w:rsid w:val="0094175C"/>
    <w:rsid w:val="00941820"/>
    <w:rsid w:val="00941B2C"/>
    <w:rsid w:val="00941BE4"/>
    <w:rsid w:val="00941CB2"/>
    <w:rsid w:val="00941E30"/>
    <w:rsid w:val="00941ED7"/>
    <w:rsid w:val="00941FF3"/>
    <w:rsid w:val="00942113"/>
    <w:rsid w:val="009421AF"/>
    <w:rsid w:val="009421F8"/>
    <w:rsid w:val="00942CC6"/>
    <w:rsid w:val="00942E2D"/>
    <w:rsid w:val="00942EEF"/>
    <w:rsid w:val="00943069"/>
    <w:rsid w:val="009434F1"/>
    <w:rsid w:val="00943516"/>
    <w:rsid w:val="00943633"/>
    <w:rsid w:val="00943A78"/>
    <w:rsid w:val="00943AA4"/>
    <w:rsid w:val="00943D9E"/>
    <w:rsid w:val="00944072"/>
    <w:rsid w:val="00944406"/>
    <w:rsid w:val="00944621"/>
    <w:rsid w:val="0094491A"/>
    <w:rsid w:val="00944AF3"/>
    <w:rsid w:val="00944C46"/>
    <w:rsid w:val="00944E27"/>
    <w:rsid w:val="00945115"/>
    <w:rsid w:val="0094550F"/>
    <w:rsid w:val="00945815"/>
    <w:rsid w:val="0094594A"/>
    <w:rsid w:val="00945955"/>
    <w:rsid w:val="00945A29"/>
    <w:rsid w:val="00945A3B"/>
    <w:rsid w:val="00945BB7"/>
    <w:rsid w:val="00945FE7"/>
    <w:rsid w:val="0094611E"/>
    <w:rsid w:val="00946A6B"/>
    <w:rsid w:val="00946B95"/>
    <w:rsid w:val="00946C98"/>
    <w:rsid w:val="00946DA1"/>
    <w:rsid w:val="00946EBA"/>
    <w:rsid w:val="00946F0A"/>
    <w:rsid w:val="00947241"/>
    <w:rsid w:val="0094751D"/>
    <w:rsid w:val="00947A08"/>
    <w:rsid w:val="00947ADF"/>
    <w:rsid w:val="00947BD3"/>
    <w:rsid w:val="00947D35"/>
    <w:rsid w:val="00947E54"/>
    <w:rsid w:val="00947E83"/>
    <w:rsid w:val="009505E8"/>
    <w:rsid w:val="00950A68"/>
    <w:rsid w:val="00950AED"/>
    <w:rsid w:val="00950B66"/>
    <w:rsid w:val="00950E69"/>
    <w:rsid w:val="00950F32"/>
    <w:rsid w:val="00951400"/>
    <w:rsid w:val="009519A1"/>
    <w:rsid w:val="00951B4C"/>
    <w:rsid w:val="00951BB0"/>
    <w:rsid w:val="009522D7"/>
    <w:rsid w:val="00952599"/>
    <w:rsid w:val="009526E2"/>
    <w:rsid w:val="00952A20"/>
    <w:rsid w:val="00952B36"/>
    <w:rsid w:val="00952DC1"/>
    <w:rsid w:val="009530F4"/>
    <w:rsid w:val="00953685"/>
    <w:rsid w:val="009538DA"/>
    <w:rsid w:val="00953E9A"/>
    <w:rsid w:val="0095449B"/>
    <w:rsid w:val="009545CC"/>
    <w:rsid w:val="00954638"/>
    <w:rsid w:val="009546D4"/>
    <w:rsid w:val="00954719"/>
    <w:rsid w:val="00954A4F"/>
    <w:rsid w:val="00954E52"/>
    <w:rsid w:val="00954F60"/>
    <w:rsid w:val="00954F99"/>
    <w:rsid w:val="0095508D"/>
    <w:rsid w:val="009553A9"/>
    <w:rsid w:val="00955434"/>
    <w:rsid w:val="0095553C"/>
    <w:rsid w:val="0095586A"/>
    <w:rsid w:val="00955B40"/>
    <w:rsid w:val="00955DAA"/>
    <w:rsid w:val="00955EA6"/>
    <w:rsid w:val="00955EE3"/>
    <w:rsid w:val="00955FD3"/>
    <w:rsid w:val="009565C6"/>
    <w:rsid w:val="00956E24"/>
    <w:rsid w:val="00956E9C"/>
    <w:rsid w:val="00956F28"/>
    <w:rsid w:val="00956F2F"/>
    <w:rsid w:val="009570BC"/>
    <w:rsid w:val="0095763B"/>
    <w:rsid w:val="00957659"/>
    <w:rsid w:val="009576D7"/>
    <w:rsid w:val="009579BC"/>
    <w:rsid w:val="00957A89"/>
    <w:rsid w:val="00957C16"/>
    <w:rsid w:val="00957CB2"/>
    <w:rsid w:val="00957F11"/>
    <w:rsid w:val="00957F3B"/>
    <w:rsid w:val="00957FB8"/>
    <w:rsid w:val="0096008E"/>
    <w:rsid w:val="00960375"/>
    <w:rsid w:val="0096048F"/>
    <w:rsid w:val="00960613"/>
    <w:rsid w:val="00960889"/>
    <w:rsid w:val="009608AC"/>
    <w:rsid w:val="00960ACA"/>
    <w:rsid w:val="00960C59"/>
    <w:rsid w:val="00960F84"/>
    <w:rsid w:val="00961207"/>
    <w:rsid w:val="00961281"/>
    <w:rsid w:val="009615E6"/>
    <w:rsid w:val="00961877"/>
    <w:rsid w:val="009619C9"/>
    <w:rsid w:val="00961F51"/>
    <w:rsid w:val="0096214E"/>
    <w:rsid w:val="009623F2"/>
    <w:rsid w:val="00962818"/>
    <w:rsid w:val="00962836"/>
    <w:rsid w:val="00962C0B"/>
    <w:rsid w:val="00962CE7"/>
    <w:rsid w:val="00963364"/>
    <w:rsid w:val="009633F7"/>
    <w:rsid w:val="00963410"/>
    <w:rsid w:val="009635A6"/>
    <w:rsid w:val="009637B5"/>
    <w:rsid w:val="00963B95"/>
    <w:rsid w:val="00964080"/>
    <w:rsid w:val="00964153"/>
    <w:rsid w:val="009645D5"/>
    <w:rsid w:val="00964708"/>
    <w:rsid w:val="0096473F"/>
    <w:rsid w:val="0096490B"/>
    <w:rsid w:val="0096492C"/>
    <w:rsid w:val="00964B20"/>
    <w:rsid w:val="00964D8D"/>
    <w:rsid w:val="00964E06"/>
    <w:rsid w:val="00965076"/>
    <w:rsid w:val="00965143"/>
    <w:rsid w:val="00965228"/>
    <w:rsid w:val="00965779"/>
    <w:rsid w:val="00965799"/>
    <w:rsid w:val="0096598A"/>
    <w:rsid w:val="00965A0D"/>
    <w:rsid w:val="00965D26"/>
    <w:rsid w:val="00965DA8"/>
    <w:rsid w:val="00966208"/>
    <w:rsid w:val="0096622E"/>
    <w:rsid w:val="00966402"/>
    <w:rsid w:val="009666B4"/>
    <w:rsid w:val="009666BE"/>
    <w:rsid w:val="009666DF"/>
    <w:rsid w:val="009666E6"/>
    <w:rsid w:val="00966925"/>
    <w:rsid w:val="009669D9"/>
    <w:rsid w:val="00966A28"/>
    <w:rsid w:val="00966CBA"/>
    <w:rsid w:val="00966D70"/>
    <w:rsid w:val="00966EAE"/>
    <w:rsid w:val="00966EDA"/>
    <w:rsid w:val="009677D1"/>
    <w:rsid w:val="00967C1E"/>
    <w:rsid w:val="00970058"/>
    <w:rsid w:val="009701F8"/>
    <w:rsid w:val="009705F0"/>
    <w:rsid w:val="00970704"/>
    <w:rsid w:val="009708BA"/>
    <w:rsid w:val="009709D5"/>
    <w:rsid w:val="009715DA"/>
    <w:rsid w:val="009717B3"/>
    <w:rsid w:val="00971B7E"/>
    <w:rsid w:val="00971C31"/>
    <w:rsid w:val="00971EE0"/>
    <w:rsid w:val="00972206"/>
    <w:rsid w:val="009723F0"/>
    <w:rsid w:val="009728E4"/>
    <w:rsid w:val="00972B57"/>
    <w:rsid w:val="00972B86"/>
    <w:rsid w:val="00972D5E"/>
    <w:rsid w:val="00972D80"/>
    <w:rsid w:val="00972EEF"/>
    <w:rsid w:val="009730DD"/>
    <w:rsid w:val="0097356E"/>
    <w:rsid w:val="0097383D"/>
    <w:rsid w:val="00973AAE"/>
    <w:rsid w:val="00973C47"/>
    <w:rsid w:val="00973F92"/>
    <w:rsid w:val="009742D0"/>
    <w:rsid w:val="00974461"/>
    <w:rsid w:val="009746F9"/>
    <w:rsid w:val="009748E8"/>
    <w:rsid w:val="00974DFF"/>
    <w:rsid w:val="00974E19"/>
    <w:rsid w:val="00975343"/>
    <w:rsid w:val="00975572"/>
    <w:rsid w:val="00975E42"/>
    <w:rsid w:val="009760BF"/>
    <w:rsid w:val="00976170"/>
    <w:rsid w:val="0097625F"/>
    <w:rsid w:val="0097657B"/>
    <w:rsid w:val="00976614"/>
    <w:rsid w:val="00976661"/>
    <w:rsid w:val="009766FA"/>
    <w:rsid w:val="009767F6"/>
    <w:rsid w:val="0097689E"/>
    <w:rsid w:val="009768AD"/>
    <w:rsid w:val="009769B7"/>
    <w:rsid w:val="00976BC4"/>
    <w:rsid w:val="00976C85"/>
    <w:rsid w:val="009770F8"/>
    <w:rsid w:val="0097716A"/>
    <w:rsid w:val="0097727B"/>
    <w:rsid w:val="0097741F"/>
    <w:rsid w:val="009777DF"/>
    <w:rsid w:val="00977998"/>
    <w:rsid w:val="00977DF0"/>
    <w:rsid w:val="009809A4"/>
    <w:rsid w:val="00980E93"/>
    <w:rsid w:val="00980FCB"/>
    <w:rsid w:val="00981680"/>
    <w:rsid w:val="00981A7F"/>
    <w:rsid w:val="00981AD5"/>
    <w:rsid w:val="00981B66"/>
    <w:rsid w:val="00981BAC"/>
    <w:rsid w:val="00981CEC"/>
    <w:rsid w:val="00981D65"/>
    <w:rsid w:val="00982120"/>
    <w:rsid w:val="00982322"/>
    <w:rsid w:val="00982553"/>
    <w:rsid w:val="00982B94"/>
    <w:rsid w:val="00982FC0"/>
    <w:rsid w:val="009830C5"/>
    <w:rsid w:val="009834B6"/>
    <w:rsid w:val="0098356B"/>
    <w:rsid w:val="00983593"/>
    <w:rsid w:val="0098387B"/>
    <w:rsid w:val="00983B37"/>
    <w:rsid w:val="009840FB"/>
    <w:rsid w:val="00984188"/>
    <w:rsid w:val="0098426A"/>
    <w:rsid w:val="0098437A"/>
    <w:rsid w:val="009843D2"/>
    <w:rsid w:val="009844F7"/>
    <w:rsid w:val="0098461B"/>
    <w:rsid w:val="00984736"/>
    <w:rsid w:val="00984809"/>
    <w:rsid w:val="00984A82"/>
    <w:rsid w:val="00984AD7"/>
    <w:rsid w:val="00984B83"/>
    <w:rsid w:val="00984C20"/>
    <w:rsid w:val="00985083"/>
    <w:rsid w:val="009855D7"/>
    <w:rsid w:val="00985713"/>
    <w:rsid w:val="0098650D"/>
    <w:rsid w:val="00986987"/>
    <w:rsid w:val="009869B6"/>
    <w:rsid w:val="00986A3C"/>
    <w:rsid w:val="00986B6C"/>
    <w:rsid w:val="00986E9C"/>
    <w:rsid w:val="009872DA"/>
    <w:rsid w:val="009872F0"/>
    <w:rsid w:val="0098731D"/>
    <w:rsid w:val="00987441"/>
    <w:rsid w:val="00987658"/>
    <w:rsid w:val="00990261"/>
    <w:rsid w:val="0099092D"/>
    <w:rsid w:val="00990C24"/>
    <w:rsid w:val="00990D30"/>
    <w:rsid w:val="00990D4F"/>
    <w:rsid w:val="00990D8C"/>
    <w:rsid w:val="00990D98"/>
    <w:rsid w:val="00990DC5"/>
    <w:rsid w:val="0099104E"/>
    <w:rsid w:val="00991478"/>
    <w:rsid w:val="009914F2"/>
    <w:rsid w:val="0099157A"/>
    <w:rsid w:val="009919C8"/>
    <w:rsid w:val="0099204D"/>
    <w:rsid w:val="009921CF"/>
    <w:rsid w:val="00992B49"/>
    <w:rsid w:val="00992B5A"/>
    <w:rsid w:val="00992E04"/>
    <w:rsid w:val="00992EFC"/>
    <w:rsid w:val="0099309B"/>
    <w:rsid w:val="0099338A"/>
    <w:rsid w:val="00993D13"/>
    <w:rsid w:val="00993F74"/>
    <w:rsid w:val="009943CD"/>
    <w:rsid w:val="00994505"/>
    <w:rsid w:val="009945EA"/>
    <w:rsid w:val="00994741"/>
    <w:rsid w:val="009947CF"/>
    <w:rsid w:val="00994919"/>
    <w:rsid w:val="00994A96"/>
    <w:rsid w:val="00994BDF"/>
    <w:rsid w:val="0099554C"/>
    <w:rsid w:val="00996083"/>
    <w:rsid w:val="00996191"/>
    <w:rsid w:val="009962F5"/>
    <w:rsid w:val="009962FF"/>
    <w:rsid w:val="009963C3"/>
    <w:rsid w:val="009969C4"/>
    <w:rsid w:val="009969DC"/>
    <w:rsid w:val="00996E8A"/>
    <w:rsid w:val="00997355"/>
    <w:rsid w:val="00997660"/>
    <w:rsid w:val="00997736"/>
    <w:rsid w:val="009977B8"/>
    <w:rsid w:val="00997811"/>
    <w:rsid w:val="00997CA2"/>
    <w:rsid w:val="00997D08"/>
    <w:rsid w:val="009A036A"/>
    <w:rsid w:val="009A04A7"/>
    <w:rsid w:val="009A053B"/>
    <w:rsid w:val="009A0627"/>
    <w:rsid w:val="009A0679"/>
    <w:rsid w:val="009A084A"/>
    <w:rsid w:val="009A08CF"/>
    <w:rsid w:val="009A0B4C"/>
    <w:rsid w:val="009A0DAE"/>
    <w:rsid w:val="009A0ED1"/>
    <w:rsid w:val="009A1230"/>
    <w:rsid w:val="009A14C6"/>
    <w:rsid w:val="009A14C9"/>
    <w:rsid w:val="009A18C8"/>
    <w:rsid w:val="009A1BBE"/>
    <w:rsid w:val="009A1D5E"/>
    <w:rsid w:val="009A29BA"/>
    <w:rsid w:val="009A2A22"/>
    <w:rsid w:val="009A2E00"/>
    <w:rsid w:val="009A2F31"/>
    <w:rsid w:val="009A310E"/>
    <w:rsid w:val="009A3216"/>
    <w:rsid w:val="009A3260"/>
    <w:rsid w:val="009A32D9"/>
    <w:rsid w:val="009A34E8"/>
    <w:rsid w:val="009A3A2B"/>
    <w:rsid w:val="009A3C52"/>
    <w:rsid w:val="009A3E22"/>
    <w:rsid w:val="009A4365"/>
    <w:rsid w:val="009A494A"/>
    <w:rsid w:val="009A4A27"/>
    <w:rsid w:val="009A4A3F"/>
    <w:rsid w:val="009A4BAF"/>
    <w:rsid w:val="009A4D47"/>
    <w:rsid w:val="009A4F2F"/>
    <w:rsid w:val="009A5215"/>
    <w:rsid w:val="009A5355"/>
    <w:rsid w:val="009A5570"/>
    <w:rsid w:val="009A5F09"/>
    <w:rsid w:val="009A6215"/>
    <w:rsid w:val="009A6787"/>
    <w:rsid w:val="009A6A9D"/>
    <w:rsid w:val="009A6C63"/>
    <w:rsid w:val="009A6D56"/>
    <w:rsid w:val="009A72F4"/>
    <w:rsid w:val="009A79E7"/>
    <w:rsid w:val="009A7A17"/>
    <w:rsid w:val="009A7A86"/>
    <w:rsid w:val="009A7B1F"/>
    <w:rsid w:val="009A7EC6"/>
    <w:rsid w:val="009B0197"/>
    <w:rsid w:val="009B01E2"/>
    <w:rsid w:val="009B0508"/>
    <w:rsid w:val="009B0B26"/>
    <w:rsid w:val="009B0FE1"/>
    <w:rsid w:val="009B16EE"/>
    <w:rsid w:val="009B17BF"/>
    <w:rsid w:val="009B17D7"/>
    <w:rsid w:val="009B19F8"/>
    <w:rsid w:val="009B1A22"/>
    <w:rsid w:val="009B1C9E"/>
    <w:rsid w:val="009B1F3C"/>
    <w:rsid w:val="009B1F66"/>
    <w:rsid w:val="009B2007"/>
    <w:rsid w:val="009B21FD"/>
    <w:rsid w:val="009B2592"/>
    <w:rsid w:val="009B26EF"/>
    <w:rsid w:val="009B2803"/>
    <w:rsid w:val="009B2AA5"/>
    <w:rsid w:val="009B2CE1"/>
    <w:rsid w:val="009B2CF5"/>
    <w:rsid w:val="009B2D34"/>
    <w:rsid w:val="009B3012"/>
    <w:rsid w:val="009B3337"/>
    <w:rsid w:val="009B378C"/>
    <w:rsid w:val="009B3A88"/>
    <w:rsid w:val="009B41E8"/>
    <w:rsid w:val="009B4287"/>
    <w:rsid w:val="009B42A7"/>
    <w:rsid w:val="009B42D4"/>
    <w:rsid w:val="009B461E"/>
    <w:rsid w:val="009B46A8"/>
    <w:rsid w:val="009B46CC"/>
    <w:rsid w:val="009B46F2"/>
    <w:rsid w:val="009B4866"/>
    <w:rsid w:val="009B4A30"/>
    <w:rsid w:val="009B4C17"/>
    <w:rsid w:val="009B5553"/>
    <w:rsid w:val="009B59A4"/>
    <w:rsid w:val="009B5C22"/>
    <w:rsid w:val="009B5FED"/>
    <w:rsid w:val="009B646B"/>
    <w:rsid w:val="009B672B"/>
    <w:rsid w:val="009B6D4B"/>
    <w:rsid w:val="009B6E57"/>
    <w:rsid w:val="009B6EEF"/>
    <w:rsid w:val="009B70AA"/>
    <w:rsid w:val="009B74B2"/>
    <w:rsid w:val="009B74CF"/>
    <w:rsid w:val="009B7C2C"/>
    <w:rsid w:val="009B7E3C"/>
    <w:rsid w:val="009B7FC9"/>
    <w:rsid w:val="009B7FE4"/>
    <w:rsid w:val="009C06A3"/>
    <w:rsid w:val="009C0B88"/>
    <w:rsid w:val="009C0BAA"/>
    <w:rsid w:val="009C0C2F"/>
    <w:rsid w:val="009C0D5F"/>
    <w:rsid w:val="009C0DD3"/>
    <w:rsid w:val="009C0E51"/>
    <w:rsid w:val="009C0EFB"/>
    <w:rsid w:val="009C121C"/>
    <w:rsid w:val="009C1592"/>
    <w:rsid w:val="009C17B6"/>
    <w:rsid w:val="009C1864"/>
    <w:rsid w:val="009C192C"/>
    <w:rsid w:val="009C1946"/>
    <w:rsid w:val="009C1A04"/>
    <w:rsid w:val="009C1B8E"/>
    <w:rsid w:val="009C1F0C"/>
    <w:rsid w:val="009C1F3E"/>
    <w:rsid w:val="009C2032"/>
    <w:rsid w:val="009C2065"/>
    <w:rsid w:val="009C2224"/>
    <w:rsid w:val="009C22B0"/>
    <w:rsid w:val="009C248B"/>
    <w:rsid w:val="009C2993"/>
    <w:rsid w:val="009C2AFE"/>
    <w:rsid w:val="009C2B70"/>
    <w:rsid w:val="009C3465"/>
    <w:rsid w:val="009C3502"/>
    <w:rsid w:val="009C358A"/>
    <w:rsid w:val="009C386B"/>
    <w:rsid w:val="009C38C1"/>
    <w:rsid w:val="009C3915"/>
    <w:rsid w:val="009C4539"/>
    <w:rsid w:val="009C4872"/>
    <w:rsid w:val="009C48CF"/>
    <w:rsid w:val="009C5138"/>
    <w:rsid w:val="009C5335"/>
    <w:rsid w:val="009C558C"/>
    <w:rsid w:val="009C5B54"/>
    <w:rsid w:val="009C5D1C"/>
    <w:rsid w:val="009C5F03"/>
    <w:rsid w:val="009C5F26"/>
    <w:rsid w:val="009C5FE0"/>
    <w:rsid w:val="009C6103"/>
    <w:rsid w:val="009C62D7"/>
    <w:rsid w:val="009C67D2"/>
    <w:rsid w:val="009C68A2"/>
    <w:rsid w:val="009C6AAA"/>
    <w:rsid w:val="009C6B3A"/>
    <w:rsid w:val="009C6BF7"/>
    <w:rsid w:val="009C6D3E"/>
    <w:rsid w:val="009C6F1D"/>
    <w:rsid w:val="009C7268"/>
    <w:rsid w:val="009C73C2"/>
    <w:rsid w:val="009C752A"/>
    <w:rsid w:val="009C7602"/>
    <w:rsid w:val="009C7755"/>
    <w:rsid w:val="009C793D"/>
    <w:rsid w:val="009C7EAA"/>
    <w:rsid w:val="009C7FB6"/>
    <w:rsid w:val="009D02C6"/>
    <w:rsid w:val="009D04BC"/>
    <w:rsid w:val="009D056B"/>
    <w:rsid w:val="009D14D1"/>
    <w:rsid w:val="009D1678"/>
    <w:rsid w:val="009D1698"/>
    <w:rsid w:val="009D215F"/>
    <w:rsid w:val="009D21FC"/>
    <w:rsid w:val="009D24DE"/>
    <w:rsid w:val="009D2854"/>
    <w:rsid w:val="009D2864"/>
    <w:rsid w:val="009D3062"/>
    <w:rsid w:val="009D310C"/>
    <w:rsid w:val="009D3200"/>
    <w:rsid w:val="009D395B"/>
    <w:rsid w:val="009D3995"/>
    <w:rsid w:val="009D3BC2"/>
    <w:rsid w:val="009D3F3A"/>
    <w:rsid w:val="009D4096"/>
    <w:rsid w:val="009D4176"/>
    <w:rsid w:val="009D43CE"/>
    <w:rsid w:val="009D452E"/>
    <w:rsid w:val="009D45D5"/>
    <w:rsid w:val="009D4A8F"/>
    <w:rsid w:val="009D4B31"/>
    <w:rsid w:val="009D4C02"/>
    <w:rsid w:val="009D4C93"/>
    <w:rsid w:val="009D4D75"/>
    <w:rsid w:val="009D4FB3"/>
    <w:rsid w:val="009D538B"/>
    <w:rsid w:val="009D53C6"/>
    <w:rsid w:val="009D554B"/>
    <w:rsid w:val="009D5A18"/>
    <w:rsid w:val="009D5EAB"/>
    <w:rsid w:val="009D63B7"/>
    <w:rsid w:val="009D644C"/>
    <w:rsid w:val="009D64D2"/>
    <w:rsid w:val="009D65DA"/>
    <w:rsid w:val="009D6A13"/>
    <w:rsid w:val="009D6AA9"/>
    <w:rsid w:val="009D6B3E"/>
    <w:rsid w:val="009D6C6B"/>
    <w:rsid w:val="009D6CEA"/>
    <w:rsid w:val="009D6F16"/>
    <w:rsid w:val="009D7211"/>
    <w:rsid w:val="009D7286"/>
    <w:rsid w:val="009D72BA"/>
    <w:rsid w:val="009D74B8"/>
    <w:rsid w:val="009D7A0D"/>
    <w:rsid w:val="009D7BDA"/>
    <w:rsid w:val="009E01C8"/>
    <w:rsid w:val="009E08B4"/>
    <w:rsid w:val="009E09FF"/>
    <w:rsid w:val="009E0EF4"/>
    <w:rsid w:val="009E1369"/>
    <w:rsid w:val="009E165B"/>
    <w:rsid w:val="009E18CC"/>
    <w:rsid w:val="009E1CCC"/>
    <w:rsid w:val="009E1D2A"/>
    <w:rsid w:val="009E1EB8"/>
    <w:rsid w:val="009E1F57"/>
    <w:rsid w:val="009E2379"/>
    <w:rsid w:val="009E268E"/>
    <w:rsid w:val="009E26B4"/>
    <w:rsid w:val="009E2841"/>
    <w:rsid w:val="009E30C7"/>
    <w:rsid w:val="009E3B72"/>
    <w:rsid w:val="009E42F8"/>
    <w:rsid w:val="009E468E"/>
    <w:rsid w:val="009E489F"/>
    <w:rsid w:val="009E4A2C"/>
    <w:rsid w:val="009E4B88"/>
    <w:rsid w:val="009E4C40"/>
    <w:rsid w:val="009E4D3D"/>
    <w:rsid w:val="009E5179"/>
    <w:rsid w:val="009E5CA7"/>
    <w:rsid w:val="009E5D88"/>
    <w:rsid w:val="009E5E5F"/>
    <w:rsid w:val="009E5F72"/>
    <w:rsid w:val="009E61E1"/>
    <w:rsid w:val="009E65C7"/>
    <w:rsid w:val="009E6625"/>
    <w:rsid w:val="009E68CD"/>
    <w:rsid w:val="009E6D02"/>
    <w:rsid w:val="009E701C"/>
    <w:rsid w:val="009E706D"/>
    <w:rsid w:val="009E719B"/>
    <w:rsid w:val="009E7340"/>
    <w:rsid w:val="009E75A2"/>
    <w:rsid w:val="009E7768"/>
    <w:rsid w:val="009E78A0"/>
    <w:rsid w:val="009E7B85"/>
    <w:rsid w:val="009E7C5C"/>
    <w:rsid w:val="009E7D4C"/>
    <w:rsid w:val="009E7E18"/>
    <w:rsid w:val="009F0452"/>
    <w:rsid w:val="009F0B48"/>
    <w:rsid w:val="009F0E23"/>
    <w:rsid w:val="009F0E53"/>
    <w:rsid w:val="009F14E4"/>
    <w:rsid w:val="009F1740"/>
    <w:rsid w:val="009F17E8"/>
    <w:rsid w:val="009F1834"/>
    <w:rsid w:val="009F1C19"/>
    <w:rsid w:val="009F1C2F"/>
    <w:rsid w:val="009F203A"/>
    <w:rsid w:val="009F2165"/>
    <w:rsid w:val="009F242E"/>
    <w:rsid w:val="009F250D"/>
    <w:rsid w:val="009F2FB2"/>
    <w:rsid w:val="009F3132"/>
    <w:rsid w:val="009F3320"/>
    <w:rsid w:val="009F372F"/>
    <w:rsid w:val="009F3737"/>
    <w:rsid w:val="009F37C9"/>
    <w:rsid w:val="009F3968"/>
    <w:rsid w:val="009F3AAA"/>
    <w:rsid w:val="009F3CC4"/>
    <w:rsid w:val="009F3D98"/>
    <w:rsid w:val="009F3EB3"/>
    <w:rsid w:val="009F4074"/>
    <w:rsid w:val="009F424F"/>
    <w:rsid w:val="009F479C"/>
    <w:rsid w:val="009F484E"/>
    <w:rsid w:val="009F4D2B"/>
    <w:rsid w:val="009F4E4F"/>
    <w:rsid w:val="009F4E8A"/>
    <w:rsid w:val="009F5317"/>
    <w:rsid w:val="009F5448"/>
    <w:rsid w:val="009F57BC"/>
    <w:rsid w:val="009F5FFE"/>
    <w:rsid w:val="009F6170"/>
    <w:rsid w:val="009F61BC"/>
    <w:rsid w:val="009F61D5"/>
    <w:rsid w:val="009F644D"/>
    <w:rsid w:val="009F66C2"/>
    <w:rsid w:val="009F684E"/>
    <w:rsid w:val="009F699F"/>
    <w:rsid w:val="009F6A54"/>
    <w:rsid w:val="009F6AA1"/>
    <w:rsid w:val="009F6AE8"/>
    <w:rsid w:val="009F6C5E"/>
    <w:rsid w:val="009F6CD8"/>
    <w:rsid w:val="009F6CEA"/>
    <w:rsid w:val="009F6E28"/>
    <w:rsid w:val="009F7400"/>
    <w:rsid w:val="009F7739"/>
    <w:rsid w:val="009F78E6"/>
    <w:rsid w:val="00A00489"/>
    <w:rsid w:val="00A00642"/>
    <w:rsid w:val="00A00CD7"/>
    <w:rsid w:val="00A00E7A"/>
    <w:rsid w:val="00A00EDD"/>
    <w:rsid w:val="00A00F6B"/>
    <w:rsid w:val="00A012A4"/>
    <w:rsid w:val="00A014B3"/>
    <w:rsid w:val="00A0161A"/>
    <w:rsid w:val="00A016D6"/>
    <w:rsid w:val="00A01AAC"/>
    <w:rsid w:val="00A01B19"/>
    <w:rsid w:val="00A01B76"/>
    <w:rsid w:val="00A01CCE"/>
    <w:rsid w:val="00A020AE"/>
    <w:rsid w:val="00A0229E"/>
    <w:rsid w:val="00A023B5"/>
    <w:rsid w:val="00A02944"/>
    <w:rsid w:val="00A02AE5"/>
    <w:rsid w:val="00A02B24"/>
    <w:rsid w:val="00A02D0E"/>
    <w:rsid w:val="00A02E34"/>
    <w:rsid w:val="00A032C3"/>
    <w:rsid w:val="00A033C2"/>
    <w:rsid w:val="00A033D5"/>
    <w:rsid w:val="00A0352D"/>
    <w:rsid w:val="00A038FD"/>
    <w:rsid w:val="00A03A33"/>
    <w:rsid w:val="00A03C18"/>
    <w:rsid w:val="00A03F55"/>
    <w:rsid w:val="00A0415B"/>
    <w:rsid w:val="00A042EF"/>
    <w:rsid w:val="00A04799"/>
    <w:rsid w:val="00A04B66"/>
    <w:rsid w:val="00A050B9"/>
    <w:rsid w:val="00A05157"/>
    <w:rsid w:val="00A05308"/>
    <w:rsid w:val="00A0549A"/>
    <w:rsid w:val="00A055E8"/>
    <w:rsid w:val="00A055EA"/>
    <w:rsid w:val="00A058AF"/>
    <w:rsid w:val="00A05B60"/>
    <w:rsid w:val="00A05DC1"/>
    <w:rsid w:val="00A05DF7"/>
    <w:rsid w:val="00A05FE7"/>
    <w:rsid w:val="00A060BC"/>
    <w:rsid w:val="00A06167"/>
    <w:rsid w:val="00A061CA"/>
    <w:rsid w:val="00A0663F"/>
    <w:rsid w:val="00A067F5"/>
    <w:rsid w:val="00A06E12"/>
    <w:rsid w:val="00A071BD"/>
    <w:rsid w:val="00A109B5"/>
    <w:rsid w:val="00A10B5B"/>
    <w:rsid w:val="00A10BA9"/>
    <w:rsid w:val="00A10E4D"/>
    <w:rsid w:val="00A10FDF"/>
    <w:rsid w:val="00A111ED"/>
    <w:rsid w:val="00A112C7"/>
    <w:rsid w:val="00A113DA"/>
    <w:rsid w:val="00A11580"/>
    <w:rsid w:val="00A1234E"/>
    <w:rsid w:val="00A1298B"/>
    <w:rsid w:val="00A12AC8"/>
    <w:rsid w:val="00A12C2F"/>
    <w:rsid w:val="00A12F87"/>
    <w:rsid w:val="00A136C2"/>
    <w:rsid w:val="00A1379D"/>
    <w:rsid w:val="00A13833"/>
    <w:rsid w:val="00A138A0"/>
    <w:rsid w:val="00A13F87"/>
    <w:rsid w:val="00A13F8C"/>
    <w:rsid w:val="00A14192"/>
    <w:rsid w:val="00A143DB"/>
    <w:rsid w:val="00A1465D"/>
    <w:rsid w:val="00A14BA4"/>
    <w:rsid w:val="00A1569B"/>
    <w:rsid w:val="00A16386"/>
    <w:rsid w:val="00A166E7"/>
    <w:rsid w:val="00A16A07"/>
    <w:rsid w:val="00A16B1E"/>
    <w:rsid w:val="00A16CF6"/>
    <w:rsid w:val="00A17214"/>
    <w:rsid w:val="00A17234"/>
    <w:rsid w:val="00A17456"/>
    <w:rsid w:val="00A17A5C"/>
    <w:rsid w:val="00A2010E"/>
    <w:rsid w:val="00A20141"/>
    <w:rsid w:val="00A203FC"/>
    <w:rsid w:val="00A204B6"/>
    <w:rsid w:val="00A20675"/>
    <w:rsid w:val="00A206B8"/>
    <w:rsid w:val="00A2070A"/>
    <w:rsid w:val="00A20A4D"/>
    <w:rsid w:val="00A20CDF"/>
    <w:rsid w:val="00A20D46"/>
    <w:rsid w:val="00A21057"/>
    <w:rsid w:val="00A211E8"/>
    <w:rsid w:val="00A212DE"/>
    <w:rsid w:val="00A21C47"/>
    <w:rsid w:val="00A21DE1"/>
    <w:rsid w:val="00A226F2"/>
    <w:rsid w:val="00A22B0B"/>
    <w:rsid w:val="00A22BFB"/>
    <w:rsid w:val="00A22C35"/>
    <w:rsid w:val="00A22F0D"/>
    <w:rsid w:val="00A2328E"/>
    <w:rsid w:val="00A232A6"/>
    <w:rsid w:val="00A232C0"/>
    <w:rsid w:val="00A233D4"/>
    <w:rsid w:val="00A235A2"/>
    <w:rsid w:val="00A236D1"/>
    <w:rsid w:val="00A23A11"/>
    <w:rsid w:val="00A23DA6"/>
    <w:rsid w:val="00A23DD9"/>
    <w:rsid w:val="00A23E73"/>
    <w:rsid w:val="00A2443D"/>
    <w:rsid w:val="00A24481"/>
    <w:rsid w:val="00A24705"/>
    <w:rsid w:val="00A24793"/>
    <w:rsid w:val="00A24811"/>
    <w:rsid w:val="00A24969"/>
    <w:rsid w:val="00A24B1D"/>
    <w:rsid w:val="00A24D6A"/>
    <w:rsid w:val="00A24E39"/>
    <w:rsid w:val="00A25050"/>
    <w:rsid w:val="00A25472"/>
    <w:rsid w:val="00A25733"/>
    <w:rsid w:val="00A2594E"/>
    <w:rsid w:val="00A25989"/>
    <w:rsid w:val="00A26915"/>
    <w:rsid w:val="00A26A75"/>
    <w:rsid w:val="00A26ADE"/>
    <w:rsid w:val="00A26C14"/>
    <w:rsid w:val="00A26D4C"/>
    <w:rsid w:val="00A26DE8"/>
    <w:rsid w:val="00A26E61"/>
    <w:rsid w:val="00A26E79"/>
    <w:rsid w:val="00A26FB7"/>
    <w:rsid w:val="00A27150"/>
    <w:rsid w:val="00A27162"/>
    <w:rsid w:val="00A27A65"/>
    <w:rsid w:val="00A27C8B"/>
    <w:rsid w:val="00A27EF8"/>
    <w:rsid w:val="00A27F08"/>
    <w:rsid w:val="00A300EE"/>
    <w:rsid w:val="00A30529"/>
    <w:rsid w:val="00A30533"/>
    <w:rsid w:val="00A30777"/>
    <w:rsid w:val="00A309F2"/>
    <w:rsid w:val="00A30C6E"/>
    <w:rsid w:val="00A30CA8"/>
    <w:rsid w:val="00A31046"/>
    <w:rsid w:val="00A31067"/>
    <w:rsid w:val="00A31258"/>
    <w:rsid w:val="00A315A9"/>
    <w:rsid w:val="00A31920"/>
    <w:rsid w:val="00A31D9A"/>
    <w:rsid w:val="00A3201E"/>
    <w:rsid w:val="00A32020"/>
    <w:rsid w:val="00A3237B"/>
    <w:rsid w:val="00A32C0C"/>
    <w:rsid w:val="00A32C38"/>
    <w:rsid w:val="00A32D82"/>
    <w:rsid w:val="00A32E60"/>
    <w:rsid w:val="00A33344"/>
    <w:rsid w:val="00A33358"/>
    <w:rsid w:val="00A33456"/>
    <w:rsid w:val="00A334D5"/>
    <w:rsid w:val="00A33615"/>
    <w:rsid w:val="00A339FE"/>
    <w:rsid w:val="00A33A28"/>
    <w:rsid w:val="00A33EA6"/>
    <w:rsid w:val="00A33F2D"/>
    <w:rsid w:val="00A33F5C"/>
    <w:rsid w:val="00A33FFB"/>
    <w:rsid w:val="00A34004"/>
    <w:rsid w:val="00A34FDA"/>
    <w:rsid w:val="00A35026"/>
    <w:rsid w:val="00A35699"/>
    <w:rsid w:val="00A35900"/>
    <w:rsid w:val="00A35A03"/>
    <w:rsid w:val="00A35A47"/>
    <w:rsid w:val="00A35F28"/>
    <w:rsid w:val="00A36038"/>
    <w:rsid w:val="00A364A6"/>
    <w:rsid w:val="00A369C2"/>
    <w:rsid w:val="00A36D21"/>
    <w:rsid w:val="00A36D3C"/>
    <w:rsid w:val="00A36E5A"/>
    <w:rsid w:val="00A37245"/>
    <w:rsid w:val="00A372BA"/>
    <w:rsid w:val="00A373DB"/>
    <w:rsid w:val="00A37614"/>
    <w:rsid w:val="00A37714"/>
    <w:rsid w:val="00A37927"/>
    <w:rsid w:val="00A37D16"/>
    <w:rsid w:val="00A37D8D"/>
    <w:rsid w:val="00A37F21"/>
    <w:rsid w:val="00A4009D"/>
    <w:rsid w:val="00A400B2"/>
    <w:rsid w:val="00A4045B"/>
    <w:rsid w:val="00A40703"/>
    <w:rsid w:val="00A407A4"/>
    <w:rsid w:val="00A40816"/>
    <w:rsid w:val="00A411AF"/>
    <w:rsid w:val="00A412F2"/>
    <w:rsid w:val="00A4149A"/>
    <w:rsid w:val="00A41541"/>
    <w:rsid w:val="00A415BB"/>
    <w:rsid w:val="00A416D2"/>
    <w:rsid w:val="00A41A24"/>
    <w:rsid w:val="00A41B9F"/>
    <w:rsid w:val="00A41CE7"/>
    <w:rsid w:val="00A41D8D"/>
    <w:rsid w:val="00A41E9B"/>
    <w:rsid w:val="00A429BA"/>
    <w:rsid w:val="00A43021"/>
    <w:rsid w:val="00A433C3"/>
    <w:rsid w:val="00A4345C"/>
    <w:rsid w:val="00A43475"/>
    <w:rsid w:val="00A43534"/>
    <w:rsid w:val="00A43567"/>
    <w:rsid w:val="00A43583"/>
    <w:rsid w:val="00A436B0"/>
    <w:rsid w:val="00A43735"/>
    <w:rsid w:val="00A43A21"/>
    <w:rsid w:val="00A43B58"/>
    <w:rsid w:val="00A43C11"/>
    <w:rsid w:val="00A4467F"/>
    <w:rsid w:val="00A4493C"/>
    <w:rsid w:val="00A44999"/>
    <w:rsid w:val="00A44B4C"/>
    <w:rsid w:val="00A44C19"/>
    <w:rsid w:val="00A44DED"/>
    <w:rsid w:val="00A44E37"/>
    <w:rsid w:val="00A452DF"/>
    <w:rsid w:val="00A45842"/>
    <w:rsid w:val="00A4586C"/>
    <w:rsid w:val="00A458F5"/>
    <w:rsid w:val="00A45997"/>
    <w:rsid w:val="00A45BD1"/>
    <w:rsid w:val="00A45D4D"/>
    <w:rsid w:val="00A45E4C"/>
    <w:rsid w:val="00A46373"/>
    <w:rsid w:val="00A46456"/>
    <w:rsid w:val="00A46A2E"/>
    <w:rsid w:val="00A46AC9"/>
    <w:rsid w:val="00A46BF3"/>
    <w:rsid w:val="00A46BFB"/>
    <w:rsid w:val="00A46C2E"/>
    <w:rsid w:val="00A46E1D"/>
    <w:rsid w:val="00A471BE"/>
    <w:rsid w:val="00A471D5"/>
    <w:rsid w:val="00A47343"/>
    <w:rsid w:val="00A47967"/>
    <w:rsid w:val="00A47BD3"/>
    <w:rsid w:val="00A47F04"/>
    <w:rsid w:val="00A47FDC"/>
    <w:rsid w:val="00A500D7"/>
    <w:rsid w:val="00A50677"/>
    <w:rsid w:val="00A50AC2"/>
    <w:rsid w:val="00A5104F"/>
    <w:rsid w:val="00A510A2"/>
    <w:rsid w:val="00A51272"/>
    <w:rsid w:val="00A5141E"/>
    <w:rsid w:val="00A5144C"/>
    <w:rsid w:val="00A51A0A"/>
    <w:rsid w:val="00A51D67"/>
    <w:rsid w:val="00A51D6D"/>
    <w:rsid w:val="00A51DA7"/>
    <w:rsid w:val="00A51DEC"/>
    <w:rsid w:val="00A51F51"/>
    <w:rsid w:val="00A52374"/>
    <w:rsid w:val="00A5263E"/>
    <w:rsid w:val="00A5267A"/>
    <w:rsid w:val="00A527B7"/>
    <w:rsid w:val="00A529EE"/>
    <w:rsid w:val="00A52D78"/>
    <w:rsid w:val="00A52FD6"/>
    <w:rsid w:val="00A539AB"/>
    <w:rsid w:val="00A53F64"/>
    <w:rsid w:val="00A53F72"/>
    <w:rsid w:val="00A5408E"/>
    <w:rsid w:val="00A5417C"/>
    <w:rsid w:val="00A5441D"/>
    <w:rsid w:val="00A545EE"/>
    <w:rsid w:val="00A545F8"/>
    <w:rsid w:val="00A54779"/>
    <w:rsid w:val="00A54A04"/>
    <w:rsid w:val="00A54AC8"/>
    <w:rsid w:val="00A54BA9"/>
    <w:rsid w:val="00A54BD5"/>
    <w:rsid w:val="00A54E66"/>
    <w:rsid w:val="00A55636"/>
    <w:rsid w:val="00A5573C"/>
    <w:rsid w:val="00A55FEE"/>
    <w:rsid w:val="00A5614D"/>
    <w:rsid w:val="00A56453"/>
    <w:rsid w:val="00A56BC7"/>
    <w:rsid w:val="00A56E65"/>
    <w:rsid w:val="00A57015"/>
    <w:rsid w:val="00A57504"/>
    <w:rsid w:val="00A5768B"/>
    <w:rsid w:val="00A57886"/>
    <w:rsid w:val="00A57D4B"/>
    <w:rsid w:val="00A57F66"/>
    <w:rsid w:val="00A57F9B"/>
    <w:rsid w:val="00A6064C"/>
    <w:rsid w:val="00A606A9"/>
    <w:rsid w:val="00A60BF2"/>
    <w:rsid w:val="00A60D83"/>
    <w:rsid w:val="00A60E34"/>
    <w:rsid w:val="00A60EF1"/>
    <w:rsid w:val="00A60F17"/>
    <w:rsid w:val="00A61013"/>
    <w:rsid w:val="00A61039"/>
    <w:rsid w:val="00A61114"/>
    <w:rsid w:val="00A6118F"/>
    <w:rsid w:val="00A611E6"/>
    <w:rsid w:val="00A61EB6"/>
    <w:rsid w:val="00A62303"/>
    <w:rsid w:val="00A6255F"/>
    <w:rsid w:val="00A625F2"/>
    <w:rsid w:val="00A62777"/>
    <w:rsid w:val="00A6325A"/>
    <w:rsid w:val="00A63331"/>
    <w:rsid w:val="00A6344C"/>
    <w:rsid w:val="00A634AC"/>
    <w:rsid w:val="00A6352F"/>
    <w:rsid w:val="00A635AF"/>
    <w:rsid w:val="00A63998"/>
    <w:rsid w:val="00A63E37"/>
    <w:rsid w:val="00A64070"/>
    <w:rsid w:val="00A643E1"/>
    <w:rsid w:val="00A64483"/>
    <w:rsid w:val="00A647F2"/>
    <w:rsid w:val="00A648EA"/>
    <w:rsid w:val="00A6497D"/>
    <w:rsid w:val="00A64B13"/>
    <w:rsid w:val="00A64B87"/>
    <w:rsid w:val="00A651E5"/>
    <w:rsid w:val="00A6525F"/>
    <w:rsid w:val="00A653CA"/>
    <w:rsid w:val="00A6563D"/>
    <w:rsid w:val="00A65F85"/>
    <w:rsid w:val="00A662C7"/>
    <w:rsid w:val="00A66AD8"/>
    <w:rsid w:val="00A66C66"/>
    <w:rsid w:val="00A66EC5"/>
    <w:rsid w:val="00A66ED3"/>
    <w:rsid w:val="00A67139"/>
    <w:rsid w:val="00A671F2"/>
    <w:rsid w:val="00A6726E"/>
    <w:rsid w:val="00A67A68"/>
    <w:rsid w:val="00A67D23"/>
    <w:rsid w:val="00A67EF9"/>
    <w:rsid w:val="00A70688"/>
    <w:rsid w:val="00A70863"/>
    <w:rsid w:val="00A7103D"/>
    <w:rsid w:val="00A71109"/>
    <w:rsid w:val="00A716DE"/>
    <w:rsid w:val="00A71974"/>
    <w:rsid w:val="00A71B74"/>
    <w:rsid w:val="00A71B86"/>
    <w:rsid w:val="00A71BE3"/>
    <w:rsid w:val="00A72368"/>
    <w:rsid w:val="00A724ED"/>
    <w:rsid w:val="00A72903"/>
    <w:rsid w:val="00A72B4C"/>
    <w:rsid w:val="00A72D5E"/>
    <w:rsid w:val="00A72E5A"/>
    <w:rsid w:val="00A72E79"/>
    <w:rsid w:val="00A72FA4"/>
    <w:rsid w:val="00A731EC"/>
    <w:rsid w:val="00A736E9"/>
    <w:rsid w:val="00A73749"/>
    <w:rsid w:val="00A7382C"/>
    <w:rsid w:val="00A7423B"/>
    <w:rsid w:val="00A74264"/>
    <w:rsid w:val="00A742FF"/>
    <w:rsid w:val="00A7443D"/>
    <w:rsid w:val="00A74489"/>
    <w:rsid w:val="00A7459B"/>
    <w:rsid w:val="00A74775"/>
    <w:rsid w:val="00A748F5"/>
    <w:rsid w:val="00A74A2E"/>
    <w:rsid w:val="00A74B02"/>
    <w:rsid w:val="00A74B5C"/>
    <w:rsid w:val="00A74C98"/>
    <w:rsid w:val="00A7525F"/>
    <w:rsid w:val="00A757A6"/>
    <w:rsid w:val="00A75A28"/>
    <w:rsid w:val="00A75A36"/>
    <w:rsid w:val="00A75B8B"/>
    <w:rsid w:val="00A75C91"/>
    <w:rsid w:val="00A7612D"/>
    <w:rsid w:val="00A76770"/>
    <w:rsid w:val="00A768E6"/>
    <w:rsid w:val="00A77376"/>
    <w:rsid w:val="00A77A98"/>
    <w:rsid w:val="00A77AB8"/>
    <w:rsid w:val="00A77FF7"/>
    <w:rsid w:val="00A8002B"/>
    <w:rsid w:val="00A800F5"/>
    <w:rsid w:val="00A8023B"/>
    <w:rsid w:val="00A8073A"/>
    <w:rsid w:val="00A80D2A"/>
    <w:rsid w:val="00A80E96"/>
    <w:rsid w:val="00A810AA"/>
    <w:rsid w:val="00A811B6"/>
    <w:rsid w:val="00A812E4"/>
    <w:rsid w:val="00A8143E"/>
    <w:rsid w:val="00A81445"/>
    <w:rsid w:val="00A81580"/>
    <w:rsid w:val="00A815DE"/>
    <w:rsid w:val="00A81A50"/>
    <w:rsid w:val="00A81CBC"/>
    <w:rsid w:val="00A81E6D"/>
    <w:rsid w:val="00A8224A"/>
    <w:rsid w:val="00A82630"/>
    <w:rsid w:val="00A82650"/>
    <w:rsid w:val="00A826CA"/>
    <w:rsid w:val="00A82CF0"/>
    <w:rsid w:val="00A833BA"/>
    <w:rsid w:val="00A833BE"/>
    <w:rsid w:val="00A8344A"/>
    <w:rsid w:val="00A836D5"/>
    <w:rsid w:val="00A83B64"/>
    <w:rsid w:val="00A83E23"/>
    <w:rsid w:val="00A83EF9"/>
    <w:rsid w:val="00A83F32"/>
    <w:rsid w:val="00A842B6"/>
    <w:rsid w:val="00A84B3A"/>
    <w:rsid w:val="00A84CE6"/>
    <w:rsid w:val="00A8560A"/>
    <w:rsid w:val="00A857B9"/>
    <w:rsid w:val="00A857F6"/>
    <w:rsid w:val="00A85835"/>
    <w:rsid w:val="00A8590F"/>
    <w:rsid w:val="00A85A24"/>
    <w:rsid w:val="00A862AA"/>
    <w:rsid w:val="00A86968"/>
    <w:rsid w:val="00A86F1B"/>
    <w:rsid w:val="00A87160"/>
    <w:rsid w:val="00A871A4"/>
    <w:rsid w:val="00A8720F"/>
    <w:rsid w:val="00A87A32"/>
    <w:rsid w:val="00A87BEC"/>
    <w:rsid w:val="00A900FD"/>
    <w:rsid w:val="00A9032B"/>
    <w:rsid w:val="00A9040A"/>
    <w:rsid w:val="00A9043F"/>
    <w:rsid w:val="00A90BF3"/>
    <w:rsid w:val="00A90FBF"/>
    <w:rsid w:val="00A9141F"/>
    <w:rsid w:val="00A916B0"/>
    <w:rsid w:val="00A921DA"/>
    <w:rsid w:val="00A92505"/>
    <w:rsid w:val="00A9252D"/>
    <w:rsid w:val="00A9306C"/>
    <w:rsid w:val="00A93370"/>
    <w:rsid w:val="00A93970"/>
    <w:rsid w:val="00A939A8"/>
    <w:rsid w:val="00A94176"/>
    <w:rsid w:val="00A942F0"/>
    <w:rsid w:val="00A94482"/>
    <w:rsid w:val="00A94597"/>
    <w:rsid w:val="00A9465B"/>
    <w:rsid w:val="00A946CC"/>
    <w:rsid w:val="00A94880"/>
    <w:rsid w:val="00A9490F"/>
    <w:rsid w:val="00A94A1E"/>
    <w:rsid w:val="00A94CEA"/>
    <w:rsid w:val="00A94EAA"/>
    <w:rsid w:val="00A9544F"/>
    <w:rsid w:val="00A9596D"/>
    <w:rsid w:val="00A95AB3"/>
    <w:rsid w:val="00A9601E"/>
    <w:rsid w:val="00A9618E"/>
    <w:rsid w:val="00A964A6"/>
    <w:rsid w:val="00A9655E"/>
    <w:rsid w:val="00A96684"/>
    <w:rsid w:val="00A9696C"/>
    <w:rsid w:val="00A96CFF"/>
    <w:rsid w:val="00A97125"/>
    <w:rsid w:val="00A97191"/>
    <w:rsid w:val="00A973FD"/>
    <w:rsid w:val="00A9767D"/>
    <w:rsid w:val="00A9775E"/>
    <w:rsid w:val="00A97927"/>
    <w:rsid w:val="00A97ED2"/>
    <w:rsid w:val="00A97ED3"/>
    <w:rsid w:val="00AA08F1"/>
    <w:rsid w:val="00AA0DD9"/>
    <w:rsid w:val="00AA1543"/>
    <w:rsid w:val="00AA173B"/>
    <w:rsid w:val="00AA177E"/>
    <w:rsid w:val="00AA1AA4"/>
    <w:rsid w:val="00AA1B36"/>
    <w:rsid w:val="00AA269C"/>
    <w:rsid w:val="00AA27CE"/>
    <w:rsid w:val="00AA30BE"/>
    <w:rsid w:val="00AA3234"/>
    <w:rsid w:val="00AA3A33"/>
    <w:rsid w:val="00AA3F8E"/>
    <w:rsid w:val="00AA45B8"/>
    <w:rsid w:val="00AA45C9"/>
    <w:rsid w:val="00AA4A98"/>
    <w:rsid w:val="00AA516A"/>
    <w:rsid w:val="00AA533B"/>
    <w:rsid w:val="00AA5565"/>
    <w:rsid w:val="00AA57BB"/>
    <w:rsid w:val="00AA5C98"/>
    <w:rsid w:val="00AA5E0A"/>
    <w:rsid w:val="00AA5EAA"/>
    <w:rsid w:val="00AA5FE8"/>
    <w:rsid w:val="00AA6136"/>
    <w:rsid w:val="00AA62AA"/>
    <w:rsid w:val="00AA6C8D"/>
    <w:rsid w:val="00AA73ED"/>
    <w:rsid w:val="00AA75E0"/>
    <w:rsid w:val="00AA7BC9"/>
    <w:rsid w:val="00AB0051"/>
    <w:rsid w:val="00AB00F5"/>
    <w:rsid w:val="00AB0191"/>
    <w:rsid w:val="00AB0285"/>
    <w:rsid w:val="00AB03F3"/>
    <w:rsid w:val="00AB0539"/>
    <w:rsid w:val="00AB06E5"/>
    <w:rsid w:val="00AB08B5"/>
    <w:rsid w:val="00AB0AA2"/>
    <w:rsid w:val="00AB0D24"/>
    <w:rsid w:val="00AB0DA3"/>
    <w:rsid w:val="00AB1022"/>
    <w:rsid w:val="00AB1193"/>
    <w:rsid w:val="00AB1434"/>
    <w:rsid w:val="00AB14CE"/>
    <w:rsid w:val="00AB1A9D"/>
    <w:rsid w:val="00AB1B80"/>
    <w:rsid w:val="00AB1BD8"/>
    <w:rsid w:val="00AB2244"/>
    <w:rsid w:val="00AB25DA"/>
    <w:rsid w:val="00AB2621"/>
    <w:rsid w:val="00AB27A0"/>
    <w:rsid w:val="00AB2943"/>
    <w:rsid w:val="00AB296E"/>
    <w:rsid w:val="00AB33CE"/>
    <w:rsid w:val="00AB3D28"/>
    <w:rsid w:val="00AB3DC0"/>
    <w:rsid w:val="00AB3EBB"/>
    <w:rsid w:val="00AB424C"/>
    <w:rsid w:val="00AB4672"/>
    <w:rsid w:val="00AB4709"/>
    <w:rsid w:val="00AB48BB"/>
    <w:rsid w:val="00AB4A72"/>
    <w:rsid w:val="00AB50AD"/>
    <w:rsid w:val="00AB50AF"/>
    <w:rsid w:val="00AB51A9"/>
    <w:rsid w:val="00AB5289"/>
    <w:rsid w:val="00AB52ED"/>
    <w:rsid w:val="00AB58AE"/>
    <w:rsid w:val="00AB5AAF"/>
    <w:rsid w:val="00AB5AFE"/>
    <w:rsid w:val="00AB5F86"/>
    <w:rsid w:val="00AB671B"/>
    <w:rsid w:val="00AB6889"/>
    <w:rsid w:val="00AB6AA6"/>
    <w:rsid w:val="00AB6AFA"/>
    <w:rsid w:val="00AB6EE7"/>
    <w:rsid w:val="00AB6FF7"/>
    <w:rsid w:val="00AB7389"/>
    <w:rsid w:val="00AB76BC"/>
    <w:rsid w:val="00AB7767"/>
    <w:rsid w:val="00AB776C"/>
    <w:rsid w:val="00AB7829"/>
    <w:rsid w:val="00AB7C70"/>
    <w:rsid w:val="00AB7E81"/>
    <w:rsid w:val="00AC00CD"/>
    <w:rsid w:val="00AC01A3"/>
    <w:rsid w:val="00AC0317"/>
    <w:rsid w:val="00AC05F3"/>
    <w:rsid w:val="00AC0841"/>
    <w:rsid w:val="00AC0E56"/>
    <w:rsid w:val="00AC10F1"/>
    <w:rsid w:val="00AC11D4"/>
    <w:rsid w:val="00AC1400"/>
    <w:rsid w:val="00AC1654"/>
    <w:rsid w:val="00AC182D"/>
    <w:rsid w:val="00AC1868"/>
    <w:rsid w:val="00AC1BAF"/>
    <w:rsid w:val="00AC1E4E"/>
    <w:rsid w:val="00AC22E4"/>
    <w:rsid w:val="00AC2B25"/>
    <w:rsid w:val="00AC2E06"/>
    <w:rsid w:val="00AC2FAF"/>
    <w:rsid w:val="00AC2FCC"/>
    <w:rsid w:val="00AC2FDE"/>
    <w:rsid w:val="00AC3531"/>
    <w:rsid w:val="00AC3763"/>
    <w:rsid w:val="00AC37E9"/>
    <w:rsid w:val="00AC3E87"/>
    <w:rsid w:val="00AC3F22"/>
    <w:rsid w:val="00AC421E"/>
    <w:rsid w:val="00AC4313"/>
    <w:rsid w:val="00AC47AC"/>
    <w:rsid w:val="00AC47B1"/>
    <w:rsid w:val="00AC4A41"/>
    <w:rsid w:val="00AC4BC1"/>
    <w:rsid w:val="00AC4BDC"/>
    <w:rsid w:val="00AC4CB0"/>
    <w:rsid w:val="00AC4DE7"/>
    <w:rsid w:val="00AC5350"/>
    <w:rsid w:val="00AC56D8"/>
    <w:rsid w:val="00AC571D"/>
    <w:rsid w:val="00AC59E8"/>
    <w:rsid w:val="00AC5A6F"/>
    <w:rsid w:val="00AC5CC1"/>
    <w:rsid w:val="00AC5E86"/>
    <w:rsid w:val="00AC5EA2"/>
    <w:rsid w:val="00AC61FC"/>
    <w:rsid w:val="00AC623E"/>
    <w:rsid w:val="00AC6CAD"/>
    <w:rsid w:val="00AC6CED"/>
    <w:rsid w:val="00AC6D34"/>
    <w:rsid w:val="00AC6EDF"/>
    <w:rsid w:val="00AC6FF4"/>
    <w:rsid w:val="00AC7110"/>
    <w:rsid w:val="00AC71B8"/>
    <w:rsid w:val="00AC73AE"/>
    <w:rsid w:val="00AC76A9"/>
    <w:rsid w:val="00AC7D88"/>
    <w:rsid w:val="00AC7E1D"/>
    <w:rsid w:val="00AC7F36"/>
    <w:rsid w:val="00AD03AF"/>
    <w:rsid w:val="00AD04D1"/>
    <w:rsid w:val="00AD07A5"/>
    <w:rsid w:val="00AD07A6"/>
    <w:rsid w:val="00AD07EB"/>
    <w:rsid w:val="00AD0973"/>
    <w:rsid w:val="00AD1042"/>
    <w:rsid w:val="00AD1058"/>
    <w:rsid w:val="00AD11C8"/>
    <w:rsid w:val="00AD157E"/>
    <w:rsid w:val="00AD1928"/>
    <w:rsid w:val="00AD1E00"/>
    <w:rsid w:val="00AD1E28"/>
    <w:rsid w:val="00AD1ED0"/>
    <w:rsid w:val="00AD27C5"/>
    <w:rsid w:val="00AD2993"/>
    <w:rsid w:val="00AD2AD9"/>
    <w:rsid w:val="00AD2C67"/>
    <w:rsid w:val="00AD2CE1"/>
    <w:rsid w:val="00AD2D3B"/>
    <w:rsid w:val="00AD2E0E"/>
    <w:rsid w:val="00AD32A4"/>
    <w:rsid w:val="00AD32C3"/>
    <w:rsid w:val="00AD38A8"/>
    <w:rsid w:val="00AD395A"/>
    <w:rsid w:val="00AD3A97"/>
    <w:rsid w:val="00AD3BAF"/>
    <w:rsid w:val="00AD3C99"/>
    <w:rsid w:val="00AD3D00"/>
    <w:rsid w:val="00AD3EDB"/>
    <w:rsid w:val="00AD3EDD"/>
    <w:rsid w:val="00AD4024"/>
    <w:rsid w:val="00AD40F1"/>
    <w:rsid w:val="00AD474F"/>
    <w:rsid w:val="00AD4BBA"/>
    <w:rsid w:val="00AD4CD6"/>
    <w:rsid w:val="00AD4D09"/>
    <w:rsid w:val="00AD4D4F"/>
    <w:rsid w:val="00AD519C"/>
    <w:rsid w:val="00AD51F5"/>
    <w:rsid w:val="00AD54E2"/>
    <w:rsid w:val="00AD57E2"/>
    <w:rsid w:val="00AD5CA3"/>
    <w:rsid w:val="00AD5E2F"/>
    <w:rsid w:val="00AD61EB"/>
    <w:rsid w:val="00AD6271"/>
    <w:rsid w:val="00AD62A0"/>
    <w:rsid w:val="00AD63A5"/>
    <w:rsid w:val="00AD63C1"/>
    <w:rsid w:val="00AD685F"/>
    <w:rsid w:val="00AD6CB9"/>
    <w:rsid w:val="00AD6EC6"/>
    <w:rsid w:val="00AD6F6D"/>
    <w:rsid w:val="00AD737F"/>
    <w:rsid w:val="00AD75F7"/>
    <w:rsid w:val="00AD76C1"/>
    <w:rsid w:val="00AD79FC"/>
    <w:rsid w:val="00AD7A77"/>
    <w:rsid w:val="00AD7B01"/>
    <w:rsid w:val="00AD7B5D"/>
    <w:rsid w:val="00AD7EBF"/>
    <w:rsid w:val="00AE006A"/>
    <w:rsid w:val="00AE0394"/>
    <w:rsid w:val="00AE05DA"/>
    <w:rsid w:val="00AE0754"/>
    <w:rsid w:val="00AE0B2B"/>
    <w:rsid w:val="00AE0FD9"/>
    <w:rsid w:val="00AE1430"/>
    <w:rsid w:val="00AE1477"/>
    <w:rsid w:val="00AE15C5"/>
    <w:rsid w:val="00AE179C"/>
    <w:rsid w:val="00AE1A2F"/>
    <w:rsid w:val="00AE1A78"/>
    <w:rsid w:val="00AE1B6F"/>
    <w:rsid w:val="00AE1E57"/>
    <w:rsid w:val="00AE1FB3"/>
    <w:rsid w:val="00AE262F"/>
    <w:rsid w:val="00AE281E"/>
    <w:rsid w:val="00AE285C"/>
    <w:rsid w:val="00AE286C"/>
    <w:rsid w:val="00AE33D6"/>
    <w:rsid w:val="00AE3852"/>
    <w:rsid w:val="00AE3894"/>
    <w:rsid w:val="00AE3DFA"/>
    <w:rsid w:val="00AE3E5F"/>
    <w:rsid w:val="00AE3EE1"/>
    <w:rsid w:val="00AE3F9F"/>
    <w:rsid w:val="00AE42F7"/>
    <w:rsid w:val="00AE473D"/>
    <w:rsid w:val="00AE47A5"/>
    <w:rsid w:val="00AE4DC4"/>
    <w:rsid w:val="00AE5022"/>
    <w:rsid w:val="00AE5113"/>
    <w:rsid w:val="00AE519F"/>
    <w:rsid w:val="00AE5316"/>
    <w:rsid w:val="00AE57AE"/>
    <w:rsid w:val="00AE58B5"/>
    <w:rsid w:val="00AE5E2A"/>
    <w:rsid w:val="00AE5EC5"/>
    <w:rsid w:val="00AE6079"/>
    <w:rsid w:val="00AE60B6"/>
    <w:rsid w:val="00AE622C"/>
    <w:rsid w:val="00AE64AE"/>
    <w:rsid w:val="00AE6514"/>
    <w:rsid w:val="00AE6A1C"/>
    <w:rsid w:val="00AE6C40"/>
    <w:rsid w:val="00AE6E29"/>
    <w:rsid w:val="00AE6EE1"/>
    <w:rsid w:val="00AE7576"/>
    <w:rsid w:val="00AE75BE"/>
    <w:rsid w:val="00AE7736"/>
    <w:rsid w:val="00AE7B09"/>
    <w:rsid w:val="00AE7B95"/>
    <w:rsid w:val="00AE7EEF"/>
    <w:rsid w:val="00AE7F19"/>
    <w:rsid w:val="00AF0392"/>
    <w:rsid w:val="00AF0792"/>
    <w:rsid w:val="00AF0D7E"/>
    <w:rsid w:val="00AF12ED"/>
    <w:rsid w:val="00AF196D"/>
    <w:rsid w:val="00AF1B4F"/>
    <w:rsid w:val="00AF1BC4"/>
    <w:rsid w:val="00AF1CC7"/>
    <w:rsid w:val="00AF1F95"/>
    <w:rsid w:val="00AF1F9B"/>
    <w:rsid w:val="00AF2050"/>
    <w:rsid w:val="00AF2293"/>
    <w:rsid w:val="00AF266F"/>
    <w:rsid w:val="00AF28B7"/>
    <w:rsid w:val="00AF2A2D"/>
    <w:rsid w:val="00AF2ABF"/>
    <w:rsid w:val="00AF2D68"/>
    <w:rsid w:val="00AF2EA0"/>
    <w:rsid w:val="00AF301F"/>
    <w:rsid w:val="00AF316B"/>
    <w:rsid w:val="00AF367C"/>
    <w:rsid w:val="00AF3DEF"/>
    <w:rsid w:val="00AF3E7D"/>
    <w:rsid w:val="00AF401F"/>
    <w:rsid w:val="00AF4223"/>
    <w:rsid w:val="00AF4298"/>
    <w:rsid w:val="00AF4F96"/>
    <w:rsid w:val="00AF5296"/>
    <w:rsid w:val="00AF52B6"/>
    <w:rsid w:val="00AF532E"/>
    <w:rsid w:val="00AF5457"/>
    <w:rsid w:val="00AF57A2"/>
    <w:rsid w:val="00AF57CD"/>
    <w:rsid w:val="00AF57DC"/>
    <w:rsid w:val="00AF5B08"/>
    <w:rsid w:val="00AF608E"/>
    <w:rsid w:val="00AF631B"/>
    <w:rsid w:val="00AF63E4"/>
    <w:rsid w:val="00AF6444"/>
    <w:rsid w:val="00AF650F"/>
    <w:rsid w:val="00AF6518"/>
    <w:rsid w:val="00AF6892"/>
    <w:rsid w:val="00AF68D3"/>
    <w:rsid w:val="00AF6B5B"/>
    <w:rsid w:val="00AF6EB3"/>
    <w:rsid w:val="00AF708D"/>
    <w:rsid w:val="00AF7375"/>
    <w:rsid w:val="00AF7410"/>
    <w:rsid w:val="00AF750F"/>
    <w:rsid w:val="00AF79E9"/>
    <w:rsid w:val="00AF7CBE"/>
    <w:rsid w:val="00AF7D40"/>
    <w:rsid w:val="00AF7E01"/>
    <w:rsid w:val="00B002B0"/>
    <w:rsid w:val="00B0045E"/>
    <w:rsid w:val="00B00588"/>
    <w:rsid w:val="00B005E4"/>
    <w:rsid w:val="00B00672"/>
    <w:rsid w:val="00B00688"/>
    <w:rsid w:val="00B007CE"/>
    <w:rsid w:val="00B00929"/>
    <w:rsid w:val="00B00B71"/>
    <w:rsid w:val="00B00CA9"/>
    <w:rsid w:val="00B00CC0"/>
    <w:rsid w:val="00B00D32"/>
    <w:rsid w:val="00B00FFE"/>
    <w:rsid w:val="00B0104F"/>
    <w:rsid w:val="00B01135"/>
    <w:rsid w:val="00B0128D"/>
    <w:rsid w:val="00B012D5"/>
    <w:rsid w:val="00B01893"/>
    <w:rsid w:val="00B01E0F"/>
    <w:rsid w:val="00B01FA5"/>
    <w:rsid w:val="00B0243A"/>
    <w:rsid w:val="00B024B5"/>
    <w:rsid w:val="00B02AEE"/>
    <w:rsid w:val="00B02BE9"/>
    <w:rsid w:val="00B02ED1"/>
    <w:rsid w:val="00B030C3"/>
    <w:rsid w:val="00B032D3"/>
    <w:rsid w:val="00B03869"/>
    <w:rsid w:val="00B0393D"/>
    <w:rsid w:val="00B0397A"/>
    <w:rsid w:val="00B03C69"/>
    <w:rsid w:val="00B03EC5"/>
    <w:rsid w:val="00B03F64"/>
    <w:rsid w:val="00B04074"/>
    <w:rsid w:val="00B0441D"/>
    <w:rsid w:val="00B045A0"/>
    <w:rsid w:val="00B045A1"/>
    <w:rsid w:val="00B04694"/>
    <w:rsid w:val="00B04B7A"/>
    <w:rsid w:val="00B04C8A"/>
    <w:rsid w:val="00B04F28"/>
    <w:rsid w:val="00B05023"/>
    <w:rsid w:val="00B05043"/>
    <w:rsid w:val="00B0549F"/>
    <w:rsid w:val="00B05507"/>
    <w:rsid w:val="00B05C8F"/>
    <w:rsid w:val="00B0623A"/>
    <w:rsid w:val="00B062B0"/>
    <w:rsid w:val="00B062C6"/>
    <w:rsid w:val="00B0638C"/>
    <w:rsid w:val="00B06525"/>
    <w:rsid w:val="00B065A2"/>
    <w:rsid w:val="00B068DE"/>
    <w:rsid w:val="00B06C44"/>
    <w:rsid w:val="00B06D52"/>
    <w:rsid w:val="00B072DE"/>
    <w:rsid w:val="00B077DA"/>
    <w:rsid w:val="00B07862"/>
    <w:rsid w:val="00B0796D"/>
    <w:rsid w:val="00B07C6C"/>
    <w:rsid w:val="00B07E61"/>
    <w:rsid w:val="00B1007B"/>
    <w:rsid w:val="00B10168"/>
    <w:rsid w:val="00B10176"/>
    <w:rsid w:val="00B103FB"/>
    <w:rsid w:val="00B105F5"/>
    <w:rsid w:val="00B10879"/>
    <w:rsid w:val="00B10913"/>
    <w:rsid w:val="00B109D2"/>
    <w:rsid w:val="00B10A18"/>
    <w:rsid w:val="00B10BA3"/>
    <w:rsid w:val="00B10BF5"/>
    <w:rsid w:val="00B10D91"/>
    <w:rsid w:val="00B10E3C"/>
    <w:rsid w:val="00B10FD9"/>
    <w:rsid w:val="00B112CD"/>
    <w:rsid w:val="00B11385"/>
    <w:rsid w:val="00B11499"/>
    <w:rsid w:val="00B121B2"/>
    <w:rsid w:val="00B12459"/>
    <w:rsid w:val="00B12563"/>
    <w:rsid w:val="00B125F6"/>
    <w:rsid w:val="00B12910"/>
    <w:rsid w:val="00B12C00"/>
    <w:rsid w:val="00B12F6F"/>
    <w:rsid w:val="00B13552"/>
    <w:rsid w:val="00B137EF"/>
    <w:rsid w:val="00B1391C"/>
    <w:rsid w:val="00B13971"/>
    <w:rsid w:val="00B13CDF"/>
    <w:rsid w:val="00B13D7D"/>
    <w:rsid w:val="00B1417B"/>
    <w:rsid w:val="00B142CE"/>
    <w:rsid w:val="00B14553"/>
    <w:rsid w:val="00B145FA"/>
    <w:rsid w:val="00B14AB8"/>
    <w:rsid w:val="00B14BD1"/>
    <w:rsid w:val="00B14FBE"/>
    <w:rsid w:val="00B14FC9"/>
    <w:rsid w:val="00B1508E"/>
    <w:rsid w:val="00B150E4"/>
    <w:rsid w:val="00B156CC"/>
    <w:rsid w:val="00B1584F"/>
    <w:rsid w:val="00B15A7D"/>
    <w:rsid w:val="00B15E8A"/>
    <w:rsid w:val="00B15EA7"/>
    <w:rsid w:val="00B16053"/>
    <w:rsid w:val="00B1612E"/>
    <w:rsid w:val="00B164D8"/>
    <w:rsid w:val="00B167FD"/>
    <w:rsid w:val="00B16CB7"/>
    <w:rsid w:val="00B16F68"/>
    <w:rsid w:val="00B17119"/>
    <w:rsid w:val="00B1729F"/>
    <w:rsid w:val="00B172E6"/>
    <w:rsid w:val="00B172F2"/>
    <w:rsid w:val="00B17303"/>
    <w:rsid w:val="00B176E2"/>
    <w:rsid w:val="00B17844"/>
    <w:rsid w:val="00B17E09"/>
    <w:rsid w:val="00B17F5C"/>
    <w:rsid w:val="00B17FEB"/>
    <w:rsid w:val="00B200A9"/>
    <w:rsid w:val="00B2084B"/>
    <w:rsid w:val="00B208FA"/>
    <w:rsid w:val="00B20CEB"/>
    <w:rsid w:val="00B21309"/>
    <w:rsid w:val="00B2140D"/>
    <w:rsid w:val="00B21666"/>
    <w:rsid w:val="00B21780"/>
    <w:rsid w:val="00B21CE6"/>
    <w:rsid w:val="00B22AF3"/>
    <w:rsid w:val="00B22BDA"/>
    <w:rsid w:val="00B22CC0"/>
    <w:rsid w:val="00B22E20"/>
    <w:rsid w:val="00B2306D"/>
    <w:rsid w:val="00B2338E"/>
    <w:rsid w:val="00B233F7"/>
    <w:rsid w:val="00B234F4"/>
    <w:rsid w:val="00B235D0"/>
    <w:rsid w:val="00B23B7D"/>
    <w:rsid w:val="00B23C5F"/>
    <w:rsid w:val="00B23D45"/>
    <w:rsid w:val="00B23E9B"/>
    <w:rsid w:val="00B23EB7"/>
    <w:rsid w:val="00B23F40"/>
    <w:rsid w:val="00B23F6B"/>
    <w:rsid w:val="00B240D6"/>
    <w:rsid w:val="00B24689"/>
    <w:rsid w:val="00B24813"/>
    <w:rsid w:val="00B249E5"/>
    <w:rsid w:val="00B24B10"/>
    <w:rsid w:val="00B24D58"/>
    <w:rsid w:val="00B256CF"/>
    <w:rsid w:val="00B257F4"/>
    <w:rsid w:val="00B25845"/>
    <w:rsid w:val="00B25A30"/>
    <w:rsid w:val="00B25D9C"/>
    <w:rsid w:val="00B25EBC"/>
    <w:rsid w:val="00B25F2C"/>
    <w:rsid w:val="00B2622A"/>
    <w:rsid w:val="00B2624F"/>
    <w:rsid w:val="00B262A6"/>
    <w:rsid w:val="00B262DC"/>
    <w:rsid w:val="00B26422"/>
    <w:rsid w:val="00B2671E"/>
    <w:rsid w:val="00B2672E"/>
    <w:rsid w:val="00B27146"/>
    <w:rsid w:val="00B271BE"/>
    <w:rsid w:val="00B272AA"/>
    <w:rsid w:val="00B274AD"/>
    <w:rsid w:val="00B2761F"/>
    <w:rsid w:val="00B27634"/>
    <w:rsid w:val="00B2777F"/>
    <w:rsid w:val="00B277DE"/>
    <w:rsid w:val="00B27F34"/>
    <w:rsid w:val="00B3009A"/>
    <w:rsid w:val="00B30141"/>
    <w:rsid w:val="00B3043D"/>
    <w:rsid w:val="00B30574"/>
    <w:rsid w:val="00B3068A"/>
    <w:rsid w:val="00B30B08"/>
    <w:rsid w:val="00B30C4E"/>
    <w:rsid w:val="00B30C95"/>
    <w:rsid w:val="00B30FB5"/>
    <w:rsid w:val="00B310B3"/>
    <w:rsid w:val="00B31398"/>
    <w:rsid w:val="00B31675"/>
    <w:rsid w:val="00B3175D"/>
    <w:rsid w:val="00B31B45"/>
    <w:rsid w:val="00B31BEC"/>
    <w:rsid w:val="00B32A2E"/>
    <w:rsid w:val="00B32B1A"/>
    <w:rsid w:val="00B32B2D"/>
    <w:rsid w:val="00B32EA4"/>
    <w:rsid w:val="00B33303"/>
    <w:rsid w:val="00B33325"/>
    <w:rsid w:val="00B33515"/>
    <w:rsid w:val="00B336F7"/>
    <w:rsid w:val="00B33759"/>
    <w:rsid w:val="00B33AFD"/>
    <w:rsid w:val="00B33F1C"/>
    <w:rsid w:val="00B34055"/>
    <w:rsid w:val="00B3409F"/>
    <w:rsid w:val="00B342AE"/>
    <w:rsid w:val="00B34455"/>
    <w:rsid w:val="00B344D1"/>
    <w:rsid w:val="00B3484D"/>
    <w:rsid w:val="00B348E1"/>
    <w:rsid w:val="00B34EA3"/>
    <w:rsid w:val="00B351B7"/>
    <w:rsid w:val="00B35397"/>
    <w:rsid w:val="00B353A9"/>
    <w:rsid w:val="00B35761"/>
    <w:rsid w:val="00B35885"/>
    <w:rsid w:val="00B35D04"/>
    <w:rsid w:val="00B35D4E"/>
    <w:rsid w:val="00B362CA"/>
    <w:rsid w:val="00B3630C"/>
    <w:rsid w:val="00B364BE"/>
    <w:rsid w:val="00B36745"/>
    <w:rsid w:val="00B36B3E"/>
    <w:rsid w:val="00B36B6A"/>
    <w:rsid w:val="00B372BB"/>
    <w:rsid w:val="00B37626"/>
    <w:rsid w:val="00B37CF2"/>
    <w:rsid w:val="00B37DB2"/>
    <w:rsid w:val="00B37F2A"/>
    <w:rsid w:val="00B400FF"/>
    <w:rsid w:val="00B402E8"/>
    <w:rsid w:val="00B4030C"/>
    <w:rsid w:val="00B403B7"/>
    <w:rsid w:val="00B40785"/>
    <w:rsid w:val="00B4093D"/>
    <w:rsid w:val="00B40959"/>
    <w:rsid w:val="00B409ED"/>
    <w:rsid w:val="00B409F1"/>
    <w:rsid w:val="00B40FB5"/>
    <w:rsid w:val="00B41210"/>
    <w:rsid w:val="00B4136C"/>
    <w:rsid w:val="00B4153E"/>
    <w:rsid w:val="00B4162C"/>
    <w:rsid w:val="00B417BB"/>
    <w:rsid w:val="00B419F9"/>
    <w:rsid w:val="00B41BA2"/>
    <w:rsid w:val="00B41CC1"/>
    <w:rsid w:val="00B41F49"/>
    <w:rsid w:val="00B421D2"/>
    <w:rsid w:val="00B423CE"/>
    <w:rsid w:val="00B424A3"/>
    <w:rsid w:val="00B426E7"/>
    <w:rsid w:val="00B42994"/>
    <w:rsid w:val="00B42A2A"/>
    <w:rsid w:val="00B42C1F"/>
    <w:rsid w:val="00B42CA4"/>
    <w:rsid w:val="00B430C5"/>
    <w:rsid w:val="00B4375D"/>
    <w:rsid w:val="00B4376A"/>
    <w:rsid w:val="00B437BD"/>
    <w:rsid w:val="00B43EDE"/>
    <w:rsid w:val="00B440B8"/>
    <w:rsid w:val="00B44A66"/>
    <w:rsid w:val="00B45019"/>
    <w:rsid w:val="00B45031"/>
    <w:rsid w:val="00B452C2"/>
    <w:rsid w:val="00B453DC"/>
    <w:rsid w:val="00B45661"/>
    <w:rsid w:val="00B456C9"/>
    <w:rsid w:val="00B456F6"/>
    <w:rsid w:val="00B45825"/>
    <w:rsid w:val="00B45A24"/>
    <w:rsid w:val="00B45B1F"/>
    <w:rsid w:val="00B45BC1"/>
    <w:rsid w:val="00B45D68"/>
    <w:rsid w:val="00B45DC3"/>
    <w:rsid w:val="00B4615E"/>
    <w:rsid w:val="00B46222"/>
    <w:rsid w:val="00B463F8"/>
    <w:rsid w:val="00B4678C"/>
    <w:rsid w:val="00B46947"/>
    <w:rsid w:val="00B469B7"/>
    <w:rsid w:val="00B46C8D"/>
    <w:rsid w:val="00B46D6D"/>
    <w:rsid w:val="00B46EE7"/>
    <w:rsid w:val="00B46F01"/>
    <w:rsid w:val="00B473F4"/>
    <w:rsid w:val="00B4752D"/>
    <w:rsid w:val="00B47D22"/>
    <w:rsid w:val="00B47EFB"/>
    <w:rsid w:val="00B50170"/>
    <w:rsid w:val="00B503D4"/>
    <w:rsid w:val="00B5089A"/>
    <w:rsid w:val="00B509D4"/>
    <w:rsid w:val="00B50B59"/>
    <w:rsid w:val="00B50B66"/>
    <w:rsid w:val="00B50CC0"/>
    <w:rsid w:val="00B50E82"/>
    <w:rsid w:val="00B5152D"/>
    <w:rsid w:val="00B51874"/>
    <w:rsid w:val="00B51AA3"/>
    <w:rsid w:val="00B51BBD"/>
    <w:rsid w:val="00B51FC1"/>
    <w:rsid w:val="00B52118"/>
    <w:rsid w:val="00B52367"/>
    <w:rsid w:val="00B52546"/>
    <w:rsid w:val="00B527C0"/>
    <w:rsid w:val="00B52928"/>
    <w:rsid w:val="00B52B2E"/>
    <w:rsid w:val="00B52E08"/>
    <w:rsid w:val="00B52E98"/>
    <w:rsid w:val="00B53272"/>
    <w:rsid w:val="00B532B0"/>
    <w:rsid w:val="00B5335C"/>
    <w:rsid w:val="00B53442"/>
    <w:rsid w:val="00B53501"/>
    <w:rsid w:val="00B53579"/>
    <w:rsid w:val="00B5394D"/>
    <w:rsid w:val="00B53A60"/>
    <w:rsid w:val="00B53BD2"/>
    <w:rsid w:val="00B53E05"/>
    <w:rsid w:val="00B53F8F"/>
    <w:rsid w:val="00B545E5"/>
    <w:rsid w:val="00B545EB"/>
    <w:rsid w:val="00B546FA"/>
    <w:rsid w:val="00B548C6"/>
    <w:rsid w:val="00B548F7"/>
    <w:rsid w:val="00B54966"/>
    <w:rsid w:val="00B54B09"/>
    <w:rsid w:val="00B55142"/>
    <w:rsid w:val="00B551F3"/>
    <w:rsid w:val="00B55647"/>
    <w:rsid w:val="00B557CA"/>
    <w:rsid w:val="00B558C5"/>
    <w:rsid w:val="00B55900"/>
    <w:rsid w:val="00B55F1F"/>
    <w:rsid w:val="00B5697C"/>
    <w:rsid w:val="00B56C0D"/>
    <w:rsid w:val="00B57732"/>
    <w:rsid w:val="00B57944"/>
    <w:rsid w:val="00B57C4D"/>
    <w:rsid w:val="00B57C85"/>
    <w:rsid w:val="00B6007C"/>
    <w:rsid w:val="00B6081E"/>
    <w:rsid w:val="00B60830"/>
    <w:rsid w:val="00B60979"/>
    <w:rsid w:val="00B60E20"/>
    <w:rsid w:val="00B613AF"/>
    <w:rsid w:val="00B61CDA"/>
    <w:rsid w:val="00B62033"/>
    <w:rsid w:val="00B620A8"/>
    <w:rsid w:val="00B6211B"/>
    <w:rsid w:val="00B6216C"/>
    <w:rsid w:val="00B621E9"/>
    <w:rsid w:val="00B623B6"/>
    <w:rsid w:val="00B62423"/>
    <w:rsid w:val="00B624E1"/>
    <w:rsid w:val="00B6268C"/>
    <w:rsid w:val="00B6286C"/>
    <w:rsid w:val="00B62DA5"/>
    <w:rsid w:val="00B62FDA"/>
    <w:rsid w:val="00B62FE8"/>
    <w:rsid w:val="00B63640"/>
    <w:rsid w:val="00B63719"/>
    <w:rsid w:val="00B637C7"/>
    <w:rsid w:val="00B637E2"/>
    <w:rsid w:val="00B638C2"/>
    <w:rsid w:val="00B63AD7"/>
    <w:rsid w:val="00B64099"/>
    <w:rsid w:val="00B64618"/>
    <w:rsid w:val="00B646AE"/>
    <w:rsid w:val="00B6484F"/>
    <w:rsid w:val="00B64E6A"/>
    <w:rsid w:val="00B64FCE"/>
    <w:rsid w:val="00B650CC"/>
    <w:rsid w:val="00B65419"/>
    <w:rsid w:val="00B6563A"/>
    <w:rsid w:val="00B6563D"/>
    <w:rsid w:val="00B65A53"/>
    <w:rsid w:val="00B65B0B"/>
    <w:rsid w:val="00B65E7B"/>
    <w:rsid w:val="00B65E9E"/>
    <w:rsid w:val="00B661B0"/>
    <w:rsid w:val="00B6620D"/>
    <w:rsid w:val="00B6627D"/>
    <w:rsid w:val="00B66640"/>
    <w:rsid w:val="00B668D2"/>
    <w:rsid w:val="00B66A35"/>
    <w:rsid w:val="00B66C6A"/>
    <w:rsid w:val="00B66E99"/>
    <w:rsid w:val="00B67098"/>
    <w:rsid w:val="00B67924"/>
    <w:rsid w:val="00B67CBA"/>
    <w:rsid w:val="00B70063"/>
    <w:rsid w:val="00B701ED"/>
    <w:rsid w:val="00B701FE"/>
    <w:rsid w:val="00B7084D"/>
    <w:rsid w:val="00B7093B"/>
    <w:rsid w:val="00B7097E"/>
    <w:rsid w:val="00B70EDA"/>
    <w:rsid w:val="00B71022"/>
    <w:rsid w:val="00B71049"/>
    <w:rsid w:val="00B715BF"/>
    <w:rsid w:val="00B719EA"/>
    <w:rsid w:val="00B71A1C"/>
    <w:rsid w:val="00B71A94"/>
    <w:rsid w:val="00B72350"/>
    <w:rsid w:val="00B72765"/>
    <w:rsid w:val="00B727E7"/>
    <w:rsid w:val="00B72BAC"/>
    <w:rsid w:val="00B72C23"/>
    <w:rsid w:val="00B72D0F"/>
    <w:rsid w:val="00B72D51"/>
    <w:rsid w:val="00B72DF2"/>
    <w:rsid w:val="00B72E9C"/>
    <w:rsid w:val="00B73288"/>
    <w:rsid w:val="00B733DD"/>
    <w:rsid w:val="00B7363C"/>
    <w:rsid w:val="00B7369E"/>
    <w:rsid w:val="00B736EA"/>
    <w:rsid w:val="00B73AED"/>
    <w:rsid w:val="00B73AFF"/>
    <w:rsid w:val="00B74682"/>
    <w:rsid w:val="00B74818"/>
    <w:rsid w:val="00B749ED"/>
    <w:rsid w:val="00B74A49"/>
    <w:rsid w:val="00B74A7F"/>
    <w:rsid w:val="00B74B37"/>
    <w:rsid w:val="00B74C10"/>
    <w:rsid w:val="00B750E4"/>
    <w:rsid w:val="00B751E6"/>
    <w:rsid w:val="00B75263"/>
    <w:rsid w:val="00B755D7"/>
    <w:rsid w:val="00B75686"/>
    <w:rsid w:val="00B757EC"/>
    <w:rsid w:val="00B7581A"/>
    <w:rsid w:val="00B7626F"/>
    <w:rsid w:val="00B765FF"/>
    <w:rsid w:val="00B767EB"/>
    <w:rsid w:val="00B7682F"/>
    <w:rsid w:val="00B76885"/>
    <w:rsid w:val="00B76891"/>
    <w:rsid w:val="00B76A68"/>
    <w:rsid w:val="00B76C0A"/>
    <w:rsid w:val="00B76C49"/>
    <w:rsid w:val="00B76EB6"/>
    <w:rsid w:val="00B7707B"/>
    <w:rsid w:val="00B77B0D"/>
    <w:rsid w:val="00B8005B"/>
    <w:rsid w:val="00B80076"/>
    <w:rsid w:val="00B800BF"/>
    <w:rsid w:val="00B80194"/>
    <w:rsid w:val="00B803EE"/>
    <w:rsid w:val="00B80416"/>
    <w:rsid w:val="00B80545"/>
    <w:rsid w:val="00B8080B"/>
    <w:rsid w:val="00B8090C"/>
    <w:rsid w:val="00B80CD5"/>
    <w:rsid w:val="00B80FF3"/>
    <w:rsid w:val="00B80FFB"/>
    <w:rsid w:val="00B810B9"/>
    <w:rsid w:val="00B812ED"/>
    <w:rsid w:val="00B8132D"/>
    <w:rsid w:val="00B8132F"/>
    <w:rsid w:val="00B81863"/>
    <w:rsid w:val="00B81E38"/>
    <w:rsid w:val="00B81EC3"/>
    <w:rsid w:val="00B81ECC"/>
    <w:rsid w:val="00B82010"/>
    <w:rsid w:val="00B823C2"/>
    <w:rsid w:val="00B82420"/>
    <w:rsid w:val="00B8256D"/>
    <w:rsid w:val="00B825EA"/>
    <w:rsid w:val="00B82703"/>
    <w:rsid w:val="00B8293C"/>
    <w:rsid w:val="00B82D32"/>
    <w:rsid w:val="00B82D8C"/>
    <w:rsid w:val="00B82E96"/>
    <w:rsid w:val="00B82F71"/>
    <w:rsid w:val="00B83152"/>
    <w:rsid w:val="00B838FC"/>
    <w:rsid w:val="00B83A51"/>
    <w:rsid w:val="00B83AF4"/>
    <w:rsid w:val="00B83E6B"/>
    <w:rsid w:val="00B840A5"/>
    <w:rsid w:val="00B841AA"/>
    <w:rsid w:val="00B843B3"/>
    <w:rsid w:val="00B845A6"/>
    <w:rsid w:val="00B84707"/>
    <w:rsid w:val="00B84820"/>
    <w:rsid w:val="00B84912"/>
    <w:rsid w:val="00B84C49"/>
    <w:rsid w:val="00B84F7C"/>
    <w:rsid w:val="00B8508F"/>
    <w:rsid w:val="00B854D8"/>
    <w:rsid w:val="00B85521"/>
    <w:rsid w:val="00B85826"/>
    <w:rsid w:val="00B8589D"/>
    <w:rsid w:val="00B85BF2"/>
    <w:rsid w:val="00B86315"/>
    <w:rsid w:val="00B86585"/>
    <w:rsid w:val="00B865C6"/>
    <w:rsid w:val="00B87138"/>
    <w:rsid w:val="00B873D9"/>
    <w:rsid w:val="00B87674"/>
    <w:rsid w:val="00B87A24"/>
    <w:rsid w:val="00B87B2B"/>
    <w:rsid w:val="00B87D4E"/>
    <w:rsid w:val="00B900AB"/>
    <w:rsid w:val="00B9056A"/>
    <w:rsid w:val="00B90639"/>
    <w:rsid w:val="00B90AD0"/>
    <w:rsid w:val="00B90BB8"/>
    <w:rsid w:val="00B91232"/>
    <w:rsid w:val="00B9146D"/>
    <w:rsid w:val="00B915D5"/>
    <w:rsid w:val="00B9163C"/>
    <w:rsid w:val="00B9166D"/>
    <w:rsid w:val="00B91731"/>
    <w:rsid w:val="00B918BC"/>
    <w:rsid w:val="00B918C5"/>
    <w:rsid w:val="00B9193F"/>
    <w:rsid w:val="00B91A90"/>
    <w:rsid w:val="00B91F80"/>
    <w:rsid w:val="00B91F90"/>
    <w:rsid w:val="00B9223E"/>
    <w:rsid w:val="00B925D0"/>
    <w:rsid w:val="00B927A0"/>
    <w:rsid w:val="00B92CB5"/>
    <w:rsid w:val="00B92F95"/>
    <w:rsid w:val="00B93019"/>
    <w:rsid w:val="00B9331B"/>
    <w:rsid w:val="00B934FB"/>
    <w:rsid w:val="00B9353F"/>
    <w:rsid w:val="00B9358E"/>
    <w:rsid w:val="00B936C6"/>
    <w:rsid w:val="00B93913"/>
    <w:rsid w:val="00B939C1"/>
    <w:rsid w:val="00B93B20"/>
    <w:rsid w:val="00B93FD7"/>
    <w:rsid w:val="00B94058"/>
    <w:rsid w:val="00B940AA"/>
    <w:rsid w:val="00B940D0"/>
    <w:rsid w:val="00B94312"/>
    <w:rsid w:val="00B9446A"/>
    <w:rsid w:val="00B94762"/>
    <w:rsid w:val="00B94B25"/>
    <w:rsid w:val="00B95019"/>
    <w:rsid w:val="00B96069"/>
    <w:rsid w:val="00B96176"/>
    <w:rsid w:val="00B962A0"/>
    <w:rsid w:val="00B96371"/>
    <w:rsid w:val="00B9688B"/>
    <w:rsid w:val="00B96A94"/>
    <w:rsid w:val="00B97064"/>
    <w:rsid w:val="00B97453"/>
    <w:rsid w:val="00B97605"/>
    <w:rsid w:val="00B978B2"/>
    <w:rsid w:val="00B97A68"/>
    <w:rsid w:val="00B97AF1"/>
    <w:rsid w:val="00B97B5D"/>
    <w:rsid w:val="00BA0851"/>
    <w:rsid w:val="00BA095A"/>
    <w:rsid w:val="00BA0963"/>
    <w:rsid w:val="00BA0AC1"/>
    <w:rsid w:val="00BA0DBE"/>
    <w:rsid w:val="00BA102E"/>
    <w:rsid w:val="00BA1392"/>
    <w:rsid w:val="00BA1422"/>
    <w:rsid w:val="00BA142D"/>
    <w:rsid w:val="00BA14E4"/>
    <w:rsid w:val="00BA220D"/>
    <w:rsid w:val="00BA222A"/>
    <w:rsid w:val="00BA2282"/>
    <w:rsid w:val="00BA234A"/>
    <w:rsid w:val="00BA23A9"/>
    <w:rsid w:val="00BA251B"/>
    <w:rsid w:val="00BA25B7"/>
    <w:rsid w:val="00BA27E4"/>
    <w:rsid w:val="00BA2A73"/>
    <w:rsid w:val="00BA2B8D"/>
    <w:rsid w:val="00BA2DC7"/>
    <w:rsid w:val="00BA3703"/>
    <w:rsid w:val="00BA39AF"/>
    <w:rsid w:val="00BA3AD4"/>
    <w:rsid w:val="00BA3E47"/>
    <w:rsid w:val="00BA4364"/>
    <w:rsid w:val="00BA43A8"/>
    <w:rsid w:val="00BA43AB"/>
    <w:rsid w:val="00BA44FF"/>
    <w:rsid w:val="00BA46D7"/>
    <w:rsid w:val="00BA48D4"/>
    <w:rsid w:val="00BA4AE5"/>
    <w:rsid w:val="00BA4B83"/>
    <w:rsid w:val="00BA4C97"/>
    <w:rsid w:val="00BA4E32"/>
    <w:rsid w:val="00BA54BF"/>
    <w:rsid w:val="00BA5648"/>
    <w:rsid w:val="00BA5B9C"/>
    <w:rsid w:val="00BA5CE2"/>
    <w:rsid w:val="00BA5E2C"/>
    <w:rsid w:val="00BA6142"/>
    <w:rsid w:val="00BA6332"/>
    <w:rsid w:val="00BA64E9"/>
    <w:rsid w:val="00BA6538"/>
    <w:rsid w:val="00BA6794"/>
    <w:rsid w:val="00BA67CA"/>
    <w:rsid w:val="00BA6C01"/>
    <w:rsid w:val="00BA6DF0"/>
    <w:rsid w:val="00BA72CB"/>
    <w:rsid w:val="00BA7452"/>
    <w:rsid w:val="00BA750E"/>
    <w:rsid w:val="00BA75C4"/>
    <w:rsid w:val="00BA7637"/>
    <w:rsid w:val="00BA7744"/>
    <w:rsid w:val="00BA7789"/>
    <w:rsid w:val="00BA7A11"/>
    <w:rsid w:val="00BA7A6A"/>
    <w:rsid w:val="00BA7AB6"/>
    <w:rsid w:val="00BA7AC0"/>
    <w:rsid w:val="00BA7EB4"/>
    <w:rsid w:val="00BA7F7E"/>
    <w:rsid w:val="00BB001D"/>
    <w:rsid w:val="00BB01B0"/>
    <w:rsid w:val="00BB06FB"/>
    <w:rsid w:val="00BB0990"/>
    <w:rsid w:val="00BB0AEC"/>
    <w:rsid w:val="00BB0DD4"/>
    <w:rsid w:val="00BB0F38"/>
    <w:rsid w:val="00BB1141"/>
    <w:rsid w:val="00BB1154"/>
    <w:rsid w:val="00BB1194"/>
    <w:rsid w:val="00BB12D0"/>
    <w:rsid w:val="00BB13E0"/>
    <w:rsid w:val="00BB1EDD"/>
    <w:rsid w:val="00BB20A8"/>
    <w:rsid w:val="00BB27D2"/>
    <w:rsid w:val="00BB2922"/>
    <w:rsid w:val="00BB2989"/>
    <w:rsid w:val="00BB2BB5"/>
    <w:rsid w:val="00BB308D"/>
    <w:rsid w:val="00BB345F"/>
    <w:rsid w:val="00BB3540"/>
    <w:rsid w:val="00BB3543"/>
    <w:rsid w:val="00BB3699"/>
    <w:rsid w:val="00BB389E"/>
    <w:rsid w:val="00BB39FA"/>
    <w:rsid w:val="00BB3CA8"/>
    <w:rsid w:val="00BB3CF1"/>
    <w:rsid w:val="00BB3D99"/>
    <w:rsid w:val="00BB3EFC"/>
    <w:rsid w:val="00BB4397"/>
    <w:rsid w:val="00BB46D6"/>
    <w:rsid w:val="00BB4A60"/>
    <w:rsid w:val="00BB4A9F"/>
    <w:rsid w:val="00BB4BD6"/>
    <w:rsid w:val="00BB4E6E"/>
    <w:rsid w:val="00BB4F16"/>
    <w:rsid w:val="00BB515C"/>
    <w:rsid w:val="00BB577D"/>
    <w:rsid w:val="00BB584A"/>
    <w:rsid w:val="00BB5AF4"/>
    <w:rsid w:val="00BB5F32"/>
    <w:rsid w:val="00BB606B"/>
    <w:rsid w:val="00BB64E6"/>
    <w:rsid w:val="00BB67F3"/>
    <w:rsid w:val="00BB68F5"/>
    <w:rsid w:val="00BB6CA9"/>
    <w:rsid w:val="00BB6CB3"/>
    <w:rsid w:val="00BB6F4F"/>
    <w:rsid w:val="00BB76EB"/>
    <w:rsid w:val="00BB770C"/>
    <w:rsid w:val="00BB7898"/>
    <w:rsid w:val="00BB796F"/>
    <w:rsid w:val="00BB7C88"/>
    <w:rsid w:val="00BB7F71"/>
    <w:rsid w:val="00BC0131"/>
    <w:rsid w:val="00BC0268"/>
    <w:rsid w:val="00BC03E5"/>
    <w:rsid w:val="00BC06CE"/>
    <w:rsid w:val="00BC074B"/>
    <w:rsid w:val="00BC0972"/>
    <w:rsid w:val="00BC0AE0"/>
    <w:rsid w:val="00BC1219"/>
    <w:rsid w:val="00BC16CF"/>
    <w:rsid w:val="00BC1859"/>
    <w:rsid w:val="00BC197D"/>
    <w:rsid w:val="00BC1E0D"/>
    <w:rsid w:val="00BC1ECF"/>
    <w:rsid w:val="00BC1FF5"/>
    <w:rsid w:val="00BC21E2"/>
    <w:rsid w:val="00BC25C5"/>
    <w:rsid w:val="00BC2760"/>
    <w:rsid w:val="00BC278F"/>
    <w:rsid w:val="00BC279D"/>
    <w:rsid w:val="00BC28A3"/>
    <w:rsid w:val="00BC29BE"/>
    <w:rsid w:val="00BC2B07"/>
    <w:rsid w:val="00BC2F88"/>
    <w:rsid w:val="00BC3097"/>
    <w:rsid w:val="00BC30E6"/>
    <w:rsid w:val="00BC31EA"/>
    <w:rsid w:val="00BC39B2"/>
    <w:rsid w:val="00BC39DF"/>
    <w:rsid w:val="00BC3BE2"/>
    <w:rsid w:val="00BC3C6B"/>
    <w:rsid w:val="00BC3D91"/>
    <w:rsid w:val="00BC4177"/>
    <w:rsid w:val="00BC42DC"/>
    <w:rsid w:val="00BC447A"/>
    <w:rsid w:val="00BC49B3"/>
    <w:rsid w:val="00BC4BF0"/>
    <w:rsid w:val="00BC4F3F"/>
    <w:rsid w:val="00BC50D6"/>
    <w:rsid w:val="00BC51FE"/>
    <w:rsid w:val="00BC53FF"/>
    <w:rsid w:val="00BC5B55"/>
    <w:rsid w:val="00BC5DCC"/>
    <w:rsid w:val="00BC5F53"/>
    <w:rsid w:val="00BC6467"/>
    <w:rsid w:val="00BC66B1"/>
    <w:rsid w:val="00BC6D7C"/>
    <w:rsid w:val="00BC6DA7"/>
    <w:rsid w:val="00BC6F19"/>
    <w:rsid w:val="00BC721A"/>
    <w:rsid w:val="00BC724E"/>
    <w:rsid w:val="00BC7328"/>
    <w:rsid w:val="00BC76C2"/>
    <w:rsid w:val="00BC776E"/>
    <w:rsid w:val="00BC7796"/>
    <w:rsid w:val="00BC78A4"/>
    <w:rsid w:val="00BD01E1"/>
    <w:rsid w:val="00BD020B"/>
    <w:rsid w:val="00BD02DA"/>
    <w:rsid w:val="00BD03AA"/>
    <w:rsid w:val="00BD05A8"/>
    <w:rsid w:val="00BD094C"/>
    <w:rsid w:val="00BD0ABB"/>
    <w:rsid w:val="00BD1040"/>
    <w:rsid w:val="00BD123E"/>
    <w:rsid w:val="00BD13F9"/>
    <w:rsid w:val="00BD1407"/>
    <w:rsid w:val="00BD1630"/>
    <w:rsid w:val="00BD16B7"/>
    <w:rsid w:val="00BD1EE1"/>
    <w:rsid w:val="00BD230E"/>
    <w:rsid w:val="00BD2504"/>
    <w:rsid w:val="00BD27B5"/>
    <w:rsid w:val="00BD2869"/>
    <w:rsid w:val="00BD2B49"/>
    <w:rsid w:val="00BD2BA0"/>
    <w:rsid w:val="00BD2F2B"/>
    <w:rsid w:val="00BD357B"/>
    <w:rsid w:val="00BD3706"/>
    <w:rsid w:val="00BD3C7C"/>
    <w:rsid w:val="00BD3C90"/>
    <w:rsid w:val="00BD3D72"/>
    <w:rsid w:val="00BD3EAF"/>
    <w:rsid w:val="00BD3FA5"/>
    <w:rsid w:val="00BD443F"/>
    <w:rsid w:val="00BD447E"/>
    <w:rsid w:val="00BD48C9"/>
    <w:rsid w:val="00BD498F"/>
    <w:rsid w:val="00BD49F4"/>
    <w:rsid w:val="00BD4FA4"/>
    <w:rsid w:val="00BD5168"/>
    <w:rsid w:val="00BD521D"/>
    <w:rsid w:val="00BD5A2A"/>
    <w:rsid w:val="00BD5ABC"/>
    <w:rsid w:val="00BD5E62"/>
    <w:rsid w:val="00BD64E8"/>
    <w:rsid w:val="00BD6627"/>
    <w:rsid w:val="00BD6DAB"/>
    <w:rsid w:val="00BD6DB8"/>
    <w:rsid w:val="00BD7045"/>
    <w:rsid w:val="00BD7153"/>
    <w:rsid w:val="00BD760D"/>
    <w:rsid w:val="00BD76D9"/>
    <w:rsid w:val="00BD76FD"/>
    <w:rsid w:val="00BD7719"/>
    <w:rsid w:val="00BD797B"/>
    <w:rsid w:val="00BD7B58"/>
    <w:rsid w:val="00BD7C53"/>
    <w:rsid w:val="00BD7C8A"/>
    <w:rsid w:val="00BE032A"/>
    <w:rsid w:val="00BE05E1"/>
    <w:rsid w:val="00BE08B1"/>
    <w:rsid w:val="00BE0959"/>
    <w:rsid w:val="00BE0ABA"/>
    <w:rsid w:val="00BE0AD9"/>
    <w:rsid w:val="00BE0BDE"/>
    <w:rsid w:val="00BE0F75"/>
    <w:rsid w:val="00BE11BA"/>
    <w:rsid w:val="00BE13CF"/>
    <w:rsid w:val="00BE1437"/>
    <w:rsid w:val="00BE1493"/>
    <w:rsid w:val="00BE1505"/>
    <w:rsid w:val="00BE152E"/>
    <w:rsid w:val="00BE1995"/>
    <w:rsid w:val="00BE1C18"/>
    <w:rsid w:val="00BE1D26"/>
    <w:rsid w:val="00BE1E9B"/>
    <w:rsid w:val="00BE1FEC"/>
    <w:rsid w:val="00BE21B2"/>
    <w:rsid w:val="00BE2422"/>
    <w:rsid w:val="00BE2666"/>
    <w:rsid w:val="00BE28A2"/>
    <w:rsid w:val="00BE2DE6"/>
    <w:rsid w:val="00BE303B"/>
    <w:rsid w:val="00BE30B3"/>
    <w:rsid w:val="00BE32C9"/>
    <w:rsid w:val="00BE32DE"/>
    <w:rsid w:val="00BE331F"/>
    <w:rsid w:val="00BE3374"/>
    <w:rsid w:val="00BE355C"/>
    <w:rsid w:val="00BE38D4"/>
    <w:rsid w:val="00BE39BA"/>
    <w:rsid w:val="00BE41D7"/>
    <w:rsid w:val="00BE42F0"/>
    <w:rsid w:val="00BE4393"/>
    <w:rsid w:val="00BE4420"/>
    <w:rsid w:val="00BE49A4"/>
    <w:rsid w:val="00BE4A7C"/>
    <w:rsid w:val="00BE4B53"/>
    <w:rsid w:val="00BE4B97"/>
    <w:rsid w:val="00BE4BDC"/>
    <w:rsid w:val="00BE4D3D"/>
    <w:rsid w:val="00BE4F69"/>
    <w:rsid w:val="00BE5197"/>
    <w:rsid w:val="00BE5252"/>
    <w:rsid w:val="00BE52B8"/>
    <w:rsid w:val="00BE5A01"/>
    <w:rsid w:val="00BE5DE1"/>
    <w:rsid w:val="00BE6318"/>
    <w:rsid w:val="00BE6350"/>
    <w:rsid w:val="00BE677B"/>
    <w:rsid w:val="00BE681F"/>
    <w:rsid w:val="00BE6A43"/>
    <w:rsid w:val="00BE6CC6"/>
    <w:rsid w:val="00BE6D5A"/>
    <w:rsid w:val="00BE71E3"/>
    <w:rsid w:val="00BE721C"/>
    <w:rsid w:val="00BE76AF"/>
    <w:rsid w:val="00BE78EC"/>
    <w:rsid w:val="00BE7A3C"/>
    <w:rsid w:val="00BE7D5C"/>
    <w:rsid w:val="00BF0271"/>
    <w:rsid w:val="00BF0334"/>
    <w:rsid w:val="00BF0ACA"/>
    <w:rsid w:val="00BF0B81"/>
    <w:rsid w:val="00BF0C10"/>
    <w:rsid w:val="00BF0DFD"/>
    <w:rsid w:val="00BF0E2A"/>
    <w:rsid w:val="00BF1327"/>
    <w:rsid w:val="00BF1667"/>
    <w:rsid w:val="00BF1726"/>
    <w:rsid w:val="00BF1765"/>
    <w:rsid w:val="00BF1A15"/>
    <w:rsid w:val="00BF1B90"/>
    <w:rsid w:val="00BF1C5F"/>
    <w:rsid w:val="00BF1CF4"/>
    <w:rsid w:val="00BF233E"/>
    <w:rsid w:val="00BF2CDD"/>
    <w:rsid w:val="00BF2F27"/>
    <w:rsid w:val="00BF300F"/>
    <w:rsid w:val="00BF3569"/>
    <w:rsid w:val="00BF360E"/>
    <w:rsid w:val="00BF3742"/>
    <w:rsid w:val="00BF396E"/>
    <w:rsid w:val="00BF3D38"/>
    <w:rsid w:val="00BF43E7"/>
    <w:rsid w:val="00BF49E7"/>
    <w:rsid w:val="00BF4DC7"/>
    <w:rsid w:val="00BF4E0E"/>
    <w:rsid w:val="00BF4E16"/>
    <w:rsid w:val="00BF4E57"/>
    <w:rsid w:val="00BF5203"/>
    <w:rsid w:val="00BF56FD"/>
    <w:rsid w:val="00BF5B18"/>
    <w:rsid w:val="00BF5E55"/>
    <w:rsid w:val="00BF68DC"/>
    <w:rsid w:val="00BF6C54"/>
    <w:rsid w:val="00BF6CD9"/>
    <w:rsid w:val="00BF6CDC"/>
    <w:rsid w:val="00BF6F0A"/>
    <w:rsid w:val="00BF7003"/>
    <w:rsid w:val="00BF719F"/>
    <w:rsid w:val="00BF7254"/>
    <w:rsid w:val="00BF72C1"/>
    <w:rsid w:val="00BF749A"/>
    <w:rsid w:val="00BF76DE"/>
    <w:rsid w:val="00BF77E8"/>
    <w:rsid w:val="00BF782A"/>
    <w:rsid w:val="00BF7C61"/>
    <w:rsid w:val="00BF7CFC"/>
    <w:rsid w:val="00BF7DB2"/>
    <w:rsid w:val="00BF7F85"/>
    <w:rsid w:val="00C0013E"/>
    <w:rsid w:val="00C0028C"/>
    <w:rsid w:val="00C0044D"/>
    <w:rsid w:val="00C006C8"/>
    <w:rsid w:val="00C009EA"/>
    <w:rsid w:val="00C00A82"/>
    <w:rsid w:val="00C00CB0"/>
    <w:rsid w:val="00C00CBE"/>
    <w:rsid w:val="00C00F1F"/>
    <w:rsid w:val="00C01071"/>
    <w:rsid w:val="00C01099"/>
    <w:rsid w:val="00C01212"/>
    <w:rsid w:val="00C013C6"/>
    <w:rsid w:val="00C01636"/>
    <w:rsid w:val="00C01A5E"/>
    <w:rsid w:val="00C01E65"/>
    <w:rsid w:val="00C01ED6"/>
    <w:rsid w:val="00C01FB9"/>
    <w:rsid w:val="00C01FD0"/>
    <w:rsid w:val="00C022F0"/>
    <w:rsid w:val="00C02404"/>
    <w:rsid w:val="00C02DDF"/>
    <w:rsid w:val="00C031C2"/>
    <w:rsid w:val="00C0342F"/>
    <w:rsid w:val="00C0360A"/>
    <w:rsid w:val="00C03A17"/>
    <w:rsid w:val="00C03A73"/>
    <w:rsid w:val="00C03CB0"/>
    <w:rsid w:val="00C03D63"/>
    <w:rsid w:val="00C03E54"/>
    <w:rsid w:val="00C03F80"/>
    <w:rsid w:val="00C0409B"/>
    <w:rsid w:val="00C0424C"/>
    <w:rsid w:val="00C043F9"/>
    <w:rsid w:val="00C045B4"/>
    <w:rsid w:val="00C04623"/>
    <w:rsid w:val="00C04721"/>
    <w:rsid w:val="00C047E6"/>
    <w:rsid w:val="00C04AE2"/>
    <w:rsid w:val="00C04B3B"/>
    <w:rsid w:val="00C04CAF"/>
    <w:rsid w:val="00C04E94"/>
    <w:rsid w:val="00C04F87"/>
    <w:rsid w:val="00C0518E"/>
    <w:rsid w:val="00C0532F"/>
    <w:rsid w:val="00C05871"/>
    <w:rsid w:val="00C05F09"/>
    <w:rsid w:val="00C06574"/>
    <w:rsid w:val="00C065D1"/>
    <w:rsid w:val="00C0667C"/>
    <w:rsid w:val="00C06B0D"/>
    <w:rsid w:val="00C06C9C"/>
    <w:rsid w:val="00C06E45"/>
    <w:rsid w:val="00C06F9D"/>
    <w:rsid w:val="00C0734C"/>
    <w:rsid w:val="00C07496"/>
    <w:rsid w:val="00C0750E"/>
    <w:rsid w:val="00C07569"/>
    <w:rsid w:val="00C07654"/>
    <w:rsid w:val="00C07E56"/>
    <w:rsid w:val="00C07FDC"/>
    <w:rsid w:val="00C07FEA"/>
    <w:rsid w:val="00C10106"/>
    <w:rsid w:val="00C10231"/>
    <w:rsid w:val="00C1034F"/>
    <w:rsid w:val="00C1046C"/>
    <w:rsid w:val="00C107AF"/>
    <w:rsid w:val="00C10957"/>
    <w:rsid w:val="00C1096D"/>
    <w:rsid w:val="00C10AC2"/>
    <w:rsid w:val="00C10C34"/>
    <w:rsid w:val="00C10DAA"/>
    <w:rsid w:val="00C10DF7"/>
    <w:rsid w:val="00C10EBD"/>
    <w:rsid w:val="00C112F3"/>
    <w:rsid w:val="00C116AD"/>
    <w:rsid w:val="00C117FC"/>
    <w:rsid w:val="00C119B3"/>
    <w:rsid w:val="00C11D4E"/>
    <w:rsid w:val="00C11E9E"/>
    <w:rsid w:val="00C11F51"/>
    <w:rsid w:val="00C12062"/>
    <w:rsid w:val="00C122CC"/>
    <w:rsid w:val="00C12347"/>
    <w:rsid w:val="00C12799"/>
    <w:rsid w:val="00C127DA"/>
    <w:rsid w:val="00C12BAF"/>
    <w:rsid w:val="00C13029"/>
    <w:rsid w:val="00C1320C"/>
    <w:rsid w:val="00C135BA"/>
    <w:rsid w:val="00C138D6"/>
    <w:rsid w:val="00C139FD"/>
    <w:rsid w:val="00C13AFF"/>
    <w:rsid w:val="00C13D18"/>
    <w:rsid w:val="00C13E94"/>
    <w:rsid w:val="00C1403B"/>
    <w:rsid w:val="00C14381"/>
    <w:rsid w:val="00C143DB"/>
    <w:rsid w:val="00C14A1C"/>
    <w:rsid w:val="00C14B0A"/>
    <w:rsid w:val="00C14BC2"/>
    <w:rsid w:val="00C14C3B"/>
    <w:rsid w:val="00C150A5"/>
    <w:rsid w:val="00C15114"/>
    <w:rsid w:val="00C15124"/>
    <w:rsid w:val="00C1542A"/>
    <w:rsid w:val="00C15530"/>
    <w:rsid w:val="00C1589D"/>
    <w:rsid w:val="00C15AE0"/>
    <w:rsid w:val="00C15E2C"/>
    <w:rsid w:val="00C15FC4"/>
    <w:rsid w:val="00C16202"/>
    <w:rsid w:val="00C16483"/>
    <w:rsid w:val="00C16493"/>
    <w:rsid w:val="00C1689C"/>
    <w:rsid w:val="00C16C11"/>
    <w:rsid w:val="00C16E6B"/>
    <w:rsid w:val="00C1701A"/>
    <w:rsid w:val="00C17027"/>
    <w:rsid w:val="00C2076F"/>
    <w:rsid w:val="00C20DAC"/>
    <w:rsid w:val="00C20E69"/>
    <w:rsid w:val="00C20F8B"/>
    <w:rsid w:val="00C20FF6"/>
    <w:rsid w:val="00C21A1D"/>
    <w:rsid w:val="00C21BFD"/>
    <w:rsid w:val="00C21FF8"/>
    <w:rsid w:val="00C223E2"/>
    <w:rsid w:val="00C22494"/>
    <w:rsid w:val="00C2249E"/>
    <w:rsid w:val="00C224C3"/>
    <w:rsid w:val="00C22689"/>
    <w:rsid w:val="00C2277E"/>
    <w:rsid w:val="00C228DF"/>
    <w:rsid w:val="00C22BC3"/>
    <w:rsid w:val="00C22F95"/>
    <w:rsid w:val="00C23594"/>
    <w:rsid w:val="00C23A0A"/>
    <w:rsid w:val="00C23D9B"/>
    <w:rsid w:val="00C23DD2"/>
    <w:rsid w:val="00C2443A"/>
    <w:rsid w:val="00C24467"/>
    <w:rsid w:val="00C244E4"/>
    <w:rsid w:val="00C2450B"/>
    <w:rsid w:val="00C24901"/>
    <w:rsid w:val="00C24AE1"/>
    <w:rsid w:val="00C24AE5"/>
    <w:rsid w:val="00C24BD7"/>
    <w:rsid w:val="00C24E20"/>
    <w:rsid w:val="00C24F75"/>
    <w:rsid w:val="00C25053"/>
    <w:rsid w:val="00C251F2"/>
    <w:rsid w:val="00C25340"/>
    <w:rsid w:val="00C25A6F"/>
    <w:rsid w:val="00C25F7F"/>
    <w:rsid w:val="00C2636D"/>
    <w:rsid w:val="00C26A97"/>
    <w:rsid w:val="00C27354"/>
    <w:rsid w:val="00C276A2"/>
    <w:rsid w:val="00C27D2E"/>
    <w:rsid w:val="00C27FA4"/>
    <w:rsid w:val="00C30039"/>
    <w:rsid w:val="00C306A4"/>
    <w:rsid w:val="00C308AA"/>
    <w:rsid w:val="00C30DEE"/>
    <w:rsid w:val="00C30F43"/>
    <w:rsid w:val="00C310E1"/>
    <w:rsid w:val="00C31186"/>
    <w:rsid w:val="00C3135F"/>
    <w:rsid w:val="00C3182D"/>
    <w:rsid w:val="00C31D01"/>
    <w:rsid w:val="00C32118"/>
    <w:rsid w:val="00C32402"/>
    <w:rsid w:val="00C324CD"/>
    <w:rsid w:val="00C32808"/>
    <w:rsid w:val="00C32820"/>
    <w:rsid w:val="00C32C7A"/>
    <w:rsid w:val="00C32FB5"/>
    <w:rsid w:val="00C33101"/>
    <w:rsid w:val="00C3324E"/>
    <w:rsid w:val="00C33401"/>
    <w:rsid w:val="00C337DB"/>
    <w:rsid w:val="00C338FE"/>
    <w:rsid w:val="00C33A82"/>
    <w:rsid w:val="00C33ACC"/>
    <w:rsid w:val="00C33C70"/>
    <w:rsid w:val="00C33FAC"/>
    <w:rsid w:val="00C34266"/>
    <w:rsid w:val="00C34327"/>
    <w:rsid w:val="00C34376"/>
    <w:rsid w:val="00C34697"/>
    <w:rsid w:val="00C34AD8"/>
    <w:rsid w:val="00C34C77"/>
    <w:rsid w:val="00C34F40"/>
    <w:rsid w:val="00C355A1"/>
    <w:rsid w:val="00C35B7B"/>
    <w:rsid w:val="00C35C3B"/>
    <w:rsid w:val="00C35F60"/>
    <w:rsid w:val="00C3624E"/>
    <w:rsid w:val="00C36404"/>
    <w:rsid w:val="00C366EC"/>
    <w:rsid w:val="00C367BB"/>
    <w:rsid w:val="00C369A8"/>
    <w:rsid w:val="00C36A0E"/>
    <w:rsid w:val="00C36B2A"/>
    <w:rsid w:val="00C36C87"/>
    <w:rsid w:val="00C36CE5"/>
    <w:rsid w:val="00C36E8E"/>
    <w:rsid w:val="00C36FC0"/>
    <w:rsid w:val="00C3719C"/>
    <w:rsid w:val="00C37579"/>
    <w:rsid w:val="00C37594"/>
    <w:rsid w:val="00C37793"/>
    <w:rsid w:val="00C37AED"/>
    <w:rsid w:val="00C37E6D"/>
    <w:rsid w:val="00C401F5"/>
    <w:rsid w:val="00C402DA"/>
    <w:rsid w:val="00C4076E"/>
    <w:rsid w:val="00C408B4"/>
    <w:rsid w:val="00C409F0"/>
    <w:rsid w:val="00C40A44"/>
    <w:rsid w:val="00C40C7E"/>
    <w:rsid w:val="00C40CBD"/>
    <w:rsid w:val="00C41225"/>
    <w:rsid w:val="00C4184D"/>
    <w:rsid w:val="00C418E3"/>
    <w:rsid w:val="00C41A1C"/>
    <w:rsid w:val="00C41CDF"/>
    <w:rsid w:val="00C41E85"/>
    <w:rsid w:val="00C41F3D"/>
    <w:rsid w:val="00C41F89"/>
    <w:rsid w:val="00C4289C"/>
    <w:rsid w:val="00C429C3"/>
    <w:rsid w:val="00C42B8B"/>
    <w:rsid w:val="00C42E27"/>
    <w:rsid w:val="00C42FF8"/>
    <w:rsid w:val="00C43284"/>
    <w:rsid w:val="00C43748"/>
    <w:rsid w:val="00C438E4"/>
    <w:rsid w:val="00C439B4"/>
    <w:rsid w:val="00C43B15"/>
    <w:rsid w:val="00C4404C"/>
    <w:rsid w:val="00C44249"/>
    <w:rsid w:val="00C442E2"/>
    <w:rsid w:val="00C443D1"/>
    <w:rsid w:val="00C4460B"/>
    <w:rsid w:val="00C44A9F"/>
    <w:rsid w:val="00C44ABA"/>
    <w:rsid w:val="00C44C47"/>
    <w:rsid w:val="00C44C5C"/>
    <w:rsid w:val="00C453D3"/>
    <w:rsid w:val="00C45625"/>
    <w:rsid w:val="00C45795"/>
    <w:rsid w:val="00C45ADE"/>
    <w:rsid w:val="00C45B1E"/>
    <w:rsid w:val="00C45DC4"/>
    <w:rsid w:val="00C46270"/>
    <w:rsid w:val="00C46302"/>
    <w:rsid w:val="00C464AC"/>
    <w:rsid w:val="00C464F7"/>
    <w:rsid w:val="00C4683D"/>
    <w:rsid w:val="00C46A00"/>
    <w:rsid w:val="00C46B11"/>
    <w:rsid w:val="00C46BB7"/>
    <w:rsid w:val="00C46D3E"/>
    <w:rsid w:val="00C46E99"/>
    <w:rsid w:val="00C47084"/>
    <w:rsid w:val="00C47118"/>
    <w:rsid w:val="00C47180"/>
    <w:rsid w:val="00C473CD"/>
    <w:rsid w:val="00C47A65"/>
    <w:rsid w:val="00C47A86"/>
    <w:rsid w:val="00C47AA3"/>
    <w:rsid w:val="00C47B36"/>
    <w:rsid w:val="00C47B8B"/>
    <w:rsid w:val="00C47F4D"/>
    <w:rsid w:val="00C502E7"/>
    <w:rsid w:val="00C5074F"/>
    <w:rsid w:val="00C50945"/>
    <w:rsid w:val="00C50C4F"/>
    <w:rsid w:val="00C5100E"/>
    <w:rsid w:val="00C516FF"/>
    <w:rsid w:val="00C51D27"/>
    <w:rsid w:val="00C52098"/>
    <w:rsid w:val="00C52182"/>
    <w:rsid w:val="00C52441"/>
    <w:rsid w:val="00C527D7"/>
    <w:rsid w:val="00C52BF9"/>
    <w:rsid w:val="00C5313B"/>
    <w:rsid w:val="00C533CE"/>
    <w:rsid w:val="00C53465"/>
    <w:rsid w:val="00C5380C"/>
    <w:rsid w:val="00C5380F"/>
    <w:rsid w:val="00C53D21"/>
    <w:rsid w:val="00C53E2A"/>
    <w:rsid w:val="00C54132"/>
    <w:rsid w:val="00C54232"/>
    <w:rsid w:val="00C542FC"/>
    <w:rsid w:val="00C543CB"/>
    <w:rsid w:val="00C545E1"/>
    <w:rsid w:val="00C545F7"/>
    <w:rsid w:val="00C5464F"/>
    <w:rsid w:val="00C548F8"/>
    <w:rsid w:val="00C54948"/>
    <w:rsid w:val="00C54ACF"/>
    <w:rsid w:val="00C54B08"/>
    <w:rsid w:val="00C54E36"/>
    <w:rsid w:val="00C55313"/>
    <w:rsid w:val="00C55370"/>
    <w:rsid w:val="00C55445"/>
    <w:rsid w:val="00C558B8"/>
    <w:rsid w:val="00C55F77"/>
    <w:rsid w:val="00C55FB5"/>
    <w:rsid w:val="00C56139"/>
    <w:rsid w:val="00C56157"/>
    <w:rsid w:val="00C56455"/>
    <w:rsid w:val="00C5657D"/>
    <w:rsid w:val="00C565CF"/>
    <w:rsid w:val="00C56802"/>
    <w:rsid w:val="00C5699F"/>
    <w:rsid w:val="00C5705A"/>
    <w:rsid w:val="00C5720D"/>
    <w:rsid w:val="00C57247"/>
    <w:rsid w:val="00C5730A"/>
    <w:rsid w:val="00C57359"/>
    <w:rsid w:val="00C5745B"/>
    <w:rsid w:val="00C57807"/>
    <w:rsid w:val="00C578F9"/>
    <w:rsid w:val="00C57959"/>
    <w:rsid w:val="00C57DB0"/>
    <w:rsid w:val="00C57FFD"/>
    <w:rsid w:val="00C601B9"/>
    <w:rsid w:val="00C60314"/>
    <w:rsid w:val="00C603D3"/>
    <w:rsid w:val="00C608B6"/>
    <w:rsid w:val="00C608F8"/>
    <w:rsid w:val="00C60B25"/>
    <w:rsid w:val="00C60B5C"/>
    <w:rsid w:val="00C60BBB"/>
    <w:rsid w:val="00C616E9"/>
    <w:rsid w:val="00C62325"/>
    <w:rsid w:val="00C62E13"/>
    <w:rsid w:val="00C62E60"/>
    <w:rsid w:val="00C63198"/>
    <w:rsid w:val="00C631CB"/>
    <w:rsid w:val="00C636CE"/>
    <w:rsid w:val="00C637A5"/>
    <w:rsid w:val="00C638C4"/>
    <w:rsid w:val="00C639E0"/>
    <w:rsid w:val="00C63E79"/>
    <w:rsid w:val="00C63FAA"/>
    <w:rsid w:val="00C63FB2"/>
    <w:rsid w:val="00C64349"/>
    <w:rsid w:val="00C64FA6"/>
    <w:rsid w:val="00C65120"/>
    <w:rsid w:val="00C65343"/>
    <w:rsid w:val="00C65411"/>
    <w:rsid w:val="00C6557C"/>
    <w:rsid w:val="00C65AEA"/>
    <w:rsid w:val="00C65AF4"/>
    <w:rsid w:val="00C65B09"/>
    <w:rsid w:val="00C6604F"/>
    <w:rsid w:val="00C660B8"/>
    <w:rsid w:val="00C662EF"/>
    <w:rsid w:val="00C664FB"/>
    <w:rsid w:val="00C6673E"/>
    <w:rsid w:val="00C66FE7"/>
    <w:rsid w:val="00C673A5"/>
    <w:rsid w:val="00C679E9"/>
    <w:rsid w:val="00C67BF0"/>
    <w:rsid w:val="00C67DB4"/>
    <w:rsid w:val="00C703BD"/>
    <w:rsid w:val="00C704F4"/>
    <w:rsid w:val="00C705BD"/>
    <w:rsid w:val="00C70616"/>
    <w:rsid w:val="00C70687"/>
    <w:rsid w:val="00C70992"/>
    <w:rsid w:val="00C70AB8"/>
    <w:rsid w:val="00C70BC0"/>
    <w:rsid w:val="00C70F01"/>
    <w:rsid w:val="00C70F25"/>
    <w:rsid w:val="00C711A3"/>
    <w:rsid w:val="00C7138E"/>
    <w:rsid w:val="00C7148B"/>
    <w:rsid w:val="00C71895"/>
    <w:rsid w:val="00C71C10"/>
    <w:rsid w:val="00C71C86"/>
    <w:rsid w:val="00C72004"/>
    <w:rsid w:val="00C72216"/>
    <w:rsid w:val="00C72631"/>
    <w:rsid w:val="00C72930"/>
    <w:rsid w:val="00C72A1F"/>
    <w:rsid w:val="00C72A92"/>
    <w:rsid w:val="00C72F0F"/>
    <w:rsid w:val="00C73124"/>
    <w:rsid w:val="00C73193"/>
    <w:rsid w:val="00C733EB"/>
    <w:rsid w:val="00C7344D"/>
    <w:rsid w:val="00C7364D"/>
    <w:rsid w:val="00C73656"/>
    <w:rsid w:val="00C73690"/>
    <w:rsid w:val="00C73ABB"/>
    <w:rsid w:val="00C73D7F"/>
    <w:rsid w:val="00C73F11"/>
    <w:rsid w:val="00C74381"/>
    <w:rsid w:val="00C74ED4"/>
    <w:rsid w:val="00C75011"/>
    <w:rsid w:val="00C75073"/>
    <w:rsid w:val="00C75451"/>
    <w:rsid w:val="00C75D6E"/>
    <w:rsid w:val="00C75D86"/>
    <w:rsid w:val="00C76013"/>
    <w:rsid w:val="00C760AC"/>
    <w:rsid w:val="00C760E3"/>
    <w:rsid w:val="00C76452"/>
    <w:rsid w:val="00C76458"/>
    <w:rsid w:val="00C76498"/>
    <w:rsid w:val="00C765CC"/>
    <w:rsid w:val="00C7672C"/>
    <w:rsid w:val="00C772E6"/>
    <w:rsid w:val="00C775B7"/>
    <w:rsid w:val="00C775CF"/>
    <w:rsid w:val="00C775E6"/>
    <w:rsid w:val="00C77B25"/>
    <w:rsid w:val="00C800E4"/>
    <w:rsid w:val="00C80251"/>
    <w:rsid w:val="00C804A8"/>
    <w:rsid w:val="00C80505"/>
    <w:rsid w:val="00C80628"/>
    <w:rsid w:val="00C806D2"/>
    <w:rsid w:val="00C8082D"/>
    <w:rsid w:val="00C8095E"/>
    <w:rsid w:val="00C80B08"/>
    <w:rsid w:val="00C80BC5"/>
    <w:rsid w:val="00C80EA8"/>
    <w:rsid w:val="00C80EE9"/>
    <w:rsid w:val="00C81052"/>
    <w:rsid w:val="00C816CE"/>
    <w:rsid w:val="00C8187B"/>
    <w:rsid w:val="00C8193C"/>
    <w:rsid w:val="00C81E7D"/>
    <w:rsid w:val="00C8224B"/>
    <w:rsid w:val="00C8235E"/>
    <w:rsid w:val="00C82380"/>
    <w:rsid w:val="00C82421"/>
    <w:rsid w:val="00C82665"/>
    <w:rsid w:val="00C829F9"/>
    <w:rsid w:val="00C82CD6"/>
    <w:rsid w:val="00C830F5"/>
    <w:rsid w:val="00C831A9"/>
    <w:rsid w:val="00C83478"/>
    <w:rsid w:val="00C83618"/>
    <w:rsid w:val="00C836F9"/>
    <w:rsid w:val="00C83974"/>
    <w:rsid w:val="00C839CF"/>
    <w:rsid w:val="00C83A90"/>
    <w:rsid w:val="00C84274"/>
    <w:rsid w:val="00C84714"/>
    <w:rsid w:val="00C84D69"/>
    <w:rsid w:val="00C85271"/>
    <w:rsid w:val="00C85363"/>
    <w:rsid w:val="00C857E9"/>
    <w:rsid w:val="00C857F0"/>
    <w:rsid w:val="00C857F1"/>
    <w:rsid w:val="00C85B08"/>
    <w:rsid w:val="00C85C2C"/>
    <w:rsid w:val="00C85C92"/>
    <w:rsid w:val="00C85DE2"/>
    <w:rsid w:val="00C8617C"/>
    <w:rsid w:val="00C86A4C"/>
    <w:rsid w:val="00C86DFA"/>
    <w:rsid w:val="00C86F11"/>
    <w:rsid w:val="00C86F91"/>
    <w:rsid w:val="00C8719C"/>
    <w:rsid w:val="00C8730D"/>
    <w:rsid w:val="00C87331"/>
    <w:rsid w:val="00C873A3"/>
    <w:rsid w:val="00C877A2"/>
    <w:rsid w:val="00C878F0"/>
    <w:rsid w:val="00C879F6"/>
    <w:rsid w:val="00C90726"/>
    <w:rsid w:val="00C90A7F"/>
    <w:rsid w:val="00C90AE9"/>
    <w:rsid w:val="00C90BFB"/>
    <w:rsid w:val="00C90CDB"/>
    <w:rsid w:val="00C90F7F"/>
    <w:rsid w:val="00C9104A"/>
    <w:rsid w:val="00C9111C"/>
    <w:rsid w:val="00C914D2"/>
    <w:rsid w:val="00C9190B"/>
    <w:rsid w:val="00C91915"/>
    <w:rsid w:val="00C91B21"/>
    <w:rsid w:val="00C91C2A"/>
    <w:rsid w:val="00C91DDD"/>
    <w:rsid w:val="00C924C1"/>
    <w:rsid w:val="00C9269E"/>
    <w:rsid w:val="00C92729"/>
    <w:rsid w:val="00C92821"/>
    <w:rsid w:val="00C928DD"/>
    <w:rsid w:val="00C929D9"/>
    <w:rsid w:val="00C92B80"/>
    <w:rsid w:val="00C9310F"/>
    <w:rsid w:val="00C93141"/>
    <w:rsid w:val="00C93777"/>
    <w:rsid w:val="00C93B48"/>
    <w:rsid w:val="00C93CC9"/>
    <w:rsid w:val="00C93D3E"/>
    <w:rsid w:val="00C94491"/>
    <w:rsid w:val="00C94597"/>
    <w:rsid w:val="00C945BB"/>
    <w:rsid w:val="00C9464F"/>
    <w:rsid w:val="00C94920"/>
    <w:rsid w:val="00C94D08"/>
    <w:rsid w:val="00C94DE9"/>
    <w:rsid w:val="00C95015"/>
    <w:rsid w:val="00C951CA"/>
    <w:rsid w:val="00C959B4"/>
    <w:rsid w:val="00C95AF5"/>
    <w:rsid w:val="00C95BB2"/>
    <w:rsid w:val="00C95F30"/>
    <w:rsid w:val="00C95F5D"/>
    <w:rsid w:val="00C95F91"/>
    <w:rsid w:val="00C9602B"/>
    <w:rsid w:val="00C969D5"/>
    <w:rsid w:val="00C96D7C"/>
    <w:rsid w:val="00C96F03"/>
    <w:rsid w:val="00C97577"/>
    <w:rsid w:val="00C9767B"/>
    <w:rsid w:val="00C977D8"/>
    <w:rsid w:val="00C9791D"/>
    <w:rsid w:val="00C97B9A"/>
    <w:rsid w:val="00C97D43"/>
    <w:rsid w:val="00CA0189"/>
    <w:rsid w:val="00CA0252"/>
    <w:rsid w:val="00CA06B7"/>
    <w:rsid w:val="00CA084C"/>
    <w:rsid w:val="00CA1229"/>
    <w:rsid w:val="00CA12FD"/>
    <w:rsid w:val="00CA1773"/>
    <w:rsid w:val="00CA2591"/>
    <w:rsid w:val="00CA2B37"/>
    <w:rsid w:val="00CA320D"/>
    <w:rsid w:val="00CA3428"/>
    <w:rsid w:val="00CA34C6"/>
    <w:rsid w:val="00CA406F"/>
    <w:rsid w:val="00CA4537"/>
    <w:rsid w:val="00CA46FD"/>
    <w:rsid w:val="00CA4833"/>
    <w:rsid w:val="00CA4A78"/>
    <w:rsid w:val="00CA4D87"/>
    <w:rsid w:val="00CA4DC2"/>
    <w:rsid w:val="00CA4F47"/>
    <w:rsid w:val="00CA56D7"/>
    <w:rsid w:val="00CA572D"/>
    <w:rsid w:val="00CA5786"/>
    <w:rsid w:val="00CA5C7F"/>
    <w:rsid w:val="00CA5CEB"/>
    <w:rsid w:val="00CA5E00"/>
    <w:rsid w:val="00CA5F7C"/>
    <w:rsid w:val="00CA608C"/>
    <w:rsid w:val="00CA618F"/>
    <w:rsid w:val="00CA6471"/>
    <w:rsid w:val="00CA6577"/>
    <w:rsid w:val="00CA680C"/>
    <w:rsid w:val="00CA6A17"/>
    <w:rsid w:val="00CA6E93"/>
    <w:rsid w:val="00CA703B"/>
    <w:rsid w:val="00CA7057"/>
    <w:rsid w:val="00CA731D"/>
    <w:rsid w:val="00CA75ED"/>
    <w:rsid w:val="00CA7680"/>
    <w:rsid w:val="00CA7C68"/>
    <w:rsid w:val="00CA7E57"/>
    <w:rsid w:val="00CB05AD"/>
    <w:rsid w:val="00CB0BD6"/>
    <w:rsid w:val="00CB0E44"/>
    <w:rsid w:val="00CB0F00"/>
    <w:rsid w:val="00CB112D"/>
    <w:rsid w:val="00CB1246"/>
    <w:rsid w:val="00CB1340"/>
    <w:rsid w:val="00CB15FC"/>
    <w:rsid w:val="00CB184B"/>
    <w:rsid w:val="00CB19BB"/>
    <w:rsid w:val="00CB1A9B"/>
    <w:rsid w:val="00CB21C3"/>
    <w:rsid w:val="00CB22DB"/>
    <w:rsid w:val="00CB2657"/>
    <w:rsid w:val="00CB2AC7"/>
    <w:rsid w:val="00CB30D3"/>
    <w:rsid w:val="00CB3709"/>
    <w:rsid w:val="00CB379A"/>
    <w:rsid w:val="00CB380B"/>
    <w:rsid w:val="00CB3983"/>
    <w:rsid w:val="00CB3B23"/>
    <w:rsid w:val="00CB4211"/>
    <w:rsid w:val="00CB4320"/>
    <w:rsid w:val="00CB4687"/>
    <w:rsid w:val="00CB475C"/>
    <w:rsid w:val="00CB481C"/>
    <w:rsid w:val="00CB4990"/>
    <w:rsid w:val="00CB4B48"/>
    <w:rsid w:val="00CB4BA7"/>
    <w:rsid w:val="00CB4CF4"/>
    <w:rsid w:val="00CB597D"/>
    <w:rsid w:val="00CB5A39"/>
    <w:rsid w:val="00CB5B04"/>
    <w:rsid w:val="00CB616D"/>
    <w:rsid w:val="00CB617E"/>
    <w:rsid w:val="00CB6400"/>
    <w:rsid w:val="00CB6653"/>
    <w:rsid w:val="00CB674E"/>
    <w:rsid w:val="00CB69AD"/>
    <w:rsid w:val="00CB69D8"/>
    <w:rsid w:val="00CB6BE6"/>
    <w:rsid w:val="00CB6D97"/>
    <w:rsid w:val="00CB6EDB"/>
    <w:rsid w:val="00CB6F0D"/>
    <w:rsid w:val="00CB725E"/>
    <w:rsid w:val="00CB73BD"/>
    <w:rsid w:val="00CB7C5C"/>
    <w:rsid w:val="00CB7D09"/>
    <w:rsid w:val="00CB7E0A"/>
    <w:rsid w:val="00CB7EC4"/>
    <w:rsid w:val="00CC0179"/>
    <w:rsid w:val="00CC0243"/>
    <w:rsid w:val="00CC04B7"/>
    <w:rsid w:val="00CC053A"/>
    <w:rsid w:val="00CC09C3"/>
    <w:rsid w:val="00CC0BCE"/>
    <w:rsid w:val="00CC0EC8"/>
    <w:rsid w:val="00CC1282"/>
    <w:rsid w:val="00CC1304"/>
    <w:rsid w:val="00CC13CB"/>
    <w:rsid w:val="00CC1E40"/>
    <w:rsid w:val="00CC2088"/>
    <w:rsid w:val="00CC23B0"/>
    <w:rsid w:val="00CC2612"/>
    <w:rsid w:val="00CC2CB6"/>
    <w:rsid w:val="00CC2F35"/>
    <w:rsid w:val="00CC31D8"/>
    <w:rsid w:val="00CC3471"/>
    <w:rsid w:val="00CC3742"/>
    <w:rsid w:val="00CC37D3"/>
    <w:rsid w:val="00CC3829"/>
    <w:rsid w:val="00CC3B40"/>
    <w:rsid w:val="00CC3C6C"/>
    <w:rsid w:val="00CC3CA4"/>
    <w:rsid w:val="00CC3DB4"/>
    <w:rsid w:val="00CC3DCA"/>
    <w:rsid w:val="00CC47DB"/>
    <w:rsid w:val="00CC48DD"/>
    <w:rsid w:val="00CC4F2C"/>
    <w:rsid w:val="00CC4F56"/>
    <w:rsid w:val="00CC5285"/>
    <w:rsid w:val="00CC52A4"/>
    <w:rsid w:val="00CC5445"/>
    <w:rsid w:val="00CC5AAC"/>
    <w:rsid w:val="00CC5BC3"/>
    <w:rsid w:val="00CC5DF5"/>
    <w:rsid w:val="00CC5F3B"/>
    <w:rsid w:val="00CC6182"/>
    <w:rsid w:val="00CC65FB"/>
    <w:rsid w:val="00CC6786"/>
    <w:rsid w:val="00CC6864"/>
    <w:rsid w:val="00CC696C"/>
    <w:rsid w:val="00CC6992"/>
    <w:rsid w:val="00CC6B09"/>
    <w:rsid w:val="00CC6DE9"/>
    <w:rsid w:val="00CC6E4D"/>
    <w:rsid w:val="00CC6FA1"/>
    <w:rsid w:val="00CC7110"/>
    <w:rsid w:val="00CC74C4"/>
    <w:rsid w:val="00CC74EA"/>
    <w:rsid w:val="00CC777B"/>
    <w:rsid w:val="00CC7CAF"/>
    <w:rsid w:val="00CC7E96"/>
    <w:rsid w:val="00CD00E8"/>
    <w:rsid w:val="00CD05E1"/>
    <w:rsid w:val="00CD06F8"/>
    <w:rsid w:val="00CD0930"/>
    <w:rsid w:val="00CD09C5"/>
    <w:rsid w:val="00CD1541"/>
    <w:rsid w:val="00CD1550"/>
    <w:rsid w:val="00CD1A14"/>
    <w:rsid w:val="00CD1B96"/>
    <w:rsid w:val="00CD1CAF"/>
    <w:rsid w:val="00CD267B"/>
    <w:rsid w:val="00CD26A0"/>
    <w:rsid w:val="00CD2953"/>
    <w:rsid w:val="00CD3156"/>
    <w:rsid w:val="00CD36F1"/>
    <w:rsid w:val="00CD3B44"/>
    <w:rsid w:val="00CD3B6D"/>
    <w:rsid w:val="00CD3D2C"/>
    <w:rsid w:val="00CD3FD3"/>
    <w:rsid w:val="00CD411A"/>
    <w:rsid w:val="00CD41FF"/>
    <w:rsid w:val="00CD457F"/>
    <w:rsid w:val="00CD46AD"/>
    <w:rsid w:val="00CD5034"/>
    <w:rsid w:val="00CD52C3"/>
    <w:rsid w:val="00CD5ABA"/>
    <w:rsid w:val="00CD5C22"/>
    <w:rsid w:val="00CD6552"/>
    <w:rsid w:val="00CD67BD"/>
    <w:rsid w:val="00CD694A"/>
    <w:rsid w:val="00CD6B20"/>
    <w:rsid w:val="00CD6F47"/>
    <w:rsid w:val="00CD7589"/>
    <w:rsid w:val="00CD7780"/>
    <w:rsid w:val="00CD7781"/>
    <w:rsid w:val="00CD7805"/>
    <w:rsid w:val="00CD78B1"/>
    <w:rsid w:val="00CE02E6"/>
    <w:rsid w:val="00CE0788"/>
    <w:rsid w:val="00CE07CF"/>
    <w:rsid w:val="00CE10D5"/>
    <w:rsid w:val="00CE127F"/>
    <w:rsid w:val="00CE1296"/>
    <w:rsid w:val="00CE1300"/>
    <w:rsid w:val="00CE1832"/>
    <w:rsid w:val="00CE1994"/>
    <w:rsid w:val="00CE20E8"/>
    <w:rsid w:val="00CE2395"/>
    <w:rsid w:val="00CE2697"/>
    <w:rsid w:val="00CE289A"/>
    <w:rsid w:val="00CE2BB2"/>
    <w:rsid w:val="00CE2BD5"/>
    <w:rsid w:val="00CE2D29"/>
    <w:rsid w:val="00CE2E87"/>
    <w:rsid w:val="00CE2F92"/>
    <w:rsid w:val="00CE31EA"/>
    <w:rsid w:val="00CE356E"/>
    <w:rsid w:val="00CE3873"/>
    <w:rsid w:val="00CE3C88"/>
    <w:rsid w:val="00CE422B"/>
    <w:rsid w:val="00CE432C"/>
    <w:rsid w:val="00CE4466"/>
    <w:rsid w:val="00CE4B2A"/>
    <w:rsid w:val="00CE5174"/>
    <w:rsid w:val="00CE5253"/>
    <w:rsid w:val="00CE5254"/>
    <w:rsid w:val="00CE58BD"/>
    <w:rsid w:val="00CE5B1C"/>
    <w:rsid w:val="00CE5B43"/>
    <w:rsid w:val="00CE5B68"/>
    <w:rsid w:val="00CE5C8E"/>
    <w:rsid w:val="00CE5CD2"/>
    <w:rsid w:val="00CE5E95"/>
    <w:rsid w:val="00CE629A"/>
    <w:rsid w:val="00CE64A4"/>
    <w:rsid w:val="00CE66B4"/>
    <w:rsid w:val="00CE7096"/>
    <w:rsid w:val="00CE721D"/>
    <w:rsid w:val="00CE7969"/>
    <w:rsid w:val="00CE7C99"/>
    <w:rsid w:val="00CE7E90"/>
    <w:rsid w:val="00CE7FB5"/>
    <w:rsid w:val="00CF032F"/>
    <w:rsid w:val="00CF04FB"/>
    <w:rsid w:val="00CF05D8"/>
    <w:rsid w:val="00CF0648"/>
    <w:rsid w:val="00CF07BD"/>
    <w:rsid w:val="00CF07BF"/>
    <w:rsid w:val="00CF0D7C"/>
    <w:rsid w:val="00CF0DAF"/>
    <w:rsid w:val="00CF0EAE"/>
    <w:rsid w:val="00CF0F11"/>
    <w:rsid w:val="00CF0FE3"/>
    <w:rsid w:val="00CF1060"/>
    <w:rsid w:val="00CF1378"/>
    <w:rsid w:val="00CF1391"/>
    <w:rsid w:val="00CF14CE"/>
    <w:rsid w:val="00CF168D"/>
    <w:rsid w:val="00CF18F3"/>
    <w:rsid w:val="00CF1C67"/>
    <w:rsid w:val="00CF1E21"/>
    <w:rsid w:val="00CF255F"/>
    <w:rsid w:val="00CF2C5B"/>
    <w:rsid w:val="00CF2CB1"/>
    <w:rsid w:val="00CF330D"/>
    <w:rsid w:val="00CF342D"/>
    <w:rsid w:val="00CF36D3"/>
    <w:rsid w:val="00CF3816"/>
    <w:rsid w:val="00CF3858"/>
    <w:rsid w:val="00CF386E"/>
    <w:rsid w:val="00CF3A78"/>
    <w:rsid w:val="00CF3E47"/>
    <w:rsid w:val="00CF3F7C"/>
    <w:rsid w:val="00CF4710"/>
    <w:rsid w:val="00CF4D60"/>
    <w:rsid w:val="00CF4E8C"/>
    <w:rsid w:val="00CF4FBA"/>
    <w:rsid w:val="00CF54AB"/>
    <w:rsid w:val="00CF5615"/>
    <w:rsid w:val="00CF565F"/>
    <w:rsid w:val="00CF571D"/>
    <w:rsid w:val="00CF5A4B"/>
    <w:rsid w:val="00CF62A0"/>
    <w:rsid w:val="00CF64E8"/>
    <w:rsid w:val="00CF66A9"/>
    <w:rsid w:val="00CF674F"/>
    <w:rsid w:val="00CF67E4"/>
    <w:rsid w:val="00CF6818"/>
    <w:rsid w:val="00CF6836"/>
    <w:rsid w:val="00CF6B97"/>
    <w:rsid w:val="00CF6BEF"/>
    <w:rsid w:val="00CF70A6"/>
    <w:rsid w:val="00CF789D"/>
    <w:rsid w:val="00CF7B02"/>
    <w:rsid w:val="00CF7C6B"/>
    <w:rsid w:val="00D000FB"/>
    <w:rsid w:val="00D001DF"/>
    <w:rsid w:val="00D0044E"/>
    <w:rsid w:val="00D006DA"/>
    <w:rsid w:val="00D009BA"/>
    <w:rsid w:val="00D00AFB"/>
    <w:rsid w:val="00D00B5C"/>
    <w:rsid w:val="00D00BC7"/>
    <w:rsid w:val="00D00CD3"/>
    <w:rsid w:val="00D00FF9"/>
    <w:rsid w:val="00D01043"/>
    <w:rsid w:val="00D01152"/>
    <w:rsid w:val="00D01386"/>
    <w:rsid w:val="00D016DB"/>
    <w:rsid w:val="00D01784"/>
    <w:rsid w:val="00D017E2"/>
    <w:rsid w:val="00D019CB"/>
    <w:rsid w:val="00D01CF2"/>
    <w:rsid w:val="00D01E10"/>
    <w:rsid w:val="00D01F84"/>
    <w:rsid w:val="00D02167"/>
    <w:rsid w:val="00D024E2"/>
    <w:rsid w:val="00D0278E"/>
    <w:rsid w:val="00D02887"/>
    <w:rsid w:val="00D02CBD"/>
    <w:rsid w:val="00D02E33"/>
    <w:rsid w:val="00D03300"/>
    <w:rsid w:val="00D03583"/>
    <w:rsid w:val="00D03722"/>
    <w:rsid w:val="00D03736"/>
    <w:rsid w:val="00D0374E"/>
    <w:rsid w:val="00D03838"/>
    <w:rsid w:val="00D03C36"/>
    <w:rsid w:val="00D03C85"/>
    <w:rsid w:val="00D045C9"/>
    <w:rsid w:val="00D0476B"/>
    <w:rsid w:val="00D047A3"/>
    <w:rsid w:val="00D0483C"/>
    <w:rsid w:val="00D04A6A"/>
    <w:rsid w:val="00D04A71"/>
    <w:rsid w:val="00D04B0B"/>
    <w:rsid w:val="00D0509E"/>
    <w:rsid w:val="00D0568E"/>
    <w:rsid w:val="00D05B69"/>
    <w:rsid w:val="00D063C5"/>
    <w:rsid w:val="00D06464"/>
    <w:rsid w:val="00D06551"/>
    <w:rsid w:val="00D066CF"/>
    <w:rsid w:val="00D068E5"/>
    <w:rsid w:val="00D06B55"/>
    <w:rsid w:val="00D06C21"/>
    <w:rsid w:val="00D06C3F"/>
    <w:rsid w:val="00D07B99"/>
    <w:rsid w:val="00D07C39"/>
    <w:rsid w:val="00D07C61"/>
    <w:rsid w:val="00D07D2A"/>
    <w:rsid w:val="00D07E50"/>
    <w:rsid w:val="00D07EE9"/>
    <w:rsid w:val="00D100FB"/>
    <w:rsid w:val="00D1036B"/>
    <w:rsid w:val="00D10555"/>
    <w:rsid w:val="00D10B0B"/>
    <w:rsid w:val="00D10E58"/>
    <w:rsid w:val="00D11015"/>
    <w:rsid w:val="00D1124E"/>
    <w:rsid w:val="00D1151C"/>
    <w:rsid w:val="00D1155B"/>
    <w:rsid w:val="00D11CFB"/>
    <w:rsid w:val="00D11E3E"/>
    <w:rsid w:val="00D12004"/>
    <w:rsid w:val="00D12317"/>
    <w:rsid w:val="00D12471"/>
    <w:rsid w:val="00D124B8"/>
    <w:rsid w:val="00D12C54"/>
    <w:rsid w:val="00D12CAE"/>
    <w:rsid w:val="00D12E2D"/>
    <w:rsid w:val="00D1311F"/>
    <w:rsid w:val="00D1339B"/>
    <w:rsid w:val="00D13604"/>
    <w:rsid w:val="00D137AB"/>
    <w:rsid w:val="00D1387B"/>
    <w:rsid w:val="00D13890"/>
    <w:rsid w:val="00D13E86"/>
    <w:rsid w:val="00D13EFA"/>
    <w:rsid w:val="00D13F16"/>
    <w:rsid w:val="00D141A3"/>
    <w:rsid w:val="00D1458B"/>
    <w:rsid w:val="00D14598"/>
    <w:rsid w:val="00D147CC"/>
    <w:rsid w:val="00D14A60"/>
    <w:rsid w:val="00D14E57"/>
    <w:rsid w:val="00D14E8C"/>
    <w:rsid w:val="00D1502E"/>
    <w:rsid w:val="00D15634"/>
    <w:rsid w:val="00D15AF7"/>
    <w:rsid w:val="00D16017"/>
    <w:rsid w:val="00D1613C"/>
    <w:rsid w:val="00D1660C"/>
    <w:rsid w:val="00D168EF"/>
    <w:rsid w:val="00D16CF2"/>
    <w:rsid w:val="00D16F86"/>
    <w:rsid w:val="00D1716D"/>
    <w:rsid w:val="00D1762B"/>
    <w:rsid w:val="00D179F7"/>
    <w:rsid w:val="00D17AA5"/>
    <w:rsid w:val="00D17FB1"/>
    <w:rsid w:val="00D200C4"/>
    <w:rsid w:val="00D20207"/>
    <w:rsid w:val="00D20295"/>
    <w:rsid w:val="00D2041F"/>
    <w:rsid w:val="00D20AF0"/>
    <w:rsid w:val="00D21150"/>
    <w:rsid w:val="00D212C1"/>
    <w:rsid w:val="00D216EA"/>
    <w:rsid w:val="00D219BA"/>
    <w:rsid w:val="00D219D7"/>
    <w:rsid w:val="00D21AE0"/>
    <w:rsid w:val="00D21B53"/>
    <w:rsid w:val="00D21B59"/>
    <w:rsid w:val="00D21D29"/>
    <w:rsid w:val="00D22124"/>
    <w:rsid w:val="00D227B4"/>
    <w:rsid w:val="00D22938"/>
    <w:rsid w:val="00D22D24"/>
    <w:rsid w:val="00D22EB8"/>
    <w:rsid w:val="00D22F70"/>
    <w:rsid w:val="00D233D3"/>
    <w:rsid w:val="00D23752"/>
    <w:rsid w:val="00D23AF1"/>
    <w:rsid w:val="00D23CC5"/>
    <w:rsid w:val="00D23CD3"/>
    <w:rsid w:val="00D240B3"/>
    <w:rsid w:val="00D2423B"/>
    <w:rsid w:val="00D24538"/>
    <w:rsid w:val="00D24F94"/>
    <w:rsid w:val="00D25276"/>
    <w:rsid w:val="00D2539F"/>
    <w:rsid w:val="00D257DF"/>
    <w:rsid w:val="00D258C3"/>
    <w:rsid w:val="00D25BC2"/>
    <w:rsid w:val="00D25C1F"/>
    <w:rsid w:val="00D260CE"/>
    <w:rsid w:val="00D26235"/>
    <w:rsid w:val="00D262E8"/>
    <w:rsid w:val="00D266C5"/>
    <w:rsid w:val="00D26997"/>
    <w:rsid w:val="00D269B4"/>
    <w:rsid w:val="00D26BB6"/>
    <w:rsid w:val="00D26ED6"/>
    <w:rsid w:val="00D26EED"/>
    <w:rsid w:val="00D26FE1"/>
    <w:rsid w:val="00D270F8"/>
    <w:rsid w:val="00D272B6"/>
    <w:rsid w:val="00D27512"/>
    <w:rsid w:val="00D276A4"/>
    <w:rsid w:val="00D279E2"/>
    <w:rsid w:val="00D27B8F"/>
    <w:rsid w:val="00D27F94"/>
    <w:rsid w:val="00D3006C"/>
    <w:rsid w:val="00D30337"/>
    <w:rsid w:val="00D30470"/>
    <w:rsid w:val="00D305D1"/>
    <w:rsid w:val="00D30CB9"/>
    <w:rsid w:val="00D30CF8"/>
    <w:rsid w:val="00D30D04"/>
    <w:rsid w:val="00D31353"/>
    <w:rsid w:val="00D3158E"/>
    <w:rsid w:val="00D31672"/>
    <w:rsid w:val="00D316BA"/>
    <w:rsid w:val="00D31B67"/>
    <w:rsid w:val="00D31D24"/>
    <w:rsid w:val="00D323E7"/>
    <w:rsid w:val="00D325BD"/>
    <w:rsid w:val="00D325F3"/>
    <w:rsid w:val="00D32601"/>
    <w:rsid w:val="00D326C4"/>
    <w:rsid w:val="00D32D19"/>
    <w:rsid w:val="00D32D86"/>
    <w:rsid w:val="00D32EC2"/>
    <w:rsid w:val="00D3329D"/>
    <w:rsid w:val="00D33BD9"/>
    <w:rsid w:val="00D33E51"/>
    <w:rsid w:val="00D3418E"/>
    <w:rsid w:val="00D34747"/>
    <w:rsid w:val="00D34778"/>
    <w:rsid w:val="00D34C4B"/>
    <w:rsid w:val="00D34C8C"/>
    <w:rsid w:val="00D35404"/>
    <w:rsid w:val="00D35807"/>
    <w:rsid w:val="00D3582D"/>
    <w:rsid w:val="00D35C53"/>
    <w:rsid w:val="00D35CB4"/>
    <w:rsid w:val="00D36043"/>
    <w:rsid w:val="00D36066"/>
    <w:rsid w:val="00D3606B"/>
    <w:rsid w:val="00D362C1"/>
    <w:rsid w:val="00D3647B"/>
    <w:rsid w:val="00D36553"/>
    <w:rsid w:val="00D36D2B"/>
    <w:rsid w:val="00D3747F"/>
    <w:rsid w:val="00D37617"/>
    <w:rsid w:val="00D40376"/>
    <w:rsid w:val="00D405FC"/>
    <w:rsid w:val="00D40637"/>
    <w:rsid w:val="00D4080B"/>
    <w:rsid w:val="00D40831"/>
    <w:rsid w:val="00D40AE3"/>
    <w:rsid w:val="00D40B46"/>
    <w:rsid w:val="00D40C9D"/>
    <w:rsid w:val="00D410C6"/>
    <w:rsid w:val="00D41183"/>
    <w:rsid w:val="00D41D73"/>
    <w:rsid w:val="00D41EB9"/>
    <w:rsid w:val="00D41FBD"/>
    <w:rsid w:val="00D42302"/>
    <w:rsid w:val="00D426AC"/>
    <w:rsid w:val="00D42C33"/>
    <w:rsid w:val="00D42C92"/>
    <w:rsid w:val="00D42E9B"/>
    <w:rsid w:val="00D42EED"/>
    <w:rsid w:val="00D4369A"/>
    <w:rsid w:val="00D4383D"/>
    <w:rsid w:val="00D43CD2"/>
    <w:rsid w:val="00D442E7"/>
    <w:rsid w:val="00D4446A"/>
    <w:rsid w:val="00D44851"/>
    <w:rsid w:val="00D448FC"/>
    <w:rsid w:val="00D4499B"/>
    <w:rsid w:val="00D44C96"/>
    <w:rsid w:val="00D44D6B"/>
    <w:rsid w:val="00D450A2"/>
    <w:rsid w:val="00D45439"/>
    <w:rsid w:val="00D4566D"/>
    <w:rsid w:val="00D46231"/>
    <w:rsid w:val="00D46237"/>
    <w:rsid w:val="00D463D8"/>
    <w:rsid w:val="00D4656F"/>
    <w:rsid w:val="00D46692"/>
    <w:rsid w:val="00D466F1"/>
    <w:rsid w:val="00D467C3"/>
    <w:rsid w:val="00D46AF7"/>
    <w:rsid w:val="00D46F7D"/>
    <w:rsid w:val="00D47265"/>
    <w:rsid w:val="00D47280"/>
    <w:rsid w:val="00D474F1"/>
    <w:rsid w:val="00D478C9"/>
    <w:rsid w:val="00D47B7C"/>
    <w:rsid w:val="00D47C10"/>
    <w:rsid w:val="00D47EB5"/>
    <w:rsid w:val="00D50202"/>
    <w:rsid w:val="00D50984"/>
    <w:rsid w:val="00D50AA2"/>
    <w:rsid w:val="00D50CAC"/>
    <w:rsid w:val="00D510EA"/>
    <w:rsid w:val="00D5137D"/>
    <w:rsid w:val="00D51D31"/>
    <w:rsid w:val="00D5202F"/>
    <w:rsid w:val="00D520F9"/>
    <w:rsid w:val="00D52468"/>
    <w:rsid w:val="00D524F6"/>
    <w:rsid w:val="00D52618"/>
    <w:rsid w:val="00D526D1"/>
    <w:rsid w:val="00D527F0"/>
    <w:rsid w:val="00D52D6B"/>
    <w:rsid w:val="00D52E8C"/>
    <w:rsid w:val="00D533E6"/>
    <w:rsid w:val="00D53C90"/>
    <w:rsid w:val="00D53EC0"/>
    <w:rsid w:val="00D53F28"/>
    <w:rsid w:val="00D53F3D"/>
    <w:rsid w:val="00D5412C"/>
    <w:rsid w:val="00D5440D"/>
    <w:rsid w:val="00D5448D"/>
    <w:rsid w:val="00D54674"/>
    <w:rsid w:val="00D54849"/>
    <w:rsid w:val="00D54886"/>
    <w:rsid w:val="00D549A0"/>
    <w:rsid w:val="00D54B85"/>
    <w:rsid w:val="00D5505E"/>
    <w:rsid w:val="00D5548D"/>
    <w:rsid w:val="00D55554"/>
    <w:rsid w:val="00D5561C"/>
    <w:rsid w:val="00D55B61"/>
    <w:rsid w:val="00D55CEA"/>
    <w:rsid w:val="00D55D26"/>
    <w:rsid w:val="00D55FCE"/>
    <w:rsid w:val="00D55FD4"/>
    <w:rsid w:val="00D564E1"/>
    <w:rsid w:val="00D56710"/>
    <w:rsid w:val="00D56A3A"/>
    <w:rsid w:val="00D56C29"/>
    <w:rsid w:val="00D56CE0"/>
    <w:rsid w:val="00D56EC0"/>
    <w:rsid w:val="00D571D9"/>
    <w:rsid w:val="00D5728A"/>
    <w:rsid w:val="00D576FF"/>
    <w:rsid w:val="00D5778E"/>
    <w:rsid w:val="00D57793"/>
    <w:rsid w:val="00D577EF"/>
    <w:rsid w:val="00D57809"/>
    <w:rsid w:val="00D57AC1"/>
    <w:rsid w:val="00D57F0C"/>
    <w:rsid w:val="00D6006D"/>
    <w:rsid w:val="00D6010A"/>
    <w:rsid w:val="00D603AF"/>
    <w:rsid w:val="00D603BF"/>
    <w:rsid w:val="00D603D2"/>
    <w:rsid w:val="00D60450"/>
    <w:rsid w:val="00D60865"/>
    <w:rsid w:val="00D60CA0"/>
    <w:rsid w:val="00D60CDD"/>
    <w:rsid w:val="00D60FE9"/>
    <w:rsid w:val="00D6106A"/>
    <w:rsid w:val="00D610AA"/>
    <w:rsid w:val="00D61162"/>
    <w:rsid w:val="00D613A7"/>
    <w:rsid w:val="00D6150D"/>
    <w:rsid w:val="00D617C5"/>
    <w:rsid w:val="00D618FD"/>
    <w:rsid w:val="00D61ABC"/>
    <w:rsid w:val="00D61B1B"/>
    <w:rsid w:val="00D62048"/>
    <w:rsid w:val="00D6212D"/>
    <w:rsid w:val="00D621C7"/>
    <w:rsid w:val="00D621E8"/>
    <w:rsid w:val="00D62251"/>
    <w:rsid w:val="00D62749"/>
    <w:rsid w:val="00D6278D"/>
    <w:rsid w:val="00D62B07"/>
    <w:rsid w:val="00D62B4E"/>
    <w:rsid w:val="00D62C74"/>
    <w:rsid w:val="00D62D62"/>
    <w:rsid w:val="00D62EFE"/>
    <w:rsid w:val="00D62F72"/>
    <w:rsid w:val="00D63AE5"/>
    <w:rsid w:val="00D63BE4"/>
    <w:rsid w:val="00D63C88"/>
    <w:rsid w:val="00D63CF4"/>
    <w:rsid w:val="00D64173"/>
    <w:rsid w:val="00D64174"/>
    <w:rsid w:val="00D642DC"/>
    <w:rsid w:val="00D645C4"/>
    <w:rsid w:val="00D645C9"/>
    <w:rsid w:val="00D648E3"/>
    <w:rsid w:val="00D64A42"/>
    <w:rsid w:val="00D64B33"/>
    <w:rsid w:val="00D64C5F"/>
    <w:rsid w:val="00D64DD4"/>
    <w:rsid w:val="00D64E99"/>
    <w:rsid w:val="00D6526E"/>
    <w:rsid w:val="00D65270"/>
    <w:rsid w:val="00D65898"/>
    <w:rsid w:val="00D65922"/>
    <w:rsid w:val="00D65D01"/>
    <w:rsid w:val="00D65FAB"/>
    <w:rsid w:val="00D66206"/>
    <w:rsid w:val="00D662B0"/>
    <w:rsid w:val="00D6653E"/>
    <w:rsid w:val="00D66876"/>
    <w:rsid w:val="00D66BE4"/>
    <w:rsid w:val="00D67242"/>
    <w:rsid w:val="00D67819"/>
    <w:rsid w:val="00D67839"/>
    <w:rsid w:val="00D678A9"/>
    <w:rsid w:val="00D67F99"/>
    <w:rsid w:val="00D70273"/>
    <w:rsid w:val="00D703CE"/>
    <w:rsid w:val="00D704A7"/>
    <w:rsid w:val="00D70798"/>
    <w:rsid w:val="00D70AD6"/>
    <w:rsid w:val="00D70B5E"/>
    <w:rsid w:val="00D70FDC"/>
    <w:rsid w:val="00D711CD"/>
    <w:rsid w:val="00D71384"/>
    <w:rsid w:val="00D7187B"/>
    <w:rsid w:val="00D71A23"/>
    <w:rsid w:val="00D71B52"/>
    <w:rsid w:val="00D71BD6"/>
    <w:rsid w:val="00D71C0A"/>
    <w:rsid w:val="00D72094"/>
    <w:rsid w:val="00D72109"/>
    <w:rsid w:val="00D723EB"/>
    <w:rsid w:val="00D72580"/>
    <w:rsid w:val="00D726CD"/>
    <w:rsid w:val="00D728C5"/>
    <w:rsid w:val="00D72907"/>
    <w:rsid w:val="00D72998"/>
    <w:rsid w:val="00D72D23"/>
    <w:rsid w:val="00D72E4E"/>
    <w:rsid w:val="00D73250"/>
    <w:rsid w:val="00D732D1"/>
    <w:rsid w:val="00D735C4"/>
    <w:rsid w:val="00D735EB"/>
    <w:rsid w:val="00D737CA"/>
    <w:rsid w:val="00D73CC2"/>
    <w:rsid w:val="00D740DB"/>
    <w:rsid w:val="00D7414D"/>
    <w:rsid w:val="00D741F7"/>
    <w:rsid w:val="00D7480C"/>
    <w:rsid w:val="00D748D8"/>
    <w:rsid w:val="00D748E5"/>
    <w:rsid w:val="00D74A76"/>
    <w:rsid w:val="00D74E72"/>
    <w:rsid w:val="00D75315"/>
    <w:rsid w:val="00D75321"/>
    <w:rsid w:val="00D756B5"/>
    <w:rsid w:val="00D75899"/>
    <w:rsid w:val="00D75FDE"/>
    <w:rsid w:val="00D764DC"/>
    <w:rsid w:val="00D765D1"/>
    <w:rsid w:val="00D765F1"/>
    <w:rsid w:val="00D76973"/>
    <w:rsid w:val="00D76B12"/>
    <w:rsid w:val="00D76B80"/>
    <w:rsid w:val="00D76D7E"/>
    <w:rsid w:val="00D7721E"/>
    <w:rsid w:val="00D77273"/>
    <w:rsid w:val="00D77627"/>
    <w:rsid w:val="00D77BB0"/>
    <w:rsid w:val="00D77FA5"/>
    <w:rsid w:val="00D77FB9"/>
    <w:rsid w:val="00D800F6"/>
    <w:rsid w:val="00D80360"/>
    <w:rsid w:val="00D807C3"/>
    <w:rsid w:val="00D80804"/>
    <w:rsid w:val="00D8097C"/>
    <w:rsid w:val="00D80B08"/>
    <w:rsid w:val="00D80CD7"/>
    <w:rsid w:val="00D80DCD"/>
    <w:rsid w:val="00D80FA5"/>
    <w:rsid w:val="00D81123"/>
    <w:rsid w:val="00D81125"/>
    <w:rsid w:val="00D8165E"/>
    <w:rsid w:val="00D81739"/>
    <w:rsid w:val="00D817F1"/>
    <w:rsid w:val="00D8184B"/>
    <w:rsid w:val="00D81D30"/>
    <w:rsid w:val="00D822B1"/>
    <w:rsid w:val="00D82986"/>
    <w:rsid w:val="00D82C0F"/>
    <w:rsid w:val="00D82EAC"/>
    <w:rsid w:val="00D82F17"/>
    <w:rsid w:val="00D831F5"/>
    <w:rsid w:val="00D8328F"/>
    <w:rsid w:val="00D83463"/>
    <w:rsid w:val="00D839DB"/>
    <w:rsid w:val="00D83F9E"/>
    <w:rsid w:val="00D83FBA"/>
    <w:rsid w:val="00D84061"/>
    <w:rsid w:val="00D841D1"/>
    <w:rsid w:val="00D8433E"/>
    <w:rsid w:val="00D844A5"/>
    <w:rsid w:val="00D846AE"/>
    <w:rsid w:val="00D84B05"/>
    <w:rsid w:val="00D84C2F"/>
    <w:rsid w:val="00D850F1"/>
    <w:rsid w:val="00D855C4"/>
    <w:rsid w:val="00D85640"/>
    <w:rsid w:val="00D85763"/>
    <w:rsid w:val="00D85B95"/>
    <w:rsid w:val="00D85E2B"/>
    <w:rsid w:val="00D861F8"/>
    <w:rsid w:val="00D867B4"/>
    <w:rsid w:val="00D867BF"/>
    <w:rsid w:val="00D8692E"/>
    <w:rsid w:val="00D86C10"/>
    <w:rsid w:val="00D8761C"/>
    <w:rsid w:val="00D8781F"/>
    <w:rsid w:val="00D87AD0"/>
    <w:rsid w:val="00D87D0B"/>
    <w:rsid w:val="00D87FF7"/>
    <w:rsid w:val="00D9010E"/>
    <w:rsid w:val="00D905F7"/>
    <w:rsid w:val="00D907D7"/>
    <w:rsid w:val="00D909FC"/>
    <w:rsid w:val="00D90CA4"/>
    <w:rsid w:val="00D90DC8"/>
    <w:rsid w:val="00D91010"/>
    <w:rsid w:val="00D9155F"/>
    <w:rsid w:val="00D916DD"/>
    <w:rsid w:val="00D91850"/>
    <w:rsid w:val="00D91852"/>
    <w:rsid w:val="00D91ACC"/>
    <w:rsid w:val="00D91AD0"/>
    <w:rsid w:val="00D91AEC"/>
    <w:rsid w:val="00D91B71"/>
    <w:rsid w:val="00D91DE5"/>
    <w:rsid w:val="00D91FD4"/>
    <w:rsid w:val="00D920BE"/>
    <w:rsid w:val="00D9227A"/>
    <w:rsid w:val="00D92988"/>
    <w:rsid w:val="00D929BA"/>
    <w:rsid w:val="00D92E32"/>
    <w:rsid w:val="00D92E4A"/>
    <w:rsid w:val="00D92ECD"/>
    <w:rsid w:val="00D93091"/>
    <w:rsid w:val="00D93596"/>
    <w:rsid w:val="00D93784"/>
    <w:rsid w:val="00D937B3"/>
    <w:rsid w:val="00D93995"/>
    <w:rsid w:val="00D9399A"/>
    <w:rsid w:val="00D939D4"/>
    <w:rsid w:val="00D93A43"/>
    <w:rsid w:val="00D93C8D"/>
    <w:rsid w:val="00D94001"/>
    <w:rsid w:val="00D942B6"/>
    <w:rsid w:val="00D94B73"/>
    <w:rsid w:val="00D94D34"/>
    <w:rsid w:val="00D950D3"/>
    <w:rsid w:val="00D9527F"/>
    <w:rsid w:val="00D95BBD"/>
    <w:rsid w:val="00D95D6E"/>
    <w:rsid w:val="00D9643A"/>
    <w:rsid w:val="00D96FE1"/>
    <w:rsid w:val="00D971BB"/>
    <w:rsid w:val="00D972D9"/>
    <w:rsid w:val="00D97317"/>
    <w:rsid w:val="00D9732A"/>
    <w:rsid w:val="00D97330"/>
    <w:rsid w:val="00D97394"/>
    <w:rsid w:val="00D9750A"/>
    <w:rsid w:val="00D97671"/>
    <w:rsid w:val="00D97BAF"/>
    <w:rsid w:val="00D97CC2"/>
    <w:rsid w:val="00DA0102"/>
    <w:rsid w:val="00DA0169"/>
    <w:rsid w:val="00DA0311"/>
    <w:rsid w:val="00DA077F"/>
    <w:rsid w:val="00DA0862"/>
    <w:rsid w:val="00DA09F6"/>
    <w:rsid w:val="00DA0AC0"/>
    <w:rsid w:val="00DA0B46"/>
    <w:rsid w:val="00DA0B6B"/>
    <w:rsid w:val="00DA0BF9"/>
    <w:rsid w:val="00DA163D"/>
    <w:rsid w:val="00DA1757"/>
    <w:rsid w:val="00DA1896"/>
    <w:rsid w:val="00DA18A0"/>
    <w:rsid w:val="00DA198B"/>
    <w:rsid w:val="00DA1AAD"/>
    <w:rsid w:val="00DA20BD"/>
    <w:rsid w:val="00DA29D8"/>
    <w:rsid w:val="00DA2E0F"/>
    <w:rsid w:val="00DA304E"/>
    <w:rsid w:val="00DA3304"/>
    <w:rsid w:val="00DA3363"/>
    <w:rsid w:val="00DA34C0"/>
    <w:rsid w:val="00DA34C8"/>
    <w:rsid w:val="00DA3B1C"/>
    <w:rsid w:val="00DA3EE3"/>
    <w:rsid w:val="00DA4238"/>
    <w:rsid w:val="00DA42E1"/>
    <w:rsid w:val="00DA4863"/>
    <w:rsid w:val="00DA4A66"/>
    <w:rsid w:val="00DA4C2C"/>
    <w:rsid w:val="00DA508D"/>
    <w:rsid w:val="00DA552A"/>
    <w:rsid w:val="00DA5600"/>
    <w:rsid w:val="00DA565D"/>
    <w:rsid w:val="00DA596F"/>
    <w:rsid w:val="00DA5BC0"/>
    <w:rsid w:val="00DA63D8"/>
    <w:rsid w:val="00DA6454"/>
    <w:rsid w:val="00DA6467"/>
    <w:rsid w:val="00DA6543"/>
    <w:rsid w:val="00DA6601"/>
    <w:rsid w:val="00DA66B4"/>
    <w:rsid w:val="00DA674F"/>
    <w:rsid w:val="00DA69D4"/>
    <w:rsid w:val="00DA6AF3"/>
    <w:rsid w:val="00DA6BCB"/>
    <w:rsid w:val="00DA6C80"/>
    <w:rsid w:val="00DA729C"/>
    <w:rsid w:val="00DA73AD"/>
    <w:rsid w:val="00DA76D6"/>
    <w:rsid w:val="00DA784A"/>
    <w:rsid w:val="00DA7880"/>
    <w:rsid w:val="00DA7F39"/>
    <w:rsid w:val="00DB0077"/>
    <w:rsid w:val="00DB0409"/>
    <w:rsid w:val="00DB09FB"/>
    <w:rsid w:val="00DB0B15"/>
    <w:rsid w:val="00DB133D"/>
    <w:rsid w:val="00DB18CB"/>
    <w:rsid w:val="00DB1A3F"/>
    <w:rsid w:val="00DB1E6A"/>
    <w:rsid w:val="00DB1FA1"/>
    <w:rsid w:val="00DB2338"/>
    <w:rsid w:val="00DB25F1"/>
    <w:rsid w:val="00DB2728"/>
    <w:rsid w:val="00DB2851"/>
    <w:rsid w:val="00DB28E0"/>
    <w:rsid w:val="00DB30B9"/>
    <w:rsid w:val="00DB32C3"/>
    <w:rsid w:val="00DB36E5"/>
    <w:rsid w:val="00DB3936"/>
    <w:rsid w:val="00DB3ACD"/>
    <w:rsid w:val="00DB3B13"/>
    <w:rsid w:val="00DB3B17"/>
    <w:rsid w:val="00DB3D0C"/>
    <w:rsid w:val="00DB4207"/>
    <w:rsid w:val="00DB428D"/>
    <w:rsid w:val="00DB4409"/>
    <w:rsid w:val="00DB4446"/>
    <w:rsid w:val="00DB4628"/>
    <w:rsid w:val="00DB4A08"/>
    <w:rsid w:val="00DB4BC7"/>
    <w:rsid w:val="00DB53F4"/>
    <w:rsid w:val="00DB5484"/>
    <w:rsid w:val="00DB5766"/>
    <w:rsid w:val="00DB587B"/>
    <w:rsid w:val="00DB617D"/>
    <w:rsid w:val="00DB62B8"/>
    <w:rsid w:val="00DB63C7"/>
    <w:rsid w:val="00DB6556"/>
    <w:rsid w:val="00DB673C"/>
    <w:rsid w:val="00DB6873"/>
    <w:rsid w:val="00DB68C1"/>
    <w:rsid w:val="00DB6A70"/>
    <w:rsid w:val="00DB6AA2"/>
    <w:rsid w:val="00DB6B75"/>
    <w:rsid w:val="00DB6D2D"/>
    <w:rsid w:val="00DB7145"/>
    <w:rsid w:val="00DB741C"/>
    <w:rsid w:val="00DB7574"/>
    <w:rsid w:val="00DB761B"/>
    <w:rsid w:val="00DB7DC4"/>
    <w:rsid w:val="00DB7EDB"/>
    <w:rsid w:val="00DC0903"/>
    <w:rsid w:val="00DC12D8"/>
    <w:rsid w:val="00DC13B2"/>
    <w:rsid w:val="00DC1848"/>
    <w:rsid w:val="00DC1907"/>
    <w:rsid w:val="00DC1AD1"/>
    <w:rsid w:val="00DC1EB4"/>
    <w:rsid w:val="00DC2091"/>
    <w:rsid w:val="00DC2192"/>
    <w:rsid w:val="00DC223B"/>
    <w:rsid w:val="00DC22D1"/>
    <w:rsid w:val="00DC244B"/>
    <w:rsid w:val="00DC244E"/>
    <w:rsid w:val="00DC249E"/>
    <w:rsid w:val="00DC26DE"/>
    <w:rsid w:val="00DC2814"/>
    <w:rsid w:val="00DC2C6C"/>
    <w:rsid w:val="00DC34BC"/>
    <w:rsid w:val="00DC3706"/>
    <w:rsid w:val="00DC3855"/>
    <w:rsid w:val="00DC3DE6"/>
    <w:rsid w:val="00DC3FB9"/>
    <w:rsid w:val="00DC41C0"/>
    <w:rsid w:val="00DC435C"/>
    <w:rsid w:val="00DC4501"/>
    <w:rsid w:val="00DC52D7"/>
    <w:rsid w:val="00DC5304"/>
    <w:rsid w:val="00DC53FB"/>
    <w:rsid w:val="00DC54B1"/>
    <w:rsid w:val="00DC57FF"/>
    <w:rsid w:val="00DC5B6E"/>
    <w:rsid w:val="00DC5D75"/>
    <w:rsid w:val="00DC6124"/>
    <w:rsid w:val="00DC6357"/>
    <w:rsid w:val="00DC6490"/>
    <w:rsid w:val="00DC66B0"/>
    <w:rsid w:val="00DC68D7"/>
    <w:rsid w:val="00DC697A"/>
    <w:rsid w:val="00DC6AD7"/>
    <w:rsid w:val="00DC6CAA"/>
    <w:rsid w:val="00DC740B"/>
    <w:rsid w:val="00DC7474"/>
    <w:rsid w:val="00DC7669"/>
    <w:rsid w:val="00DC7714"/>
    <w:rsid w:val="00DC7D7A"/>
    <w:rsid w:val="00DC7F6C"/>
    <w:rsid w:val="00DC7F83"/>
    <w:rsid w:val="00DD0171"/>
    <w:rsid w:val="00DD01B1"/>
    <w:rsid w:val="00DD0413"/>
    <w:rsid w:val="00DD04CE"/>
    <w:rsid w:val="00DD0894"/>
    <w:rsid w:val="00DD0AE9"/>
    <w:rsid w:val="00DD0EC5"/>
    <w:rsid w:val="00DD1363"/>
    <w:rsid w:val="00DD13C9"/>
    <w:rsid w:val="00DD1474"/>
    <w:rsid w:val="00DD1A03"/>
    <w:rsid w:val="00DD1A2E"/>
    <w:rsid w:val="00DD1D3A"/>
    <w:rsid w:val="00DD1D93"/>
    <w:rsid w:val="00DD1DF4"/>
    <w:rsid w:val="00DD2023"/>
    <w:rsid w:val="00DD284D"/>
    <w:rsid w:val="00DD2A9D"/>
    <w:rsid w:val="00DD2AC1"/>
    <w:rsid w:val="00DD2C33"/>
    <w:rsid w:val="00DD2ECD"/>
    <w:rsid w:val="00DD2F30"/>
    <w:rsid w:val="00DD302E"/>
    <w:rsid w:val="00DD3039"/>
    <w:rsid w:val="00DD32E6"/>
    <w:rsid w:val="00DD337F"/>
    <w:rsid w:val="00DD35D1"/>
    <w:rsid w:val="00DD367E"/>
    <w:rsid w:val="00DD3881"/>
    <w:rsid w:val="00DD3AFC"/>
    <w:rsid w:val="00DD3B8F"/>
    <w:rsid w:val="00DD3C41"/>
    <w:rsid w:val="00DD3CF6"/>
    <w:rsid w:val="00DD3E32"/>
    <w:rsid w:val="00DD3E67"/>
    <w:rsid w:val="00DD4131"/>
    <w:rsid w:val="00DD42DC"/>
    <w:rsid w:val="00DD4914"/>
    <w:rsid w:val="00DD491D"/>
    <w:rsid w:val="00DD4993"/>
    <w:rsid w:val="00DD4B2E"/>
    <w:rsid w:val="00DD4CAF"/>
    <w:rsid w:val="00DD4F21"/>
    <w:rsid w:val="00DD5029"/>
    <w:rsid w:val="00DD54F0"/>
    <w:rsid w:val="00DD564F"/>
    <w:rsid w:val="00DD5756"/>
    <w:rsid w:val="00DD59BB"/>
    <w:rsid w:val="00DD5CAD"/>
    <w:rsid w:val="00DD5D90"/>
    <w:rsid w:val="00DD6143"/>
    <w:rsid w:val="00DD623C"/>
    <w:rsid w:val="00DD6327"/>
    <w:rsid w:val="00DD63EC"/>
    <w:rsid w:val="00DD660B"/>
    <w:rsid w:val="00DD66B4"/>
    <w:rsid w:val="00DD66BA"/>
    <w:rsid w:val="00DD66F4"/>
    <w:rsid w:val="00DD683B"/>
    <w:rsid w:val="00DD6C8D"/>
    <w:rsid w:val="00DD6CAF"/>
    <w:rsid w:val="00DD6DE1"/>
    <w:rsid w:val="00DD6DF3"/>
    <w:rsid w:val="00DD6E36"/>
    <w:rsid w:val="00DD7478"/>
    <w:rsid w:val="00DD763E"/>
    <w:rsid w:val="00DD7874"/>
    <w:rsid w:val="00DD7A26"/>
    <w:rsid w:val="00DD7C98"/>
    <w:rsid w:val="00DD7DDB"/>
    <w:rsid w:val="00DD7EFF"/>
    <w:rsid w:val="00DE0040"/>
    <w:rsid w:val="00DE02E8"/>
    <w:rsid w:val="00DE0671"/>
    <w:rsid w:val="00DE08A3"/>
    <w:rsid w:val="00DE0A48"/>
    <w:rsid w:val="00DE0BB5"/>
    <w:rsid w:val="00DE0DCB"/>
    <w:rsid w:val="00DE1267"/>
    <w:rsid w:val="00DE12DE"/>
    <w:rsid w:val="00DE15A2"/>
    <w:rsid w:val="00DE174A"/>
    <w:rsid w:val="00DE181E"/>
    <w:rsid w:val="00DE19A5"/>
    <w:rsid w:val="00DE1ACB"/>
    <w:rsid w:val="00DE1D1A"/>
    <w:rsid w:val="00DE1E19"/>
    <w:rsid w:val="00DE2014"/>
    <w:rsid w:val="00DE21DA"/>
    <w:rsid w:val="00DE2446"/>
    <w:rsid w:val="00DE2530"/>
    <w:rsid w:val="00DE26A5"/>
    <w:rsid w:val="00DE26B2"/>
    <w:rsid w:val="00DE281C"/>
    <w:rsid w:val="00DE289E"/>
    <w:rsid w:val="00DE28BF"/>
    <w:rsid w:val="00DE28E3"/>
    <w:rsid w:val="00DE343E"/>
    <w:rsid w:val="00DE34FE"/>
    <w:rsid w:val="00DE357E"/>
    <w:rsid w:val="00DE3642"/>
    <w:rsid w:val="00DE37B9"/>
    <w:rsid w:val="00DE436B"/>
    <w:rsid w:val="00DE4B49"/>
    <w:rsid w:val="00DE4EFD"/>
    <w:rsid w:val="00DE501C"/>
    <w:rsid w:val="00DE5027"/>
    <w:rsid w:val="00DE51B8"/>
    <w:rsid w:val="00DE52C0"/>
    <w:rsid w:val="00DE52E2"/>
    <w:rsid w:val="00DE53C3"/>
    <w:rsid w:val="00DE53D7"/>
    <w:rsid w:val="00DE5507"/>
    <w:rsid w:val="00DE5845"/>
    <w:rsid w:val="00DE59FE"/>
    <w:rsid w:val="00DE5C98"/>
    <w:rsid w:val="00DE5CA4"/>
    <w:rsid w:val="00DE5E06"/>
    <w:rsid w:val="00DE5F22"/>
    <w:rsid w:val="00DE5FB9"/>
    <w:rsid w:val="00DE60FD"/>
    <w:rsid w:val="00DE62E1"/>
    <w:rsid w:val="00DE671A"/>
    <w:rsid w:val="00DE6E1F"/>
    <w:rsid w:val="00DE7059"/>
    <w:rsid w:val="00DE71F2"/>
    <w:rsid w:val="00DE7411"/>
    <w:rsid w:val="00DE759E"/>
    <w:rsid w:val="00DE77B1"/>
    <w:rsid w:val="00DE786B"/>
    <w:rsid w:val="00DE799D"/>
    <w:rsid w:val="00DE7A3F"/>
    <w:rsid w:val="00DE7B3E"/>
    <w:rsid w:val="00DE7B56"/>
    <w:rsid w:val="00DE7EF4"/>
    <w:rsid w:val="00DE7FE3"/>
    <w:rsid w:val="00DF01C8"/>
    <w:rsid w:val="00DF01E0"/>
    <w:rsid w:val="00DF0DBD"/>
    <w:rsid w:val="00DF1619"/>
    <w:rsid w:val="00DF17E9"/>
    <w:rsid w:val="00DF2107"/>
    <w:rsid w:val="00DF23E2"/>
    <w:rsid w:val="00DF2574"/>
    <w:rsid w:val="00DF2592"/>
    <w:rsid w:val="00DF25E7"/>
    <w:rsid w:val="00DF2774"/>
    <w:rsid w:val="00DF27C1"/>
    <w:rsid w:val="00DF2855"/>
    <w:rsid w:val="00DF2AE5"/>
    <w:rsid w:val="00DF359F"/>
    <w:rsid w:val="00DF3626"/>
    <w:rsid w:val="00DF36C4"/>
    <w:rsid w:val="00DF392B"/>
    <w:rsid w:val="00DF396D"/>
    <w:rsid w:val="00DF3A20"/>
    <w:rsid w:val="00DF3FB1"/>
    <w:rsid w:val="00DF415A"/>
    <w:rsid w:val="00DF4790"/>
    <w:rsid w:val="00DF48B6"/>
    <w:rsid w:val="00DF4B14"/>
    <w:rsid w:val="00DF4C5F"/>
    <w:rsid w:val="00DF4D00"/>
    <w:rsid w:val="00DF4D6B"/>
    <w:rsid w:val="00DF4D75"/>
    <w:rsid w:val="00DF4FC2"/>
    <w:rsid w:val="00DF5453"/>
    <w:rsid w:val="00DF5961"/>
    <w:rsid w:val="00DF5BE5"/>
    <w:rsid w:val="00DF5DE2"/>
    <w:rsid w:val="00DF5ED8"/>
    <w:rsid w:val="00DF5FB0"/>
    <w:rsid w:val="00DF6249"/>
    <w:rsid w:val="00DF6B30"/>
    <w:rsid w:val="00DF7023"/>
    <w:rsid w:val="00DF7391"/>
    <w:rsid w:val="00DF744C"/>
    <w:rsid w:val="00DF7564"/>
    <w:rsid w:val="00DF7597"/>
    <w:rsid w:val="00DF768A"/>
    <w:rsid w:val="00DF7AC2"/>
    <w:rsid w:val="00DF7B87"/>
    <w:rsid w:val="00DF7BAD"/>
    <w:rsid w:val="00DF7EE5"/>
    <w:rsid w:val="00E0050A"/>
    <w:rsid w:val="00E0064F"/>
    <w:rsid w:val="00E00669"/>
    <w:rsid w:val="00E00A12"/>
    <w:rsid w:val="00E00ADA"/>
    <w:rsid w:val="00E00AE9"/>
    <w:rsid w:val="00E00DDB"/>
    <w:rsid w:val="00E00E6B"/>
    <w:rsid w:val="00E01183"/>
    <w:rsid w:val="00E01218"/>
    <w:rsid w:val="00E012C1"/>
    <w:rsid w:val="00E012CE"/>
    <w:rsid w:val="00E0159B"/>
    <w:rsid w:val="00E01757"/>
    <w:rsid w:val="00E01F1E"/>
    <w:rsid w:val="00E01F4B"/>
    <w:rsid w:val="00E0203C"/>
    <w:rsid w:val="00E021EB"/>
    <w:rsid w:val="00E022E1"/>
    <w:rsid w:val="00E025A7"/>
    <w:rsid w:val="00E025C5"/>
    <w:rsid w:val="00E027C1"/>
    <w:rsid w:val="00E028D7"/>
    <w:rsid w:val="00E02BEE"/>
    <w:rsid w:val="00E02F97"/>
    <w:rsid w:val="00E030FF"/>
    <w:rsid w:val="00E0357E"/>
    <w:rsid w:val="00E03753"/>
    <w:rsid w:val="00E03821"/>
    <w:rsid w:val="00E0390F"/>
    <w:rsid w:val="00E03E43"/>
    <w:rsid w:val="00E0407C"/>
    <w:rsid w:val="00E041BB"/>
    <w:rsid w:val="00E04A0E"/>
    <w:rsid w:val="00E04D15"/>
    <w:rsid w:val="00E04E15"/>
    <w:rsid w:val="00E05324"/>
    <w:rsid w:val="00E05621"/>
    <w:rsid w:val="00E056C2"/>
    <w:rsid w:val="00E05839"/>
    <w:rsid w:val="00E05C75"/>
    <w:rsid w:val="00E05CAA"/>
    <w:rsid w:val="00E05CE9"/>
    <w:rsid w:val="00E05D31"/>
    <w:rsid w:val="00E06223"/>
    <w:rsid w:val="00E06436"/>
    <w:rsid w:val="00E065C3"/>
    <w:rsid w:val="00E06706"/>
    <w:rsid w:val="00E0705C"/>
    <w:rsid w:val="00E074E2"/>
    <w:rsid w:val="00E07535"/>
    <w:rsid w:val="00E0770A"/>
    <w:rsid w:val="00E078BC"/>
    <w:rsid w:val="00E07A70"/>
    <w:rsid w:val="00E07ABD"/>
    <w:rsid w:val="00E07E4F"/>
    <w:rsid w:val="00E103A4"/>
    <w:rsid w:val="00E109F4"/>
    <w:rsid w:val="00E10C3F"/>
    <w:rsid w:val="00E10D3E"/>
    <w:rsid w:val="00E10E8A"/>
    <w:rsid w:val="00E1178F"/>
    <w:rsid w:val="00E11792"/>
    <w:rsid w:val="00E119E5"/>
    <w:rsid w:val="00E11C03"/>
    <w:rsid w:val="00E1204E"/>
    <w:rsid w:val="00E12257"/>
    <w:rsid w:val="00E12424"/>
    <w:rsid w:val="00E126AA"/>
    <w:rsid w:val="00E129F7"/>
    <w:rsid w:val="00E12B47"/>
    <w:rsid w:val="00E1300F"/>
    <w:rsid w:val="00E1303F"/>
    <w:rsid w:val="00E1323F"/>
    <w:rsid w:val="00E1352C"/>
    <w:rsid w:val="00E13924"/>
    <w:rsid w:val="00E13B43"/>
    <w:rsid w:val="00E14236"/>
    <w:rsid w:val="00E1440D"/>
    <w:rsid w:val="00E1467A"/>
    <w:rsid w:val="00E147B4"/>
    <w:rsid w:val="00E14926"/>
    <w:rsid w:val="00E14B84"/>
    <w:rsid w:val="00E14C93"/>
    <w:rsid w:val="00E14E79"/>
    <w:rsid w:val="00E14FA3"/>
    <w:rsid w:val="00E15004"/>
    <w:rsid w:val="00E1528B"/>
    <w:rsid w:val="00E15894"/>
    <w:rsid w:val="00E15C29"/>
    <w:rsid w:val="00E15E78"/>
    <w:rsid w:val="00E15EA9"/>
    <w:rsid w:val="00E164D7"/>
    <w:rsid w:val="00E16634"/>
    <w:rsid w:val="00E1697A"/>
    <w:rsid w:val="00E16B53"/>
    <w:rsid w:val="00E16C08"/>
    <w:rsid w:val="00E17070"/>
    <w:rsid w:val="00E1721E"/>
    <w:rsid w:val="00E1727A"/>
    <w:rsid w:val="00E1737E"/>
    <w:rsid w:val="00E1763B"/>
    <w:rsid w:val="00E17B26"/>
    <w:rsid w:val="00E17D56"/>
    <w:rsid w:val="00E17D8E"/>
    <w:rsid w:val="00E20368"/>
    <w:rsid w:val="00E204BD"/>
    <w:rsid w:val="00E2067D"/>
    <w:rsid w:val="00E20832"/>
    <w:rsid w:val="00E21050"/>
    <w:rsid w:val="00E2146A"/>
    <w:rsid w:val="00E21A86"/>
    <w:rsid w:val="00E21EBC"/>
    <w:rsid w:val="00E21FEC"/>
    <w:rsid w:val="00E22240"/>
    <w:rsid w:val="00E2255C"/>
    <w:rsid w:val="00E225A4"/>
    <w:rsid w:val="00E228BB"/>
    <w:rsid w:val="00E22B33"/>
    <w:rsid w:val="00E22C2D"/>
    <w:rsid w:val="00E22D5B"/>
    <w:rsid w:val="00E231F2"/>
    <w:rsid w:val="00E2321B"/>
    <w:rsid w:val="00E232BC"/>
    <w:rsid w:val="00E23C8B"/>
    <w:rsid w:val="00E23DA7"/>
    <w:rsid w:val="00E24064"/>
    <w:rsid w:val="00E249B5"/>
    <w:rsid w:val="00E24B73"/>
    <w:rsid w:val="00E24EAE"/>
    <w:rsid w:val="00E24ED7"/>
    <w:rsid w:val="00E2530A"/>
    <w:rsid w:val="00E257D0"/>
    <w:rsid w:val="00E25D54"/>
    <w:rsid w:val="00E25EA3"/>
    <w:rsid w:val="00E262BD"/>
    <w:rsid w:val="00E263C6"/>
    <w:rsid w:val="00E265E3"/>
    <w:rsid w:val="00E266D9"/>
    <w:rsid w:val="00E2686A"/>
    <w:rsid w:val="00E26FB6"/>
    <w:rsid w:val="00E27088"/>
    <w:rsid w:val="00E27181"/>
    <w:rsid w:val="00E2719B"/>
    <w:rsid w:val="00E272AF"/>
    <w:rsid w:val="00E27922"/>
    <w:rsid w:val="00E27B9F"/>
    <w:rsid w:val="00E27D0B"/>
    <w:rsid w:val="00E30146"/>
    <w:rsid w:val="00E304B1"/>
    <w:rsid w:val="00E305C1"/>
    <w:rsid w:val="00E305C3"/>
    <w:rsid w:val="00E305E2"/>
    <w:rsid w:val="00E306BD"/>
    <w:rsid w:val="00E309B5"/>
    <w:rsid w:val="00E30B59"/>
    <w:rsid w:val="00E30D9A"/>
    <w:rsid w:val="00E313CF"/>
    <w:rsid w:val="00E315B3"/>
    <w:rsid w:val="00E31686"/>
    <w:rsid w:val="00E31A29"/>
    <w:rsid w:val="00E31A76"/>
    <w:rsid w:val="00E31A7B"/>
    <w:rsid w:val="00E31B6E"/>
    <w:rsid w:val="00E31B90"/>
    <w:rsid w:val="00E31C20"/>
    <w:rsid w:val="00E322AC"/>
    <w:rsid w:val="00E323AE"/>
    <w:rsid w:val="00E32672"/>
    <w:rsid w:val="00E3290E"/>
    <w:rsid w:val="00E33868"/>
    <w:rsid w:val="00E33A8F"/>
    <w:rsid w:val="00E33B3B"/>
    <w:rsid w:val="00E33BFC"/>
    <w:rsid w:val="00E33E40"/>
    <w:rsid w:val="00E33FAD"/>
    <w:rsid w:val="00E34690"/>
    <w:rsid w:val="00E347F5"/>
    <w:rsid w:val="00E34A3A"/>
    <w:rsid w:val="00E34A83"/>
    <w:rsid w:val="00E34AAC"/>
    <w:rsid w:val="00E34D42"/>
    <w:rsid w:val="00E35111"/>
    <w:rsid w:val="00E35900"/>
    <w:rsid w:val="00E35CB1"/>
    <w:rsid w:val="00E35F47"/>
    <w:rsid w:val="00E36565"/>
    <w:rsid w:val="00E3656D"/>
    <w:rsid w:val="00E3668F"/>
    <w:rsid w:val="00E3671F"/>
    <w:rsid w:val="00E3692D"/>
    <w:rsid w:val="00E36CC6"/>
    <w:rsid w:val="00E370FA"/>
    <w:rsid w:val="00E376B2"/>
    <w:rsid w:val="00E376E2"/>
    <w:rsid w:val="00E377FE"/>
    <w:rsid w:val="00E37B4F"/>
    <w:rsid w:val="00E37E81"/>
    <w:rsid w:val="00E37F71"/>
    <w:rsid w:val="00E37FB4"/>
    <w:rsid w:val="00E4002D"/>
    <w:rsid w:val="00E40443"/>
    <w:rsid w:val="00E405E0"/>
    <w:rsid w:val="00E40602"/>
    <w:rsid w:val="00E40A6B"/>
    <w:rsid w:val="00E40D20"/>
    <w:rsid w:val="00E40EB7"/>
    <w:rsid w:val="00E40F35"/>
    <w:rsid w:val="00E40F44"/>
    <w:rsid w:val="00E41300"/>
    <w:rsid w:val="00E41370"/>
    <w:rsid w:val="00E415F9"/>
    <w:rsid w:val="00E419D1"/>
    <w:rsid w:val="00E41C84"/>
    <w:rsid w:val="00E41EE0"/>
    <w:rsid w:val="00E4200E"/>
    <w:rsid w:val="00E42053"/>
    <w:rsid w:val="00E42274"/>
    <w:rsid w:val="00E4252A"/>
    <w:rsid w:val="00E425E3"/>
    <w:rsid w:val="00E42681"/>
    <w:rsid w:val="00E42C0F"/>
    <w:rsid w:val="00E42D79"/>
    <w:rsid w:val="00E42DA3"/>
    <w:rsid w:val="00E42FFB"/>
    <w:rsid w:val="00E431DF"/>
    <w:rsid w:val="00E433CE"/>
    <w:rsid w:val="00E435CD"/>
    <w:rsid w:val="00E43D33"/>
    <w:rsid w:val="00E43D35"/>
    <w:rsid w:val="00E43E40"/>
    <w:rsid w:val="00E43F3C"/>
    <w:rsid w:val="00E44310"/>
    <w:rsid w:val="00E44A02"/>
    <w:rsid w:val="00E44B31"/>
    <w:rsid w:val="00E44C21"/>
    <w:rsid w:val="00E44ED2"/>
    <w:rsid w:val="00E4505D"/>
    <w:rsid w:val="00E461DF"/>
    <w:rsid w:val="00E462C8"/>
    <w:rsid w:val="00E464AF"/>
    <w:rsid w:val="00E4697A"/>
    <w:rsid w:val="00E469A3"/>
    <w:rsid w:val="00E46C6B"/>
    <w:rsid w:val="00E46C8D"/>
    <w:rsid w:val="00E4701A"/>
    <w:rsid w:val="00E47024"/>
    <w:rsid w:val="00E471B4"/>
    <w:rsid w:val="00E4735A"/>
    <w:rsid w:val="00E4759B"/>
    <w:rsid w:val="00E4784C"/>
    <w:rsid w:val="00E47A65"/>
    <w:rsid w:val="00E47AA5"/>
    <w:rsid w:val="00E47C67"/>
    <w:rsid w:val="00E50396"/>
    <w:rsid w:val="00E50784"/>
    <w:rsid w:val="00E509E6"/>
    <w:rsid w:val="00E50CDB"/>
    <w:rsid w:val="00E511B8"/>
    <w:rsid w:val="00E513D1"/>
    <w:rsid w:val="00E51439"/>
    <w:rsid w:val="00E515AB"/>
    <w:rsid w:val="00E51715"/>
    <w:rsid w:val="00E51E8A"/>
    <w:rsid w:val="00E52196"/>
    <w:rsid w:val="00E5223D"/>
    <w:rsid w:val="00E52298"/>
    <w:rsid w:val="00E52310"/>
    <w:rsid w:val="00E5253A"/>
    <w:rsid w:val="00E52623"/>
    <w:rsid w:val="00E52EAD"/>
    <w:rsid w:val="00E5350A"/>
    <w:rsid w:val="00E53646"/>
    <w:rsid w:val="00E5366C"/>
    <w:rsid w:val="00E53AF4"/>
    <w:rsid w:val="00E53EDA"/>
    <w:rsid w:val="00E53FCE"/>
    <w:rsid w:val="00E5493B"/>
    <w:rsid w:val="00E54CA8"/>
    <w:rsid w:val="00E54E88"/>
    <w:rsid w:val="00E553B0"/>
    <w:rsid w:val="00E5560E"/>
    <w:rsid w:val="00E55877"/>
    <w:rsid w:val="00E5606D"/>
    <w:rsid w:val="00E56364"/>
    <w:rsid w:val="00E5643E"/>
    <w:rsid w:val="00E5643F"/>
    <w:rsid w:val="00E565D9"/>
    <w:rsid w:val="00E566B6"/>
    <w:rsid w:val="00E56D41"/>
    <w:rsid w:val="00E570C5"/>
    <w:rsid w:val="00E57854"/>
    <w:rsid w:val="00E57876"/>
    <w:rsid w:val="00E5794F"/>
    <w:rsid w:val="00E57981"/>
    <w:rsid w:val="00E57D24"/>
    <w:rsid w:val="00E57ECC"/>
    <w:rsid w:val="00E601E4"/>
    <w:rsid w:val="00E60424"/>
    <w:rsid w:val="00E6047E"/>
    <w:rsid w:val="00E604B3"/>
    <w:rsid w:val="00E606EC"/>
    <w:rsid w:val="00E607F1"/>
    <w:rsid w:val="00E60A30"/>
    <w:rsid w:val="00E60FB2"/>
    <w:rsid w:val="00E610BA"/>
    <w:rsid w:val="00E61540"/>
    <w:rsid w:val="00E6184E"/>
    <w:rsid w:val="00E61921"/>
    <w:rsid w:val="00E61A9A"/>
    <w:rsid w:val="00E61E39"/>
    <w:rsid w:val="00E61FEE"/>
    <w:rsid w:val="00E62019"/>
    <w:rsid w:val="00E620F4"/>
    <w:rsid w:val="00E62288"/>
    <w:rsid w:val="00E62B50"/>
    <w:rsid w:val="00E62C5C"/>
    <w:rsid w:val="00E62E8D"/>
    <w:rsid w:val="00E63180"/>
    <w:rsid w:val="00E63340"/>
    <w:rsid w:val="00E634CB"/>
    <w:rsid w:val="00E63579"/>
    <w:rsid w:val="00E6363C"/>
    <w:rsid w:val="00E636A2"/>
    <w:rsid w:val="00E639F5"/>
    <w:rsid w:val="00E63BAC"/>
    <w:rsid w:val="00E63CEE"/>
    <w:rsid w:val="00E63DF3"/>
    <w:rsid w:val="00E63EC8"/>
    <w:rsid w:val="00E64222"/>
    <w:rsid w:val="00E64332"/>
    <w:rsid w:val="00E64795"/>
    <w:rsid w:val="00E647AC"/>
    <w:rsid w:val="00E64AE5"/>
    <w:rsid w:val="00E64D73"/>
    <w:rsid w:val="00E64EEB"/>
    <w:rsid w:val="00E6519E"/>
    <w:rsid w:val="00E654DD"/>
    <w:rsid w:val="00E65694"/>
    <w:rsid w:val="00E65775"/>
    <w:rsid w:val="00E6599A"/>
    <w:rsid w:val="00E65BF7"/>
    <w:rsid w:val="00E65CBF"/>
    <w:rsid w:val="00E65D26"/>
    <w:rsid w:val="00E663F1"/>
    <w:rsid w:val="00E66711"/>
    <w:rsid w:val="00E66A7E"/>
    <w:rsid w:val="00E66AC6"/>
    <w:rsid w:val="00E66CA4"/>
    <w:rsid w:val="00E6703E"/>
    <w:rsid w:val="00E6722B"/>
    <w:rsid w:val="00E6722C"/>
    <w:rsid w:val="00E6743A"/>
    <w:rsid w:val="00E67AE8"/>
    <w:rsid w:val="00E67D0C"/>
    <w:rsid w:val="00E67D67"/>
    <w:rsid w:val="00E67EBF"/>
    <w:rsid w:val="00E700D2"/>
    <w:rsid w:val="00E7067A"/>
    <w:rsid w:val="00E70A1C"/>
    <w:rsid w:val="00E70FC5"/>
    <w:rsid w:val="00E71304"/>
    <w:rsid w:val="00E71587"/>
    <w:rsid w:val="00E715E2"/>
    <w:rsid w:val="00E716E1"/>
    <w:rsid w:val="00E71898"/>
    <w:rsid w:val="00E71928"/>
    <w:rsid w:val="00E71EEF"/>
    <w:rsid w:val="00E7258D"/>
    <w:rsid w:val="00E725F4"/>
    <w:rsid w:val="00E72766"/>
    <w:rsid w:val="00E72A1D"/>
    <w:rsid w:val="00E72C53"/>
    <w:rsid w:val="00E73486"/>
    <w:rsid w:val="00E73D65"/>
    <w:rsid w:val="00E73D7B"/>
    <w:rsid w:val="00E73E59"/>
    <w:rsid w:val="00E74539"/>
    <w:rsid w:val="00E74F1E"/>
    <w:rsid w:val="00E7521B"/>
    <w:rsid w:val="00E7545A"/>
    <w:rsid w:val="00E75570"/>
    <w:rsid w:val="00E759EA"/>
    <w:rsid w:val="00E75BB0"/>
    <w:rsid w:val="00E75E27"/>
    <w:rsid w:val="00E75E2F"/>
    <w:rsid w:val="00E7644E"/>
    <w:rsid w:val="00E7652E"/>
    <w:rsid w:val="00E765F6"/>
    <w:rsid w:val="00E76694"/>
    <w:rsid w:val="00E76696"/>
    <w:rsid w:val="00E767B4"/>
    <w:rsid w:val="00E7699D"/>
    <w:rsid w:val="00E770D3"/>
    <w:rsid w:val="00E772B9"/>
    <w:rsid w:val="00E7748B"/>
    <w:rsid w:val="00E77AF6"/>
    <w:rsid w:val="00E77CE7"/>
    <w:rsid w:val="00E80319"/>
    <w:rsid w:val="00E80861"/>
    <w:rsid w:val="00E813C1"/>
    <w:rsid w:val="00E81410"/>
    <w:rsid w:val="00E814F0"/>
    <w:rsid w:val="00E81770"/>
    <w:rsid w:val="00E8180C"/>
    <w:rsid w:val="00E81854"/>
    <w:rsid w:val="00E819AE"/>
    <w:rsid w:val="00E81C95"/>
    <w:rsid w:val="00E81DE8"/>
    <w:rsid w:val="00E81E82"/>
    <w:rsid w:val="00E824E1"/>
    <w:rsid w:val="00E8251F"/>
    <w:rsid w:val="00E82F3A"/>
    <w:rsid w:val="00E82F5D"/>
    <w:rsid w:val="00E82F69"/>
    <w:rsid w:val="00E83094"/>
    <w:rsid w:val="00E83129"/>
    <w:rsid w:val="00E8313A"/>
    <w:rsid w:val="00E83152"/>
    <w:rsid w:val="00E8327C"/>
    <w:rsid w:val="00E83471"/>
    <w:rsid w:val="00E834D0"/>
    <w:rsid w:val="00E83520"/>
    <w:rsid w:val="00E83A96"/>
    <w:rsid w:val="00E83F90"/>
    <w:rsid w:val="00E841F2"/>
    <w:rsid w:val="00E842FB"/>
    <w:rsid w:val="00E84676"/>
    <w:rsid w:val="00E847F1"/>
    <w:rsid w:val="00E84EB5"/>
    <w:rsid w:val="00E84FD2"/>
    <w:rsid w:val="00E85253"/>
    <w:rsid w:val="00E8559A"/>
    <w:rsid w:val="00E85671"/>
    <w:rsid w:val="00E856A3"/>
    <w:rsid w:val="00E85711"/>
    <w:rsid w:val="00E8582F"/>
    <w:rsid w:val="00E858E3"/>
    <w:rsid w:val="00E8596B"/>
    <w:rsid w:val="00E85C05"/>
    <w:rsid w:val="00E85C0C"/>
    <w:rsid w:val="00E85FA6"/>
    <w:rsid w:val="00E86151"/>
    <w:rsid w:val="00E864E0"/>
    <w:rsid w:val="00E8674B"/>
    <w:rsid w:val="00E86810"/>
    <w:rsid w:val="00E86A84"/>
    <w:rsid w:val="00E86E4B"/>
    <w:rsid w:val="00E86F42"/>
    <w:rsid w:val="00E86F97"/>
    <w:rsid w:val="00E8748B"/>
    <w:rsid w:val="00E87A05"/>
    <w:rsid w:val="00E87C36"/>
    <w:rsid w:val="00E87F89"/>
    <w:rsid w:val="00E9004C"/>
    <w:rsid w:val="00E9006E"/>
    <w:rsid w:val="00E900A7"/>
    <w:rsid w:val="00E90149"/>
    <w:rsid w:val="00E9066F"/>
    <w:rsid w:val="00E90681"/>
    <w:rsid w:val="00E90AF3"/>
    <w:rsid w:val="00E90AFE"/>
    <w:rsid w:val="00E90DF1"/>
    <w:rsid w:val="00E9120C"/>
    <w:rsid w:val="00E91274"/>
    <w:rsid w:val="00E91718"/>
    <w:rsid w:val="00E9172A"/>
    <w:rsid w:val="00E91A1F"/>
    <w:rsid w:val="00E91AE0"/>
    <w:rsid w:val="00E91D5C"/>
    <w:rsid w:val="00E922D4"/>
    <w:rsid w:val="00E9230B"/>
    <w:rsid w:val="00E923F7"/>
    <w:rsid w:val="00E925E8"/>
    <w:rsid w:val="00E927ED"/>
    <w:rsid w:val="00E92919"/>
    <w:rsid w:val="00E929EE"/>
    <w:rsid w:val="00E92E3A"/>
    <w:rsid w:val="00E93178"/>
    <w:rsid w:val="00E93517"/>
    <w:rsid w:val="00E9357B"/>
    <w:rsid w:val="00E9358C"/>
    <w:rsid w:val="00E93AE8"/>
    <w:rsid w:val="00E93D3F"/>
    <w:rsid w:val="00E941C7"/>
    <w:rsid w:val="00E9431D"/>
    <w:rsid w:val="00E9435C"/>
    <w:rsid w:val="00E943FD"/>
    <w:rsid w:val="00E944D8"/>
    <w:rsid w:val="00E9450D"/>
    <w:rsid w:val="00E94771"/>
    <w:rsid w:val="00E94827"/>
    <w:rsid w:val="00E94B60"/>
    <w:rsid w:val="00E957D6"/>
    <w:rsid w:val="00E95BF7"/>
    <w:rsid w:val="00E95CAD"/>
    <w:rsid w:val="00E96194"/>
    <w:rsid w:val="00E965DE"/>
    <w:rsid w:val="00E967F7"/>
    <w:rsid w:val="00E9699B"/>
    <w:rsid w:val="00E96BCF"/>
    <w:rsid w:val="00E97202"/>
    <w:rsid w:val="00E974B9"/>
    <w:rsid w:val="00E97AD9"/>
    <w:rsid w:val="00E97B4C"/>
    <w:rsid w:val="00EA001B"/>
    <w:rsid w:val="00EA002B"/>
    <w:rsid w:val="00EA00A6"/>
    <w:rsid w:val="00EA024F"/>
    <w:rsid w:val="00EA03D3"/>
    <w:rsid w:val="00EA058F"/>
    <w:rsid w:val="00EA0679"/>
    <w:rsid w:val="00EA0B5E"/>
    <w:rsid w:val="00EA1060"/>
    <w:rsid w:val="00EA127A"/>
    <w:rsid w:val="00EA13C6"/>
    <w:rsid w:val="00EA17AF"/>
    <w:rsid w:val="00EA189F"/>
    <w:rsid w:val="00EA1931"/>
    <w:rsid w:val="00EA2158"/>
    <w:rsid w:val="00EA23E7"/>
    <w:rsid w:val="00EA2490"/>
    <w:rsid w:val="00EA2A79"/>
    <w:rsid w:val="00EA2A7B"/>
    <w:rsid w:val="00EA2EF6"/>
    <w:rsid w:val="00EA3411"/>
    <w:rsid w:val="00EA3756"/>
    <w:rsid w:val="00EA3859"/>
    <w:rsid w:val="00EA3B86"/>
    <w:rsid w:val="00EA3E45"/>
    <w:rsid w:val="00EA3E92"/>
    <w:rsid w:val="00EA402D"/>
    <w:rsid w:val="00EA40CF"/>
    <w:rsid w:val="00EA4136"/>
    <w:rsid w:val="00EA42A1"/>
    <w:rsid w:val="00EA42F9"/>
    <w:rsid w:val="00EA462C"/>
    <w:rsid w:val="00EA4B75"/>
    <w:rsid w:val="00EA4FDC"/>
    <w:rsid w:val="00EA51BC"/>
    <w:rsid w:val="00EA527C"/>
    <w:rsid w:val="00EA5522"/>
    <w:rsid w:val="00EA5A6F"/>
    <w:rsid w:val="00EA5D32"/>
    <w:rsid w:val="00EA5E34"/>
    <w:rsid w:val="00EA5FBB"/>
    <w:rsid w:val="00EA63E7"/>
    <w:rsid w:val="00EA63FB"/>
    <w:rsid w:val="00EA675F"/>
    <w:rsid w:val="00EA68BC"/>
    <w:rsid w:val="00EA6A81"/>
    <w:rsid w:val="00EA6BAC"/>
    <w:rsid w:val="00EA6E78"/>
    <w:rsid w:val="00EA6F5B"/>
    <w:rsid w:val="00EA7186"/>
    <w:rsid w:val="00EA7283"/>
    <w:rsid w:val="00EA7352"/>
    <w:rsid w:val="00EA76C8"/>
    <w:rsid w:val="00EA76F7"/>
    <w:rsid w:val="00EA787B"/>
    <w:rsid w:val="00EA7CC7"/>
    <w:rsid w:val="00EA7D11"/>
    <w:rsid w:val="00EA7DB4"/>
    <w:rsid w:val="00EB0085"/>
    <w:rsid w:val="00EB023E"/>
    <w:rsid w:val="00EB061B"/>
    <w:rsid w:val="00EB094C"/>
    <w:rsid w:val="00EB0A91"/>
    <w:rsid w:val="00EB0C5D"/>
    <w:rsid w:val="00EB10DC"/>
    <w:rsid w:val="00EB142B"/>
    <w:rsid w:val="00EB153E"/>
    <w:rsid w:val="00EB156B"/>
    <w:rsid w:val="00EB1678"/>
    <w:rsid w:val="00EB16CD"/>
    <w:rsid w:val="00EB18E1"/>
    <w:rsid w:val="00EB18ED"/>
    <w:rsid w:val="00EB1D23"/>
    <w:rsid w:val="00EB1F9D"/>
    <w:rsid w:val="00EB1FC9"/>
    <w:rsid w:val="00EB2244"/>
    <w:rsid w:val="00EB26C0"/>
    <w:rsid w:val="00EB2881"/>
    <w:rsid w:val="00EB2903"/>
    <w:rsid w:val="00EB2A7E"/>
    <w:rsid w:val="00EB2F58"/>
    <w:rsid w:val="00EB3437"/>
    <w:rsid w:val="00EB35EB"/>
    <w:rsid w:val="00EB3677"/>
    <w:rsid w:val="00EB37E4"/>
    <w:rsid w:val="00EB38BB"/>
    <w:rsid w:val="00EB393F"/>
    <w:rsid w:val="00EB3F76"/>
    <w:rsid w:val="00EB40D1"/>
    <w:rsid w:val="00EB4174"/>
    <w:rsid w:val="00EB491B"/>
    <w:rsid w:val="00EB491D"/>
    <w:rsid w:val="00EB4B19"/>
    <w:rsid w:val="00EB4BA2"/>
    <w:rsid w:val="00EB4FE7"/>
    <w:rsid w:val="00EB5003"/>
    <w:rsid w:val="00EB51A7"/>
    <w:rsid w:val="00EB544E"/>
    <w:rsid w:val="00EB54CB"/>
    <w:rsid w:val="00EB57B7"/>
    <w:rsid w:val="00EB5BF6"/>
    <w:rsid w:val="00EB5C61"/>
    <w:rsid w:val="00EB5C73"/>
    <w:rsid w:val="00EB5C7E"/>
    <w:rsid w:val="00EB5D3B"/>
    <w:rsid w:val="00EB5E53"/>
    <w:rsid w:val="00EB60B3"/>
    <w:rsid w:val="00EB6301"/>
    <w:rsid w:val="00EB6407"/>
    <w:rsid w:val="00EB6590"/>
    <w:rsid w:val="00EB6636"/>
    <w:rsid w:val="00EB70D6"/>
    <w:rsid w:val="00EB7169"/>
    <w:rsid w:val="00EB74CA"/>
    <w:rsid w:val="00EB7623"/>
    <w:rsid w:val="00EB7DC9"/>
    <w:rsid w:val="00EC0493"/>
    <w:rsid w:val="00EC04BE"/>
    <w:rsid w:val="00EC05AC"/>
    <w:rsid w:val="00EC0776"/>
    <w:rsid w:val="00EC0CF3"/>
    <w:rsid w:val="00EC0D73"/>
    <w:rsid w:val="00EC1071"/>
    <w:rsid w:val="00EC10D5"/>
    <w:rsid w:val="00EC1148"/>
    <w:rsid w:val="00EC117D"/>
    <w:rsid w:val="00EC1563"/>
    <w:rsid w:val="00EC19B7"/>
    <w:rsid w:val="00EC1B27"/>
    <w:rsid w:val="00EC1D6C"/>
    <w:rsid w:val="00EC22D7"/>
    <w:rsid w:val="00EC2317"/>
    <w:rsid w:val="00EC235A"/>
    <w:rsid w:val="00EC24D3"/>
    <w:rsid w:val="00EC26C7"/>
    <w:rsid w:val="00EC2FF7"/>
    <w:rsid w:val="00EC327B"/>
    <w:rsid w:val="00EC32C1"/>
    <w:rsid w:val="00EC33F5"/>
    <w:rsid w:val="00EC350A"/>
    <w:rsid w:val="00EC3A27"/>
    <w:rsid w:val="00EC44A2"/>
    <w:rsid w:val="00EC4531"/>
    <w:rsid w:val="00EC453B"/>
    <w:rsid w:val="00EC499F"/>
    <w:rsid w:val="00EC4CF5"/>
    <w:rsid w:val="00EC558B"/>
    <w:rsid w:val="00EC58EA"/>
    <w:rsid w:val="00EC5D2C"/>
    <w:rsid w:val="00EC5D3E"/>
    <w:rsid w:val="00EC603C"/>
    <w:rsid w:val="00EC60CD"/>
    <w:rsid w:val="00EC6281"/>
    <w:rsid w:val="00EC6429"/>
    <w:rsid w:val="00EC673E"/>
    <w:rsid w:val="00EC684F"/>
    <w:rsid w:val="00EC6B96"/>
    <w:rsid w:val="00EC6FC3"/>
    <w:rsid w:val="00EC7490"/>
    <w:rsid w:val="00EC74EB"/>
    <w:rsid w:val="00EC7778"/>
    <w:rsid w:val="00EC7935"/>
    <w:rsid w:val="00EC7A69"/>
    <w:rsid w:val="00EC7B5F"/>
    <w:rsid w:val="00EC7CD2"/>
    <w:rsid w:val="00EC7E6B"/>
    <w:rsid w:val="00ED0015"/>
    <w:rsid w:val="00ED0172"/>
    <w:rsid w:val="00ED0295"/>
    <w:rsid w:val="00ED0332"/>
    <w:rsid w:val="00ED039F"/>
    <w:rsid w:val="00ED050F"/>
    <w:rsid w:val="00ED051A"/>
    <w:rsid w:val="00ED05A7"/>
    <w:rsid w:val="00ED05B2"/>
    <w:rsid w:val="00ED0C90"/>
    <w:rsid w:val="00ED0D07"/>
    <w:rsid w:val="00ED1388"/>
    <w:rsid w:val="00ED1E02"/>
    <w:rsid w:val="00ED1EE5"/>
    <w:rsid w:val="00ED207D"/>
    <w:rsid w:val="00ED21C1"/>
    <w:rsid w:val="00ED22E0"/>
    <w:rsid w:val="00ED241A"/>
    <w:rsid w:val="00ED247E"/>
    <w:rsid w:val="00ED2697"/>
    <w:rsid w:val="00ED27F2"/>
    <w:rsid w:val="00ED28A5"/>
    <w:rsid w:val="00ED2921"/>
    <w:rsid w:val="00ED2DAC"/>
    <w:rsid w:val="00ED309F"/>
    <w:rsid w:val="00ED34A7"/>
    <w:rsid w:val="00ED39DF"/>
    <w:rsid w:val="00ED3D55"/>
    <w:rsid w:val="00ED3DA1"/>
    <w:rsid w:val="00ED3EF5"/>
    <w:rsid w:val="00ED3F89"/>
    <w:rsid w:val="00ED3F8F"/>
    <w:rsid w:val="00ED4518"/>
    <w:rsid w:val="00ED4B5D"/>
    <w:rsid w:val="00ED4E8D"/>
    <w:rsid w:val="00ED5208"/>
    <w:rsid w:val="00ED5660"/>
    <w:rsid w:val="00ED5D95"/>
    <w:rsid w:val="00ED6348"/>
    <w:rsid w:val="00ED66B4"/>
    <w:rsid w:val="00ED6763"/>
    <w:rsid w:val="00ED6B38"/>
    <w:rsid w:val="00ED7507"/>
    <w:rsid w:val="00ED751B"/>
    <w:rsid w:val="00ED7831"/>
    <w:rsid w:val="00ED7AF8"/>
    <w:rsid w:val="00ED7C99"/>
    <w:rsid w:val="00ED7DBA"/>
    <w:rsid w:val="00ED7E25"/>
    <w:rsid w:val="00ED7F0A"/>
    <w:rsid w:val="00ED7F52"/>
    <w:rsid w:val="00EE0134"/>
    <w:rsid w:val="00EE016B"/>
    <w:rsid w:val="00EE03C1"/>
    <w:rsid w:val="00EE03D6"/>
    <w:rsid w:val="00EE03F4"/>
    <w:rsid w:val="00EE056E"/>
    <w:rsid w:val="00EE05B1"/>
    <w:rsid w:val="00EE0650"/>
    <w:rsid w:val="00EE07C4"/>
    <w:rsid w:val="00EE101A"/>
    <w:rsid w:val="00EE1209"/>
    <w:rsid w:val="00EE13D0"/>
    <w:rsid w:val="00EE17C6"/>
    <w:rsid w:val="00EE1B01"/>
    <w:rsid w:val="00EE1CAD"/>
    <w:rsid w:val="00EE1CD7"/>
    <w:rsid w:val="00EE208E"/>
    <w:rsid w:val="00EE20AC"/>
    <w:rsid w:val="00EE2670"/>
    <w:rsid w:val="00EE2679"/>
    <w:rsid w:val="00EE2830"/>
    <w:rsid w:val="00EE28F2"/>
    <w:rsid w:val="00EE2A06"/>
    <w:rsid w:val="00EE2E54"/>
    <w:rsid w:val="00EE3035"/>
    <w:rsid w:val="00EE3152"/>
    <w:rsid w:val="00EE3552"/>
    <w:rsid w:val="00EE3657"/>
    <w:rsid w:val="00EE3867"/>
    <w:rsid w:val="00EE3988"/>
    <w:rsid w:val="00EE3AC0"/>
    <w:rsid w:val="00EE3B03"/>
    <w:rsid w:val="00EE3BFD"/>
    <w:rsid w:val="00EE3CC1"/>
    <w:rsid w:val="00EE3D85"/>
    <w:rsid w:val="00EE40EE"/>
    <w:rsid w:val="00EE44C4"/>
    <w:rsid w:val="00EE4550"/>
    <w:rsid w:val="00EE45BF"/>
    <w:rsid w:val="00EE4A55"/>
    <w:rsid w:val="00EE4DE2"/>
    <w:rsid w:val="00EE4F85"/>
    <w:rsid w:val="00EE5015"/>
    <w:rsid w:val="00EE50B9"/>
    <w:rsid w:val="00EE523E"/>
    <w:rsid w:val="00EE55BA"/>
    <w:rsid w:val="00EE55EC"/>
    <w:rsid w:val="00EE5763"/>
    <w:rsid w:val="00EE5A0B"/>
    <w:rsid w:val="00EE5DE2"/>
    <w:rsid w:val="00EE6196"/>
    <w:rsid w:val="00EE681C"/>
    <w:rsid w:val="00EE6A77"/>
    <w:rsid w:val="00EE6B90"/>
    <w:rsid w:val="00EE7089"/>
    <w:rsid w:val="00EE72E4"/>
    <w:rsid w:val="00EE74DE"/>
    <w:rsid w:val="00EE7C77"/>
    <w:rsid w:val="00EF0080"/>
    <w:rsid w:val="00EF034C"/>
    <w:rsid w:val="00EF04FE"/>
    <w:rsid w:val="00EF0627"/>
    <w:rsid w:val="00EF079C"/>
    <w:rsid w:val="00EF080E"/>
    <w:rsid w:val="00EF0897"/>
    <w:rsid w:val="00EF0BBD"/>
    <w:rsid w:val="00EF0D1E"/>
    <w:rsid w:val="00EF0DC9"/>
    <w:rsid w:val="00EF0E49"/>
    <w:rsid w:val="00EF117B"/>
    <w:rsid w:val="00EF13EF"/>
    <w:rsid w:val="00EF1BE5"/>
    <w:rsid w:val="00EF1DD8"/>
    <w:rsid w:val="00EF2391"/>
    <w:rsid w:val="00EF241D"/>
    <w:rsid w:val="00EF2808"/>
    <w:rsid w:val="00EF2B66"/>
    <w:rsid w:val="00EF2F09"/>
    <w:rsid w:val="00EF2F3A"/>
    <w:rsid w:val="00EF30EF"/>
    <w:rsid w:val="00EF3167"/>
    <w:rsid w:val="00EF321C"/>
    <w:rsid w:val="00EF3389"/>
    <w:rsid w:val="00EF3931"/>
    <w:rsid w:val="00EF3B0B"/>
    <w:rsid w:val="00EF3C41"/>
    <w:rsid w:val="00EF3F99"/>
    <w:rsid w:val="00EF40E1"/>
    <w:rsid w:val="00EF4342"/>
    <w:rsid w:val="00EF47B9"/>
    <w:rsid w:val="00EF481C"/>
    <w:rsid w:val="00EF4A2A"/>
    <w:rsid w:val="00EF4AB2"/>
    <w:rsid w:val="00EF4DC2"/>
    <w:rsid w:val="00EF4F34"/>
    <w:rsid w:val="00EF51D5"/>
    <w:rsid w:val="00EF5985"/>
    <w:rsid w:val="00EF5BDF"/>
    <w:rsid w:val="00EF5E6D"/>
    <w:rsid w:val="00EF61D7"/>
    <w:rsid w:val="00EF62B2"/>
    <w:rsid w:val="00EF671A"/>
    <w:rsid w:val="00EF68C6"/>
    <w:rsid w:val="00EF6C0D"/>
    <w:rsid w:val="00EF6F16"/>
    <w:rsid w:val="00EF7151"/>
    <w:rsid w:val="00EF7885"/>
    <w:rsid w:val="00EF7A5C"/>
    <w:rsid w:val="00EF7B20"/>
    <w:rsid w:val="00EF7CCA"/>
    <w:rsid w:val="00EF7E2C"/>
    <w:rsid w:val="00EF7FB8"/>
    <w:rsid w:val="00F00034"/>
    <w:rsid w:val="00F004E5"/>
    <w:rsid w:val="00F00605"/>
    <w:rsid w:val="00F00C3C"/>
    <w:rsid w:val="00F00F78"/>
    <w:rsid w:val="00F01070"/>
    <w:rsid w:val="00F010A8"/>
    <w:rsid w:val="00F0120E"/>
    <w:rsid w:val="00F01791"/>
    <w:rsid w:val="00F01D86"/>
    <w:rsid w:val="00F01E8D"/>
    <w:rsid w:val="00F01F1F"/>
    <w:rsid w:val="00F02166"/>
    <w:rsid w:val="00F022A4"/>
    <w:rsid w:val="00F022B3"/>
    <w:rsid w:val="00F02A28"/>
    <w:rsid w:val="00F02D00"/>
    <w:rsid w:val="00F02DCC"/>
    <w:rsid w:val="00F02ED0"/>
    <w:rsid w:val="00F031F2"/>
    <w:rsid w:val="00F037EB"/>
    <w:rsid w:val="00F03B0C"/>
    <w:rsid w:val="00F03B81"/>
    <w:rsid w:val="00F03BBA"/>
    <w:rsid w:val="00F04019"/>
    <w:rsid w:val="00F04029"/>
    <w:rsid w:val="00F04174"/>
    <w:rsid w:val="00F047DE"/>
    <w:rsid w:val="00F0481D"/>
    <w:rsid w:val="00F04873"/>
    <w:rsid w:val="00F04CA7"/>
    <w:rsid w:val="00F053BA"/>
    <w:rsid w:val="00F0540C"/>
    <w:rsid w:val="00F05456"/>
    <w:rsid w:val="00F0547E"/>
    <w:rsid w:val="00F054A6"/>
    <w:rsid w:val="00F06052"/>
    <w:rsid w:val="00F06406"/>
    <w:rsid w:val="00F06445"/>
    <w:rsid w:val="00F0657C"/>
    <w:rsid w:val="00F067DA"/>
    <w:rsid w:val="00F06872"/>
    <w:rsid w:val="00F06888"/>
    <w:rsid w:val="00F06D29"/>
    <w:rsid w:val="00F06D5D"/>
    <w:rsid w:val="00F06E9C"/>
    <w:rsid w:val="00F06FEA"/>
    <w:rsid w:val="00F07245"/>
    <w:rsid w:val="00F07263"/>
    <w:rsid w:val="00F077E1"/>
    <w:rsid w:val="00F0781A"/>
    <w:rsid w:val="00F07AA0"/>
    <w:rsid w:val="00F07F41"/>
    <w:rsid w:val="00F10025"/>
    <w:rsid w:val="00F101C1"/>
    <w:rsid w:val="00F10242"/>
    <w:rsid w:val="00F103B0"/>
    <w:rsid w:val="00F104E3"/>
    <w:rsid w:val="00F109D9"/>
    <w:rsid w:val="00F109E6"/>
    <w:rsid w:val="00F10B29"/>
    <w:rsid w:val="00F1106C"/>
    <w:rsid w:val="00F117B6"/>
    <w:rsid w:val="00F11892"/>
    <w:rsid w:val="00F11A38"/>
    <w:rsid w:val="00F11B2F"/>
    <w:rsid w:val="00F11B5A"/>
    <w:rsid w:val="00F11B69"/>
    <w:rsid w:val="00F11BB6"/>
    <w:rsid w:val="00F11F06"/>
    <w:rsid w:val="00F1205B"/>
    <w:rsid w:val="00F1206C"/>
    <w:rsid w:val="00F121C5"/>
    <w:rsid w:val="00F125AD"/>
    <w:rsid w:val="00F125D2"/>
    <w:rsid w:val="00F12C67"/>
    <w:rsid w:val="00F13141"/>
    <w:rsid w:val="00F131BB"/>
    <w:rsid w:val="00F132AF"/>
    <w:rsid w:val="00F13913"/>
    <w:rsid w:val="00F13925"/>
    <w:rsid w:val="00F1396A"/>
    <w:rsid w:val="00F13AD5"/>
    <w:rsid w:val="00F13B64"/>
    <w:rsid w:val="00F145C0"/>
    <w:rsid w:val="00F1485F"/>
    <w:rsid w:val="00F1486A"/>
    <w:rsid w:val="00F15584"/>
    <w:rsid w:val="00F1590B"/>
    <w:rsid w:val="00F15916"/>
    <w:rsid w:val="00F15A65"/>
    <w:rsid w:val="00F15BDF"/>
    <w:rsid w:val="00F15E13"/>
    <w:rsid w:val="00F16037"/>
    <w:rsid w:val="00F1631E"/>
    <w:rsid w:val="00F164DF"/>
    <w:rsid w:val="00F167E9"/>
    <w:rsid w:val="00F169D5"/>
    <w:rsid w:val="00F16ED6"/>
    <w:rsid w:val="00F17038"/>
    <w:rsid w:val="00F170C2"/>
    <w:rsid w:val="00F172D6"/>
    <w:rsid w:val="00F17748"/>
    <w:rsid w:val="00F17AA2"/>
    <w:rsid w:val="00F17B4E"/>
    <w:rsid w:val="00F17C4B"/>
    <w:rsid w:val="00F17CF5"/>
    <w:rsid w:val="00F201E3"/>
    <w:rsid w:val="00F203F5"/>
    <w:rsid w:val="00F206E2"/>
    <w:rsid w:val="00F206F5"/>
    <w:rsid w:val="00F209CB"/>
    <w:rsid w:val="00F20A98"/>
    <w:rsid w:val="00F20CFB"/>
    <w:rsid w:val="00F2150C"/>
    <w:rsid w:val="00F2167A"/>
    <w:rsid w:val="00F218D1"/>
    <w:rsid w:val="00F2199C"/>
    <w:rsid w:val="00F21C8C"/>
    <w:rsid w:val="00F21DEF"/>
    <w:rsid w:val="00F21E7C"/>
    <w:rsid w:val="00F2201B"/>
    <w:rsid w:val="00F22244"/>
    <w:rsid w:val="00F222EE"/>
    <w:rsid w:val="00F223FD"/>
    <w:rsid w:val="00F22531"/>
    <w:rsid w:val="00F22AF0"/>
    <w:rsid w:val="00F22C63"/>
    <w:rsid w:val="00F22CD7"/>
    <w:rsid w:val="00F22DD6"/>
    <w:rsid w:val="00F22FB8"/>
    <w:rsid w:val="00F230D2"/>
    <w:rsid w:val="00F2321E"/>
    <w:rsid w:val="00F23745"/>
    <w:rsid w:val="00F2376F"/>
    <w:rsid w:val="00F23B1D"/>
    <w:rsid w:val="00F23BCA"/>
    <w:rsid w:val="00F24270"/>
    <w:rsid w:val="00F24490"/>
    <w:rsid w:val="00F245BE"/>
    <w:rsid w:val="00F24D9F"/>
    <w:rsid w:val="00F252B5"/>
    <w:rsid w:val="00F2532E"/>
    <w:rsid w:val="00F258D7"/>
    <w:rsid w:val="00F25907"/>
    <w:rsid w:val="00F25970"/>
    <w:rsid w:val="00F25C8A"/>
    <w:rsid w:val="00F263F5"/>
    <w:rsid w:val="00F26713"/>
    <w:rsid w:val="00F26A3D"/>
    <w:rsid w:val="00F26C0A"/>
    <w:rsid w:val="00F26CDD"/>
    <w:rsid w:val="00F26E39"/>
    <w:rsid w:val="00F27070"/>
    <w:rsid w:val="00F270C3"/>
    <w:rsid w:val="00F273E9"/>
    <w:rsid w:val="00F27FB6"/>
    <w:rsid w:val="00F303DE"/>
    <w:rsid w:val="00F30560"/>
    <w:rsid w:val="00F30C79"/>
    <w:rsid w:val="00F30CC4"/>
    <w:rsid w:val="00F30F33"/>
    <w:rsid w:val="00F31129"/>
    <w:rsid w:val="00F31550"/>
    <w:rsid w:val="00F31951"/>
    <w:rsid w:val="00F31A2B"/>
    <w:rsid w:val="00F32168"/>
    <w:rsid w:val="00F3220C"/>
    <w:rsid w:val="00F32333"/>
    <w:rsid w:val="00F326A3"/>
    <w:rsid w:val="00F32848"/>
    <w:rsid w:val="00F329EE"/>
    <w:rsid w:val="00F32A10"/>
    <w:rsid w:val="00F3307F"/>
    <w:rsid w:val="00F330BF"/>
    <w:rsid w:val="00F3314B"/>
    <w:rsid w:val="00F3337E"/>
    <w:rsid w:val="00F335CE"/>
    <w:rsid w:val="00F33628"/>
    <w:rsid w:val="00F33701"/>
    <w:rsid w:val="00F33BE1"/>
    <w:rsid w:val="00F33D6F"/>
    <w:rsid w:val="00F33DC4"/>
    <w:rsid w:val="00F33ED9"/>
    <w:rsid w:val="00F3430D"/>
    <w:rsid w:val="00F3431E"/>
    <w:rsid w:val="00F344A5"/>
    <w:rsid w:val="00F3458D"/>
    <w:rsid w:val="00F347F7"/>
    <w:rsid w:val="00F34BCA"/>
    <w:rsid w:val="00F34C50"/>
    <w:rsid w:val="00F35129"/>
    <w:rsid w:val="00F35435"/>
    <w:rsid w:val="00F35477"/>
    <w:rsid w:val="00F35C3F"/>
    <w:rsid w:val="00F35F75"/>
    <w:rsid w:val="00F362B6"/>
    <w:rsid w:val="00F362CE"/>
    <w:rsid w:val="00F362D6"/>
    <w:rsid w:val="00F368C8"/>
    <w:rsid w:val="00F36B44"/>
    <w:rsid w:val="00F36CF1"/>
    <w:rsid w:val="00F370B9"/>
    <w:rsid w:val="00F3713F"/>
    <w:rsid w:val="00F372AD"/>
    <w:rsid w:val="00F37533"/>
    <w:rsid w:val="00F3763F"/>
    <w:rsid w:val="00F376E0"/>
    <w:rsid w:val="00F378F5"/>
    <w:rsid w:val="00F37EDC"/>
    <w:rsid w:val="00F400D3"/>
    <w:rsid w:val="00F40669"/>
    <w:rsid w:val="00F406DE"/>
    <w:rsid w:val="00F409CF"/>
    <w:rsid w:val="00F40B43"/>
    <w:rsid w:val="00F40BF4"/>
    <w:rsid w:val="00F40C37"/>
    <w:rsid w:val="00F40D94"/>
    <w:rsid w:val="00F40DE4"/>
    <w:rsid w:val="00F41096"/>
    <w:rsid w:val="00F41334"/>
    <w:rsid w:val="00F41744"/>
    <w:rsid w:val="00F41AB2"/>
    <w:rsid w:val="00F41B0E"/>
    <w:rsid w:val="00F41BE8"/>
    <w:rsid w:val="00F41CF2"/>
    <w:rsid w:val="00F41D6A"/>
    <w:rsid w:val="00F4231B"/>
    <w:rsid w:val="00F423BA"/>
    <w:rsid w:val="00F4242D"/>
    <w:rsid w:val="00F424FE"/>
    <w:rsid w:val="00F42549"/>
    <w:rsid w:val="00F42A70"/>
    <w:rsid w:val="00F42B6F"/>
    <w:rsid w:val="00F431F4"/>
    <w:rsid w:val="00F433E2"/>
    <w:rsid w:val="00F4362A"/>
    <w:rsid w:val="00F43879"/>
    <w:rsid w:val="00F43AA8"/>
    <w:rsid w:val="00F43B61"/>
    <w:rsid w:val="00F43B8C"/>
    <w:rsid w:val="00F43DFC"/>
    <w:rsid w:val="00F43F66"/>
    <w:rsid w:val="00F44186"/>
    <w:rsid w:val="00F44403"/>
    <w:rsid w:val="00F44B34"/>
    <w:rsid w:val="00F44CA2"/>
    <w:rsid w:val="00F44F28"/>
    <w:rsid w:val="00F44FFC"/>
    <w:rsid w:val="00F451F1"/>
    <w:rsid w:val="00F45280"/>
    <w:rsid w:val="00F45590"/>
    <w:rsid w:val="00F4568A"/>
    <w:rsid w:val="00F45798"/>
    <w:rsid w:val="00F45871"/>
    <w:rsid w:val="00F45942"/>
    <w:rsid w:val="00F45D0F"/>
    <w:rsid w:val="00F45E4C"/>
    <w:rsid w:val="00F460F4"/>
    <w:rsid w:val="00F4633D"/>
    <w:rsid w:val="00F46348"/>
    <w:rsid w:val="00F46766"/>
    <w:rsid w:val="00F467E6"/>
    <w:rsid w:val="00F4683A"/>
    <w:rsid w:val="00F468D8"/>
    <w:rsid w:val="00F468E0"/>
    <w:rsid w:val="00F468E5"/>
    <w:rsid w:val="00F468EF"/>
    <w:rsid w:val="00F46920"/>
    <w:rsid w:val="00F46ADB"/>
    <w:rsid w:val="00F46E4E"/>
    <w:rsid w:val="00F47252"/>
    <w:rsid w:val="00F50243"/>
    <w:rsid w:val="00F505A7"/>
    <w:rsid w:val="00F507DF"/>
    <w:rsid w:val="00F50EC2"/>
    <w:rsid w:val="00F51203"/>
    <w:rsid w:val="00F5152B"/>
    <w:rsid w:val="00F515D8"/>
    <w:rsid w:val="00F51872"/>
    <w:rsid w:val="00F51890"/>
    <w:rsid w:val="00F51C4B"/>
    <w:rsid w:val="00F51C59"/>
    <w:rsid w:val="00F51F02"/>
    <w:rsid w:val="00F52075"/>
    <w:rsid w:val="00F52163"/>
    <w:rsid w:val="00F522A3"/>
    <w:rsid w:val="00F522E4"/>
    <w:rsid w:val="00F526C2"/>
    <w:rsid w:val="00F526E6"/>
    <w:rsid w:val="00F52EC3"/>
    <w:rsid w:val="00F5349D"/>
    <w:rsid w:val="00F537F4"/>
    <w:rsid w:val="00F53806"/>
    <w:rsid w:val="00F53C40"/>
    <w:rsid w:val="00F53FAE"/>
    <w:rsid w:val="00F5454C"/>
    <w:rsid w:val="00F54714"/>
    <w:rsid w:val="00F548E6"/>
    <w:rsid w:val="00F551EC"/>
    <w:rsid w:val="00F551FB"/>
    <w:rsid w:val="00F5559E"/>
    <w:rsid w:val="00F55804"/>
    <w:rsid w:val="00F55A19"/>
    <w:rsid w:val="00F568EE"/>
    <w:rsid w:val="00F56959"/>
    <w:rsid w:val="00F569B7"/>
    <w:rsid w:val="00F56B4B"/>
    <w:rsid w:val="00F56C4E"/>
    <w:rsid w:val="00F56C95"/>
    <w:rsid w:val="00F56CF2"/>
    <w:rsid w:val="00F56EF9"/>
    <w:rsid w:val="00F57551"/>
    <w:rsid w:val="00F575F9"/>
    <w:rsid w:val="00F576C3"/>
    <w:rsid w:val="00F5790E"/>
    <w:rsid w:val="00F5791E"/>
    <w:rsid w:val="00F57C51"/>
    <w:rsid w:val="00F57D34"/>
    <w:rsid w:val="00F57E63"/>
    <w:rsid w:val="00F60043"/>
    <w:rsid w:val="00F60125"/>
    <w:rsid w:val="00F6053D"/>
    <w:rsid w:val="00F6056F"/>
    <w:rsid w:val="00F606A6"/>
    <w:rsid w:val="00F60882"/>
    <w:rsid w:val="00F614A7"/>
    <w:rsid w:val="00F61576"/>
    <w:rsid w:val="00F616FE"/>
    <w:rsid w:val="00F617E3"/>
    <w:rsid w:val="00F61A37"/>
    <w:rsid w:val="00F61BA4"/>
    <w:rsid w:val="00F61C62"/>
    <w:rsid w:val="00F61D6A"/>
    <w:rsid w:val="00F623A0"/>
    <w:rsid w:val="00F624D4"/>
    <w:rsid w:val="00F62DAA"/>
    <w:rsid w:val="00F62F16"/>
    <w:rsid w:val="00F632BD"/>
    <w:rsid w:val="00F635AB"/>
    <w:rsid w:val="00F63617"/>
    <w:rsid w:val="00F636C9"/>
    <w:rsid w:val="00F63EAD"/>
    <w:rsid w:val="00F64267"/>
    <w:rsid w:val="00F643CD"/>
    <w:rsid w:val="00F6444C"/>
    <w:rsid w:val="00F6493F"/>
    <w:rsid w:val="00F64FEF"/>
    <w:rsid w:val="00F650F9"/>
    <w:rsid w:val="00F65163"/>
    <w:rsid w:val="00F6517B"/>
    <w:rsid w:val="00F65289"/>
    <w:rsid w:val="00F65634"/>
    <w:rsid w:val="00F65883"/>
    <w:rsid w:val="00F65A32"/>
    <w:rsid w:val="00F65D6D"/>
    <w:rsid w:val="00F65D82"/>
    <w:rsid w:val="00F6639B"/>
    <w:rsid w:val="00F665A4"/>
    <w:rsid w:val="00F667D8"/>
    <w:rsid w:val="00F668BB"/>
    <w:rsid w:val="00F669BE"/>
    <w:rsid w:val="00F66DAD"/>
    <w:rsid w:val="00F66E45"/>
    <w:rsid w:val="00F67179"/>
    <w:rsid w:val="00F678BF"/>
    <w:rsid w:val="00F679F6"/>
    <w:rsid w:val="00F67AC1"/>
    <w:rsid w:val="00F67D25"/>
    <w:rsid w:val="00F67D39"/>
    <w:rsid w:val="00F67F51"/>
    <w:rsid w:val="00F67FAC"/>
    <w:rsid w:val="00F70025"/>
    <w:rsid w:val="00F700AD"/>
    <w:rsid w:val="00F7018B"/>
    <w:rsid w:val="00F70A64"/>
    <w:rsid w:val="00F70ADF"/>
    <w:rsid w:val="00F70B34"/>
    <w:rsid w:val="00F70C33"/>
    <w:rsid w:val="00F70DBC"/>
    <w:rsid w:val="00F70DF2"/>
    <w:rsid w:val="00F70E06"/>
    <w:rsid w:val="00F70E21"/>
    <w:rsid w:val="00F70FBC"/>
    <w:rsid w:val="00F71370"/>
    <w:rsid w:val="00F714EE"/>
    <w:rsid w:val="00F71A9C"/>
    <w:rsid w:val="00F71CAE"/>
    <w:rsid w:val="00F7220D"/>
    <w:rsid w:val="00F724FB"/>
    <w:rsid w:val="00F725CB"/>
    <w:rsid w:val="00F725EC"/>
    <w:rsid w:val="00F725FC"/>
    <w:rsid w:val="00F72CF9"/>
    <w:rsid w:val="00F72E09"/>
    <w:rsid w:val="00F730F6"/>
    <w:rsid w:val="00F7371C"/>
    <w:rsid w:val="00F737E5"/>
    <w:rsid w:val="00F73819"/>
    <w:rsid w:val="00F73972"/>
    <w:rsid w:val="00F73A4F"/>
    <w:rsid w:val="00F73BCC"/>
    <w:rsid w:val="00F73E72"/>
    <w:rsid w:val="00F73E75"/>
    <w:rsid w:val="00F73EE6"/>
    <w:rsid w:val="00F73EFF"/>
    <w:rsid w:val="00F7406B"/>
    <w:rsid w:val="00F741D3"/>
    <w:rsid w:val="00F746DE"/>
    <w:rsid w:val="00F749C3"/>
    <w:rsid w:val="00F74A11"/>
    <w:rsid w:val="00F74A2E"/>
    <w:rsid w:val="00F74B34"/>
    <w:rsid w:val="00F74FE0"/>
    <w:rsid w:val="00F75347"/>
    <w:rsid w:val="00F756F4"/>
    <w:rsid w:val="00F75A7C"/>
    <w:rsid w:val="00F7602A"/>
    <w:rsid w:val="00F7608D"/>
    <w:rsid w:val="00F76311"/>
    <w:rsid w:val="00F764FB"/>
    <w:rsid w:val="00F76801"/>
    <w:rsid w:val="00F76B30"/>
    <w:rsid w:val="00F76E7C"/>
    <w:rsid w:val="00F770D6"/>
    <w:rsid w:val="00F771E3"/>
    <w:rsid w:val="00F77627"/>
    <w:rsid w:val="00F776BE"/>
    <w:rsid w:val="00F77B25"/>
    <w:rsid w:val="00F77D9F"/>
    <w:rsid w:val="00F77E28"/>
    <w:rsid w:val="00F77FD3"/>
    <w:rsid w:val="00F8018E"/>
    <w:rsid w:val="00F80A29"/>
    <w:rsid w:val="00F80D6C"/>
    <w:rsid w:val="00F813A1"/>
    <w:rsid w:val="00F813C1"/>
    <w:rsid w:val="00F8159E"/>
    <w:rsid w:val="00F817F8"/>
    <w:rsid w:val="00F81899"/>
    <w:rsid w:val="00F8189B"/>
    <w:rsid w:val="00F81AC7"/>
    <w:rsid w:val="00F81DBB"/>
    <w:rsid w:val="00F81F77"/>
    <w:rsid w:val="00F8228D"/>
    <w:rsid w:val="00F8231D"/>
    <w:rsid w:val="00F8237A"/>
    <w:rsid w:val="00F824AB"/>
    <w:rsid w:val="00F825C4"/>
    <w:rsid w:val="00F82AB1"/>
    <w:rsid w:val="00F82D4E"/>
    <w:rsid w:val="00F82E3C"/>
    <w:rsid w:val="00F82E4E"/>
    <w:rsid w:val="00F8342A"/>
    <w:rsid w:val="00F83518"/>
    <w:rsid w:val="00F83BED"/>
    <w:rsid w:val="00F84252"/>
    <w:rsid w:val="00F843C8"/>
    <w:rsid w:val="00F847E0"/>
    <w:rsid w:val="00F84E2E"/>
    <w:rsid w:val="00F85148"/>
    <w:rsid w:val="00F854F7"/>
    <w:rsid w:val="00F8578B"/>
    <w:rsid w:val="00F85BCE"/>
    <w:rsid w:val="00F85D72"/>
    <w:rsid w:val="00F85E2B"/>
    <w:rsid w:val="00F86099"/>
    <w:rsid w:val="00F860C0"/>
    <w:rsid w:val="00F8618F"/>
    <w:rsid w:val="00F861E4"/>
    <w:rsid w:val="00F86472"/>
    <w:rsid w:val="00F86583"/>
    <w:rsid w:val="00F86665"/>
    <w:rsid w:val="00F869C4"/>
    <w:rsid w:val="00F86AF1"/>
    <w:rsid w:val="00F86B84"/>
    <w:rsid w:val="00F86C36"/>
    <w:rsid w:val="00F86C8E"/>
    <w:rsid w:val="00F86D0E"/>
    <w:rsid w:val="00F873A6"/>
    <w:rsid w:val="00F873D2"/>
    <w:rsid w:val="00F87774"/>
    <w:rsid w:val="00F878DF"/>
    <w:rsid w:val="00F8794A"/>
    <w:rsid w:val="00F879CD"/>
    <w:rsid w:val="00F879F2"/>
    <w:rsid w:val="00F87D71"/>
    <w:rsid w:val="00F9052B"/>
    <w:rsid w:val="00F90AFE"/>
    <w:rsid w:val="00F90C77"/>
    <w:rsid w:val="00F90CE9"/>
    <w:rsid w:val="00F90EA9"/>
    <w:rsid w:val="00F90EDC"/>
    <w:rsid w:val="00F90F38"/>
    <w:rsid w:val="00F90FDC"/>
    <w:rsid w:val="00F91415"/>
    <w:rsid w:val="00F91453"/>
    <w:rsid w:val="00F9176B"/>
    <w:rsid w:val="00F91878"/>
    <w:rsid w:val="00F91A05"/>
    <w:rsid w:val="00F91C99"/>
    <w:rsid w:val="00F91D8E"/>
    <w:rsid w:val="00F91F02"/>
    <w:rsid w:val="00F92062"/>
    <w:rsid w:val="00F92066"/>
    <w:rsid w:val="00F92275"/>
    <w:rsid w:val="00F92532"/>
    <w:rsid w:val="00F926AF"/>
    <w:rsid w:val="00F92973"/>
    <w:rsid w:val="00F92A64"/>
    <w:rsid w:val="00F92D7D"/>
    <w:rsid w:val="00F934BE"/>
    <w:rsid w:val="00F9373D"/>
    <w:rsid w:val="00F93879"/>
    <w:rsid w:val="00F93B6E"/>
    <w:rsid w:val="00F93DB6"/>
    <w:rsid w:val="00F93E73"/>
    <w:rsid w:val="00F94148"/>
    <w:rsid w:val="00F94230"/>
    <w:rsid w:val="00F94397"/>
    <w:rsid w:val="00F94485"/>
    <w:rsid w:val="00F94696"/>
    <w:rsid w:val="00F9478B"/>
    <w:rsid w:val="00F948B6"/>
    <w:rsid w:val="00F94A6D"/>
    <w:rsid w:val="00F94A84"/>
    <w:rsid w:val="00F94E5B"/>
    <w:rsid w:val="00F94F2A"/>
    <w:rsid w:val="00F94F99"/>
    <w:rsid w:val="00F95229"/>
    <w:rsid w:val="00F95323"/>
    <w:rsid w:val="00F95365"/>
    <w:rsid w:val="00F95456"/>
    <w:rsid w:val="00F95C2C"/>
    <w:rsid w:val="00F95C9F"/>
    <w:rsid w:val="00F95E38"/>
    <w:rsid w:val="00F95E88"/>
    <w:rsid w:val="00F95EC5"/>
    <w:rsid w:val="00F95FAE"/>
    <w:rsid w:val="00F9609D"/>
    <w:rsid w:val="00F96337"/>
    <w:rsid w:val="00F96572"/>
    <w:rsid w:val="00F9661A"/>
    <w:rsid w:val="00F96844"/>
    <w:rsid w:val="00F96998"/>
    <w:rsid w:val="00F96ACD"/>
    <w:rsid w:val="00F96C85"/>
    <w:rsid w:val="00F96F1B"/>
    <w:rsid w:val="00F971F0"/>
    <w:rsid w:val="00F973B0"/>
    <w:rsid w:val="00F9757D"/>
    <w:rsid w:val="00F97723"/>
    <w:rsid w:val="00F978DD"/>
    <w:rsid w:val="00F97A6D"/>
    <w:rsid w:val="00F97B5B"/>
    <w:rsid w:val="00F97E66"/>
    <w:rsid w:val="00F97E91"/>
    <w:rsid w:val="00F97EA5"/>
    <w:rsid w:val="00FA0120"/>
    <w:rsid w:val="00FA063C"/>
    <w:rsid w:val="00FA0E2B"/>
    <w:rsid w:val="00FA0F24"/>
    <w:rsid w:val="00FA1321"/>
    <w:rsid w:val="00FA13F9"/>
    <w:rsid w:val="00FA15B4"/>
    <w:rsid w:val="00FA1B5F"/>
    <w:rsid w:val="00FA1BA2"/>
    <w:rsid w:val="00FA1D68"/>
    <w:rsid w:val="00FA1F06"/>
    <w:rsid w:val="00FA1F08"/>
    <w:rsid w:val="00FA1F62"/>
    <w:rsid w:val="00FA20D7"/>
    <w:rsid w:val="00FA2B30"/>
    <w:rsid w:val="00FA2D61"/>
    <w:rsid w:val="00FA2FB8"/>
    <w:rsid w:val="00FA32F9"/>
    <w:rsid w:val="00FA342A"/>
    <w:rsid w:val="00FA3E40"/>
    <w:rsid w:val="00FA3F42"/>
    <w:rsid w:val="00FA4212"/>
    <w:rsid w:val="00FA4274"/>
    <w:rsid w:val="00FA467C"/>
    <w:rsid w:val="00FA4693"/>
    <w:rsid w:val="00FA485A"/>
    <w:rsid w:val="00FA4D3A"/>
    <w:rsid w:val="00FA4E45"/>
    <w:rsid w:val="00FA511D"/>
    <w:rsid w:val="00FA51F2"/>
    <w:rsid w:val="00FA521C"/>
    <w:rsid w:val="00FA5466"/>
    <w:rsid w:val="00FA5757"/>
    <w:rsid w:val="00FA579D"/>
    <w:rsid w:val="00FA5B37"/>
    <w:rsid w:val="00FA5C9D"/>
    <w:rsid w:val="00FA5D89"/>
    <w:rsid w:val="00FA5F5D"/>
    <w:rsid w:val="00FA5F6D"/>
    <w:rsid w:val="00FA6065"/>
    <w:rsid w:val="00FA6982"/>
    <w:rsid w:val="00FA6DE6"/>
    <w:rsid w:val="00FA6E6E"/>
    <w:rsid w:val="00FA702F"/>
    <w:rsid w:val="00FA7072"/>
    <w:rsid w:val="00FA7171"/>
    <w:rsid w:val="00FA71F1"/>
    <w:rsid w:val="00FA7758"/>
    <w:rsid w:val="00FA7931"/>
    <w:rsid w:val="00FA7B04"/>
    <w:rsid w:val="00FB03E9"/>
    <w:rsid w:val="00FB0628"/>
    <w:rsid w:val="00FB178C"/>
    <w:rsid w:val="00FB18AE"/>
    <w:rsid w:val="00FB1A3C"/>
    <w:rsid w:val="00FB1A80"/>
    <w:rsid w:val="00FB1E1E"/>
    <w:rsid w:val="00FB2251"/>
    <w:rsid w:val="00FB22E5"/>
    <w:rsid w:val="00FB230E"/>
    <w:rsid w:val="00FB2526"/>
    <w:rsid w:val="00FB26D0"/>
    <w:rsid w:val="00FB272F"/>
    <w:rsid w:val="00FB2DD7"/>
    <w:rsid w:val="00FB2E5D"/>
    <w:rsid w:val="00FB2FA3"/>
    <w:rsid w:val="00FB31F5"/>
    <w:rsid w:val="00FB31FB"/>
    <w:rsid w:val="00FB330B"/>
    <w:rsid w:val="00FB33CE"/>
    <w:rsid w:val="00FB37D6"/>
    <w:rsid w:val="00FB3930"/>
    <w:rsid w:val="00FB3DAC"/>
    <w:rsid w:val="00FB3FC3"/>
    <w:rsid w:val="00FB41CA"/>
    <w:rsid w:val="00FB4921"/>
    <w:rsid w:val="00FB4979"/>
    <w:rsid w:val="00FB4985"/>
    <w:rsid w:val="00FB4AE9"/>
    <w:rsid w:val="00FB4E9D"/>
    <w:rsid w:val="00FB4EE9"/>
    <w:rsid w:val="00FB50FF"/>
    <w:rsid w:val="00FB5AF2"/>
    <w:rsid w:val="00FB5D73"/>
    <w:rsid w:val="00FB5D9F"/>
    <w:rsid w:val="00FB5F11"/>
    <w:rsid w:val="00FB5F6A"/>
    <w:rsid w:val="00FB5F9D"/>
    <w:rsid w:val="00FB628A"/>
    <w:rsid w:val="00FB65B3"/>
    <w:rsid w:val="00FB65F9"/>
    <w:rsid w:val="00FB66CF"/>
    <w:rsid w:val="00FB6732"/>
    <w:rsid w:val="00FB68B7"/>
    <w:rsid w:val="00FB6CC4"/>
    <w:rsid w:val="00FB6D54"/>
    <w:rsid w:val="00FB74F2"/>
    <w:rsid w:val="00FB7764"/>
    <w:rsid w:val="00FB7AA6"/>
    <w:rsid w:val="00FB7D3F"/>
    <w:rsid w:val="00FB7E2F"/>
    <w:rsid w:val="00FB7F40"/>
    <w:rsid w:val="00FB7FE1"/>
    <w:rsid w:val="00FC0039"/>
    <w:rsid w:val="00FC080B"/>
    <w:rsid w:val="00FC0885"/>
    <w:rsid w:val="00FC0E55"/>
    <w:rsid w:val="00FC0EB4"/>
    <w:rsid w:val="00FC1118"/>
    <w:rsid w:val="00FC11E6"/>
    <w:rsid w:val="00FC137F"/>
    <w:rsid w:val="00FC14CF"/>
    <w:rsid w:val="00FC1647"/>
    <w:rsid w:val="00FC197B"/>
    <w:rsid w:val="00FC1C85"/>
    <w:rsid w:val="00FC1F31"/>
    <w:rsid w:val="00FC2588"/>
    <w:rsid w:val="00FC25C4"/>
    <w:rsid w:val="00FC27A5"/>
    <w:rsid w:val="00FC2880"/>
    <w:rsid w:val="00FC2A2A"/>
    <w:rsid w:val="00FC2C2C"/>
    <w:rsid w:val="00FC2F89"/>
    <w:rsid w:val="00FC2FD6"/>
    <w:rsid w:val="00FC30F2"/>
    <w:rsid w:val="00FC3491"/>
    <w:rsid w:val="00FC35B6"/>
    <w:rsid w:val="00FC38D6"/>
    <w:rsid w:val="00FC3989"/>
    <w:rsid w:val="00FC3F28"/>
    <w:rsid w:val="00FC41E9"/>
    <w:rsid w:val="00FC4379"/>
    <w:rsid w:val="00FC4592"/>
    <w:rsid w:val="00FC4933"/>
    <w:rsid w:val="00FC4CDC"/>
    <w:rsid w:val="00FC4D16"/>
    <w:rsid w:val="00FC5044"/>
    <w:rsid w:val="00FC512D"/>
    <w:rsid w:val="00FC52FA"/>
    <w:rsid w:val="00FC532F"/>
    <w:rsid w:val="00FC59F5"/>
    <w:rsid w:val="00FC5A47"/>
    <w:rsid w:val="00FC5B75"/>
    <w:rsid w:val="00FC5BEB"/>
    <w:rsid w:val="00FC5E7F"/>
    <w:rsid w:val="00FC5EA1"/>
    <w:rsid w:val="00FC5F78"/>
    <w:rsid w:val="00FC61D2"/>
    <w:rsid w:val="00FC6274"/>
    <w:rsid w:val="00FC66FA"/>
    <w:rsid w:val="00FC6BAD"/>
    <w:rsid w:val="00FC6D7D"/>
    <w:rsid w:val="00FC7153"/>
    <w:rsid w:val="00FC747B"/>
    <w:rsid w:val="00FC7BFB"/>
    <w:rsid w:val="00FC7E13"/>
    <w:rsid w:val="00FC7E51"/>
    <w:rsid w:val="00FD01A5"/>
    <w:rsid w:val="00FD0269"/>
    <w:rsid w:val="00FD034E"/>
    <w:rsid w:val="00FD041E"/>
    <w:rsid w:val="00FD04F6"/>
    <w:rsid w:val="00FD0A2B"/>
    <w:rsid w:val="00FD0DCB"/>
    <w:rsid w:val="00FD11F3"/>
    <w:rsid w:val="00FD129F"/>
    <w:rsid w:val="00FD1420"/>
    <w:rsid w:val="00FD1A3E"/>
    <w:rsid w:val="00FD1F79"/>
    <w:rsid w:val="00FD21E3"/>
    <w:rsid w:val="00FD2944"/>
    <w:rsid w:val="00FD2A43"/>
    <w:rsid w:val="00FD2BE0"/>
    <w:rsid w:val="00FD2D96"/>
    <w:rsid w:val="00FD2F4C"/>
    <w:rsid w:val="00FD349E"/>
    <w:rsid w:val="00FD3608"/>
    <w:rsid w:val="00FD3802"/>
    <w:rsid w:val="00FD3CA8"/>
    <w:rsid w:val="00FD3D82"/>
    <w:rsid w:val="00FD3FEC"/>
    <w:rsid w:val="00FD42B2"/>
    <w:rsid w:val="00FD42DE"/>
    <w:rsid w:val="00FD4447"/>
    <w:rsid w:val="00FD4473"/>
    <w:rsid w:val="00FD4634"/>
    <w:rsid w:val="00FD47A3"/>
    <w:rsid w:val="00FD49E6"/>
    <w:rsid w:val="00FD4B84"/>
    <w:rsid w:val="00FD4CA8"/>
    <w:rsid w:val="00FD4E8A"/>
    <w:rsid w:val="00FD55FB"/>
    <w:rsid w:val="00FD5897"/>
    <w:rsid w:val="00FD591B"/>
    <w:rsid w:val="00FD5EE3"/>
    <w:rsid w:val="00FD5FEB"/>
    <w:rsid w:val="00FD6112"/>
    <w:rsid w:val="00FD626B"/>
    <w:rsid w:val="00FD638A"/>
    <w:rsid w:val="00FD6557"/>
    <w:rsid w:val="00FD6E6C"/>
    <w:rsid w:val="00FD6F69"/>
    <w:rsid w:val="00FD751A"/>
    <w:rsid w:val="00FD78C1"/>
    <w:rsid w:val="00FD7AC9"/>
    <w:rsid w:val="00FD7BA3"/>
    <w:rsid w:val="00FD7BD3"/>
    <w:rsid w:val="00FD7FF3"/>
    <w:rsid w:val="00FE0512"/>
    <w:rsid w:val="00FE0609"/>
    <w:rsid w:val="00FE084F"/>
    <w:rsid w:val="00FE0943"/>
    <w:rsid w:val="00FE0C04"/>
    <w:rsid w:val="00FE0C84"/>
    <w:rsid w:val="00FE0CFB"/>
    <w:rsid w:val="00FE0E51"/>
    <w:rsid w:val="00FE12C9"/>
    <w:rsid w:val="00FE12DB"/>
    <w:rsid w:val="00FE1CF3"/>
    <w:rsid w:val="00FE1D6F"/>
    <w:rsid w:val="00FE2344"/>
    <w:rsid w:val="00FE23C6"/>
    <w:rsid w:val="00FE2631"/>
    <w:rsid w:val="00FE28C7"/>
    <w:rsid w:val="00FE2CB4"/>
    <w:rsid w:val="00FE2DED"/>
    <w:rsid w:val="00FE310F"/>
    <w:rsid w:val="00FE320E"/>
    <w:rsid w:val="00FE3258"/>
    <w:rsid w:val="00FE3386"/>
    <w:rsid w:val="00FE34D8"/>
    <w:rsid w:val="00FE3785"/>
    <w:rsid w:val="00FE3A09"/>
    <w:rsid w:val="00FE3BD6"/>
    <w:rsid w:val="00FE3C28"/>
    <w:rsid w:val="00FE3D30"/>
    <w:rsid w:val="00FE3DCF"/>
    <w:rsid w:val="00FE3E31"/>
    <w:rsid w:val="00FE46AB"/>
    <w:rsid w:val="00FE4FE8"/>
    <w:rsid w:val="00FE5797"/>
    <w:rsid w:val="00FE60FF"/>
    <w:rsid w:val="00FE61A2"/>
    <w:rsid w:val="00FE63D5"/>
    <w:rsid w:val="00FE6599"/>
    <w:rsid w:val="00FE6658"/>
    <w:rsid w:val="00FE67B7"/>
    <w:rsid w:val="00FE6868"/>
    <w:rsid w:val="00FE6A4C"/>
    <w:rsid w:val="00FE6B99"/>
    <w:rsid w:val="00FE6CE8"/>
    <w:rsid w:val="00FE6F0C"/>
    <w:rsid w:val="00FE705F"/>
    <w:rsid w:val="00FE7624"/>
    <w:rsid w:val="00FE7691"/>
    <w:rsid w:val="00FE772D"/>
    <w:rsid w:val="00FE7776"/>
    <w:rsid w:val="00FE77FB"/>
    <w:rsid w:val="00FE7AE1"/>
    <w:rsid w:val="00FE7B76"/>
    <w:rsid w:val="00FE7F02"/>
    <w:rsid w:val="00FE7FB4"/>
    <w:rsid w:val="00FF0376"/>
    <w:rsid w:val="00FF03ED"/>
    <w:rsid w:val="00FF0479"/>
    <w:rsid w:val="00FF0A9F"/>
    <w:rsid w:val="00FF0AD6"/>
    <w:rsid w:val="00FF102E"/>
    <w:rsid w:val="00FF147C"/>
    <w:rsid w:val="00FF14FE"/>
    <w:rsid w:val="00FF16CD"/>
    <w:rsid w:val="00FF19F1"/>
    <w:rsid w:val="00FF1BE4"/>
    <w:rsid w:val="00FF1CDF"/>
    <w:rsid w:val="00FF1DFA"/>
    <w:rsid w:val="00FF1FB3"/>
    <w:rsid w:val="00FF2487"/>
    <w:rsid w:val="00FF249C"/>
    <w:rsid w:val="00FF26AA"/>
    <w:rsid w:val="00FF2C7E"/>
    <w:rsid w:val="00FF2E58"/>
    <w:rsid w:val="00FF30B2"/>
    <w:rsid w:val="00FF30BD"/>
    <w:rsid w:val="00FF31C2"/>
    <w:rsid w:val="00FF323F"/>
    <w:rsid w:val="00FF3506"/>
    <w:rsid w:val="00FF35DD"/>
    <w:rsid w:val="00FF3682"/>
    <w:rsid w:val="00FF37ED"/>
    <w:rsid w:val="00FF380E"/>
    <w:rsid w:val="00FF3A3E"/>
    <w:rsid w:val="00FF3B76"/>
    <w:rsid w:val="00FF3C47"/>
    <w:rsid w:val="00FF3F12"/>
    <w:rsid w:val="00FF40BD"/>
    <w:rsid w:val="00FF424B"/>
    <w:rsid w:val="00FF442B"/>
    <w:rsid w:val="00FF4729"/>
    <w:rsid w:val="00FF476E"/>
    <w:rsid w:val="00FF4D7C"/>
    <w:rsid w:val="00FF55E7"/>
    <w:rsid w:val="00FF5732"/>
    <w:rsid w:val="00FF5BA5"/>
    <w:rsid w:val="00FF5BD8"/>
    <w:rsid w:val="00FF5CFA"/>
    <w:rsid w:val="00FF5E30"/>
    <w:rsid w:val="00FF5F1D"/>
    <w:rsid w:val="00FF66CD"/>
    <w:rsid w:val="00FF676F"/>
    <w:rsid w:val="00FF6D25"/>
    <w:rsid w:val="00FF6EA3"/>
    <w:rsid w:val="00FF7094"/>
    <w:rsid w:val="00FF7306"/>
    <w:rsid w:val="00FF7404"/>
    <w:rsid w:val="00FF7486"/>
    <w:rsid w:val="00FF794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846A84"/>
  <w15:chartTrackingRefBased/>
  <w15:docId w15:val="{F9BBE232-7343-4EA4-92AB-926166B9D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2944"/>
  </w:style>
  <w:style w:type="paragraph" w:styleId="Heading1">
    <w:name w:val="heading 1"/>
    <w:basedOn w:val="Normal"/>
    <w:next w:val="Normal"/>
    <w:qFormat/>
    <w:pPr>
      <w:keepNext/>
      <w:outlineLvl w:val="0"/>
    </w:pPr>
    <w:rPr>
      <w:sz w:val="32"/>
    </w:rPr>
  </w:style>
  <w:style w:type="paragraph" w:styleId="Heading2">
    <w:name w:val="heading 2"/>
    <w:basedOn w:val="Normal"/>
    <w:next w:val="Normal"/>
    <w:link w:val="Heading2Char"/>
    <w:qFormat/>
    <w:pPr>
      <w:keepNext/>
      <w:ind w:firstLine="720"/>
      <w:outlineLvl w:val="1"/>
    </w:pPr>
    <w:rPr>
      <w:sz w:val="28"/>
    </w:rPr>
  </w:style>
  <w:style w:type="paragraph" w:styleId="Heading3">
    <w:name w:val="heading 3"/>
    <w:basedOn w:val="Normal"/>
    <w:next w:val="Normal"/>
    <w:qFormat/>
    <w:pPr>
      <w:keepNext/>
      <w:ind w:left="720" w:firstLine="720"/>
      <w:outlineLvl w:val="2"/>
    </w:pPr>
    <w:rPr>
      <w:sz w:val="24"/>
    </w:rPr>
  </w:style>
  <w:style w:type="paragraph" w:styleId="Heading4">
    <w:name w:val="heading 4"/>
    <w:basedOn w:val="Normal"/>
    <w:next w:val="Normal"/>
    <w:qFormat/>
    <w:pPr>
      <w:keepNext/>
      <w:outlineLvl w:val="3"/>
    </w:pPr>
    <w:rPr>
      <w:sz w:val="24"/>
      <w:lang w:val="en-AU"/>
    </w:rPr>
  </w:style>
  <w:style w:type="paragraph" w:styleId="Heading5">
    <w:name w:val="heading 5"/>
    <w:basedOn w:val="Normal"/>
    <w:next w:val="Normal"/>
    <w:qFormat/>
    <w:pPr>
      <w:keepNext/>
      <w:ind w:left="360"/>
      <w:jc w:val="center"/>
      <w:outlineLvl w:val="4"/>
    </w:pPr>
    <w:rPr>
      <w:sz w:val="24"/>
      <w:lang w:val="en-AU"/>
    </w:rPr>
  </w:style>
  <w:style w:type="paragraph" w:styleId="Heading6">
    <w:name w:val="heading 6"/>
    <w:basedOn w:val="Normal"/>
    <w:next w:val="Normal"/>
    <w:qFormat/>
    <w:pPr>
      <w:keepNext/>
      <w:jc w:val="right"/>
      <w:outlineLvl w:val="5"/>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rPr>
  </w:style>
  <w:style w:type="paragraph" w:styleId="BodyTextIndent">
    <w:name w:val="Body Text Indent"/>
    <w:basedOn w:val="Normal"/>
    <w:pPr>
      <w:ind w:left="720" w:firstLine="720"/>
      <w:jc w:val="center"/>
    </w:pPr>
    <w:rPr>
      <w:sz w:val="22"/>
    </w:rPr>
  </w:style>
  <w:style w:type="paragraph" w:styleId="BodyText2">
    <w:name w:val="Body Text 2"/>
    <w:basedOn w:val="Normal"/>
    <w:pPr>
      <w:jc w:val="both"/>
    </w:pPr>
    <w:rPr>
      <w:sz w:val="24"/>
    </w:rPr>
  </w:style>
  <w:style w:type="paragraph" w:styleId="TOC1">
    <w:name w:val="toc 1"/>
    <w:basedOn w:val="Normal"/>
    <w:next w:val="Normal"/>
    <w:autoRedefine/>
    <w:uiPriority w:val="39"/>
    <w:rsid w:val="00423D07"/>
    <w:pPr>
      <w:tabs>
        <w:tab w:val="right" w:leader="dot" w:pos="8396"/>
      </w:tabs>
      <w:spacing w:after="23"/>
      <w:ind w:left="284" w:hanging="284"/>
    </w:pPr>
    <w:rPr>
      <w:b/>
      <w:noProof/>
      <w:sz w:val="28"/>
      <w:szCs w:val="28"/>
    </w:rPr>
  </w:style>
  <w:style w:type="character" w:styleId="Hyperlink">
    <w:name w:val="Hyperlink"/>
    <w:uiPriority w:val="99"/>
    <w:rPr>
      <w:color w:val="0000FF"/>
      <w:u w:val="single"/>
    </w:rPr>
  </w:style>
  <w:style w:type="paragraph" w:styleId="TOC2">
    <w:name w:val="toc 2"/>
    <w:basedOn w:val="Normal"/>
    <w:next w:val="Normal"/>
    <w:autoRedefine/>
    <w:uiPriority w:val="39"/>
    <w:rsid w:val="003A35E3"/>
    <w:pPr>
      <w:tabs>
        <w:tab w:val="right" w:leader="dot" w:pos="8396"/>
      </w:tabs>
      <w:spacing w:after="4" w:line="276" w:lineRule="auto"/>
      <w:ind w:left="284"/>
    </w:pPr>
    <w:rPr>
      <w:b/>
      <w:bCs/>
      <w:noProof/>
      <w:sz w:val="24"/>
      <w:szCs w:val="24"/>
    </w:rPr>
  </w:style>
  <w:style w:type="paragraph" w:styleId="Header">
    <w:name w:val="header"/>
    <w:basedOn w:val="Normal"/>
    <w:pPr>
      <w:tabs>
        <w:tab w:val="center" w:pos="4153"/>
        <w:tab w:val="right" w:pos="8306"/>
      </w:tabs>
    </w:pPr>
    <w:rPr>
      <w:rFonts w:ascii="Arial" w:hAnsi="Arial"/>
      <w:sz w:val="24"/>
    </w:rPr>
  </w:style>
  <w:style w:type="paragraph" w:styleId="BodyText3">
    <w:name w:val="Body Text 3"/>
    <w:basedOn w:val="Normal"/>
    <w:rPr>
      <w:sz w:val="22"/>
    </w:rPr>
  </w:style>
  <w:style w:type="paragraph" w:styleId="Title">
    <w:name w:val="Title"/>
    <w:basedOn w:val="Normal"/>
    <w:link w:val="TitleChar"/>
    <w:qFormat/>
    <w:pPr>
      <w:jc w:val="center"/>
    </w:pPr>
    <w:rPr>
      <w:sz w:val="24"/>
      <w:lang w:val="en-GB"/>
    </w:rPr>
  </w:style>
  <w:style w:type="character" w:styleId="FollowedHyperlink">
    <w:name w:val="FollowedHyperlink"/>
    <w:rPr>
      <w:color w:val="800080"/>
      <w:u w:val="single"/>
    </w:rPr>
  </w:style>
  <w:style w:type="paragraph" w:styleId="Footer">
    <w:name w:val="footer"/>
    <w:basedOn w:val="Normal"/>
    <w:pPr>
      <w:tabs>
        <w:tab w:val="center" w:pos="4536"/>
        <w:tab w:val="right" w:pos="9072"/>
      </w:tabs>
    </w:pPr>
  </w:style>
  <w:style w:type="character" w:styleId="PageNumber">
    <w:name w:val="page number"/>
    <w:basedOn w:val="DefaultParagraphFont"/>
  </w:style>
  <w:style w:type="character" w:customStyle="1" w:styleId="CharChar1">
    <w:name w:val="Char Char1"/>
    <w:rPr>
      <w:rFonts w:ascii="Arial" w:hAnsi="Arial" w:cs="Arial"/>
      <w:b/>
      <w:bCs/>
      <w:noProof w:val="0"/>
      <w:kern w:val="32"/>
      <w:sz w:val="32"/>
      <w:szCs w:val="32"/>
      <w:lang w:val="et-EE" w:eastAsia="et-EE" w:bidi="ar-SA"/>
    </w:rPr>
  </w:style>
  <w:style w:type="character" w:customStyle="1" w:styleId="Heading1Char">
    <w:name w:val="Heading 1 Char"/>
    <w:rPr>
      <w:sz w:val="32"/>
      <w:lang w:val="et-EE" w:eastAsia="et-EE" w:bidi="ar-SA"/>
    </w:rPr>
  </w:style>
  <w:style w:type="character" w:customStyle="1" w:styleId="BodyTextChar">
    <w:name w:val="Body Text Char"/>
    <w:rPr>
      <w:sz w:val="24"/>
      <w:lang w:val="en-GB" w:eastAsia="et-EE" w:bidi="ar-SA"/>
    </w:rPr>
  </w:style>
  <w:style w:type="character" w:customStyle="1" w:styleId="BodyText2Char">
    <w:name w:val="Body Text 2 Char"/>
    <w:rPr>
      <w:sz w:val="24"/>
      <w:lang w:val="en-GB" w:eastAsia="et-EE" w:bidi="ar-SA"/>
    </w:rPr>
  </w:style>
  <w:style w:type="character" w:customStyle="1" w:styleId="sisu">
    <w:name w:val="sisu"/>
    <w:basedOn w:val="DefaultParagraphFont"/>
    <w:rsid w:val="004412C8"/>
  </w:style>
  <w:style w:type="character" w:customStyle="1" w:styleId="TitleChar">
    <w:name w:val="Title Char"/>
    <w:link w:val="Title"/>
    <w:rsid w:val="0064091A"/>
    <w:rPr>
      <w:sz w:val="24"/>
      <w:lang w:val="en-GB" w:eastAsia="et-EE" w:bidi="ar-SA"/>
    </w:rPr>
  </w:style>
  <w:style w:type="paragraph" w:styleId="NormalWeb">
    <w:name w:val="Normal (Web)"/>
    <w:basedOn w:val="Normal"/>
    <w:rsid w:val="007F0A83"/>
    <w:pPr>
      <w:autoSpaceDN w:val="0"/>
      <w:spacing w:before="100" w:after="119"/>
    </w:pPr>
    <w:rPr>
      <w:sz w:val="24"/>
      <w:szCs w:val="24"/>
      <w:lang w:val="en-US" w:eastAsia="en-US"/>
    </w:rPr>
  </w:style>
  <w:style w:type="character" w:styleId="CommentReference">
    <w:name w:val="annotation reference"/>
    <w:semiHidden/>
    <w:rsid w:val="00041BDD"/>
    <w:rPr>
      <w:sz w:val="16"/>
      <w:szCs w:val="16"/>
    </w:rPr>
  </w:style>
  <w:style w:type="paragraph" w:styleId="CommentText">
    <w:name w:val="annotation text"/>
    <w:basedOn w:val="Normal"/>
    <w:semiHidden/>
    <w:rsid w:val="00041BDD"/>
  </w:style>
  <w:style w:type="paragraph" w:styleId="CommentSubject">
    <w:name w:val="annotation subject"/>
    <w:basedOn w:val="CommentText"/>
    <w:next w:val="CommentText"/>
    <w:semiHidden/>
    <w:rsid w:val="00041BDD"/>
    <w:rPr>
      <w:b/>
      <w:bCs/>
    </w:rPr>
  </w:style>
  <w:style w:type="paragraph" w:styleId="BalloonText">
    <w:name w:val="Balloon Text"/>
    <w:basedOn w:val="Normal"/>
    <w:semiHidden/>
    <w:rsid w:val="00041BDD"/>
    <w:rPr>
      <w:rFonts w:ascii="Tahoma" w:hAnsi="Tahoma" w:cs="Tahoma"/>
      <w:sz w:val="16"/>
      <w:szCs w:val="16"/>
    </w:rPr>
  </w:style>
  <w:style w:type="paragraph" w:customStyle="1" w:styleId="Normal12pt">
    <w:name w:val="Normal + 12 pt"/>
    <w:aliases w:val="Justified"/>
    <w:basedOn w:val="Normal"/>
    <w:rsid w:val="00C53E2A"/>
    <w:pPr>
      <w:jc w:val="both"/>
    </w:pPr>
    <w:rPr>
      <w:sz w:val="24"/>
    </w:rPr>
  </w:style>
  <w:style w:type="table" w:styleId="TableGrid">
    <w:name w:val="Table Grid"/>
    <w:basedOn w:val="TableNormal"/>
    <w:uiPriority w:val="39"/>
    <w:rsid w:val="003674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D822B1"/>
    <w:rPr>
      <w:rFonts w:ascii="Calibri" w:hAnsi="Calibri"/>
      <w:sz w:val="22"/>
      <w:szCs w:val="21"/>
      <w:lang w:val="x-none" w:eastAsia="x-none"/>
    </w:rPr>
  </w:style>
  <w:style w:type="character" w:customStyle="1" w:styleId="PlainTextChar">
    <w:name w:val="Plain Text Char"/>
    <w:link w:val="PlainText"/>
    <w:uiPriority w:val="99"/>
    <w:rsid w:val="00D822B1"/>
    <w:rPr>
      <w:rFonts w:ascii="Calibri" w:hAnsi="Calibri"/>
      <w:sz w:val="22"/>
      <w:szCs w:val="21"/>
    </w:rPr>
  </w:style>
  <w:style w:type="paragraph" w:styleId="ListParagraph">
    <w:name w:val="List Paragraph"/>
    <w:basedOn w:val="Normal"/>
    <w:uiPriority w:val="34"/>
    <w:qFormat/>
    <w:rsid w:val="00237767"/>
    <w:pPr>
      <w:ind w:left="720"/>
    </w:pPr>
  </w:style>
  <w:style w:type="character" w:customStyle="1" w:styleId="FontStyle14">
    <w:name w:val="Font Style14"/>
    <w:rsid w:val="0012627B"/>
    <w:rPr>
      <w:rFonts w:ascii="Times New Roman" w:hAnsi="Times New Roman" w:cs="Times New Roman"/>
      <w:sz w:val="22"/>
      <w:szCs w:val="22"/>
    </w:rPr>
  </w:style>
  <w:style w:type="character" w:styleId="Strong">
    <w:name w:val="Strong"/>
    <w:uiPriority w:val="22"/>
    <w:qFormat/>
    <w:rsid w:val="00C46A00"/>
    <w:rPr>
      <w:b/>
      <w:bCs/>
    </w:rPr>
  </w:style>
  <w:style w:type="character" w:customStyle="1" w:styleId="FontStyle12">
    <w:name w:val="Font Style12"/>
    <w:uiPriority w:val="99"/>
    <w:rsid w:val="00563122"/>
    <w:rPr>
      <w:rFonts w:ascii="Times New Roman" w:hAnsi="Times New Roman" w:cs="Times New Roman"/>
      <w:sz w:val="22"/>
      <w:szCs w:val="22"/>
    </w:rPr>
  </w:style>
  <w:style w:type="paragraph" w:customStyle="1" w:styleId="Style3">
    <w:name w:val="Style3"/>
    <w:basedOn w:val="Normal"/>
    <w:uiPriority w:val="99"/>
    <w:rsid w:val="00563122"/>
    <w:pPr>
      <w:widowControl w:val="0"/>
      <w:autoSpaceDE w:val="0"/>
      <w:autoSpaceDN w:val="0"/>
      <w:adjustRightInd w:val="0"/>
      <w:spacing w:line="269" w:lineRule="exact"/>
      <w:jc w:val="both"/>
    </w:pPr>
    <w:rPr>
      <w:sz w:val="24"/>
      <w:szCs w:val="24"/>
    </w:rPr>
  </w:style>
  <w:style w:type="character" w:customStyle="1" w:styleId="apple-converted-space">
    <w:name w:val="apple-converted-space"/>
    <w:rsid w:val="006C349A"/>
  </w:style>
  <w:style w:type="paragraph" w:customStyle="1" w:styleId="Default">
    <w:name w:val="Default"/>
    <w:rsid w:val="006C349A"/>
    <w:pPr>
      <w:autoSpaceDE w:val="0"/>
      <w:autoSpaceDN w:val="0"/>
      <w:adjustRightInd w:val="0"/>
    </w:pPr>
    <w:rPr>
      <w:rFonts w:ascii="Arial" w:hAnsi="Arial" w:cs="Arial"/>
      <w:color w:val="000000"/>
      <w:sz w:val="24"/>
      <w:szCs w:val="24"/>
    </w:rPr>
  </w:style>
  <w:style w:type="table" w:styleId="TableGrid1">
    <w:name w:val="Table Grid 1"/>
    <w:basedOn w:val="TableNormal"/>
    <w:rsid w:val="006C349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NoSpacing">
    <w:name w:val="No Spacing"/>
    <w:uiPriority w:val="1"/>
    <w:qFormat/>
    <w:rsid w:val="006C349A"/>
    <w:pPr>
      <w:jc w:val="both"/>
    </w:pPr>
    <w:rPr>
      <w:rFonts w:eastAsia="Calibri"/>
      <w:sz w:val="24"/>
      <w:szCs w:val="22"/>
      <w:lang w:eastAsia="en-US"/>
    </w:rPr>
  </w:style>
  <w:style w:type="paragraph" w:styleId="BodyTextIndent2">
    <w:name w:val="Body Text Indent 2"/>
    <w:basedOn w:val="Normal"/>
    <w:link w:val="BodyTextIndent2Char"/>
    <w:rsid w:val="000A2DE6"/>
    <w:pPr>
      <w:spacing w:after="120" w:line="480" w:lineRule="auto"/>
      <w:ind w:left="283"/>
    </w:pPr>
  </w:style>
  <w:style w:type="character" w:customStyle="1" w:styleId="BodyTextIndent2Char">
    <w:name w:val="Body Text Indent 2 Char"/>
    <w:basedOn w:val="DefaultParagraphFont"/>
    <w:link w:val="BodyTextIndent2"/>
    <w:rsid w:val="000A2DE6"/>
  </w:style>
  <w:style w:type="character" w:customStyle="1" w:styleId="Heading2Char">
    <w:name w:val="Heading 2 Char"/>
    <w:link w:val="Heading2"/>
    <w:rsid w:val="00DC68D7"/>
    <w:rPr>
      <w:sz w:val="28"/>
    </w:rPr>
  </w:style>
  <w:style w:type="character" w:customStyle="1" w:styleId="cf01">
    <w:name w:val="cf01"/>
    <w:basedOn w:val="DefaultParagraphFont"/>
    <w:rsid w:val="001A2FB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2776">
      <w:bodyDiv w:val="1"/>
      <w:marLeft w:val="0"/>
      <w:marRight w:val="0"/>
      <w:marTop w:val="0"/>
      <w:marBottom w:val="0"/>
      <w:divBdr>
        <w:top w:val="none" w:sz="0" w:space="0" w:color="auto"/>
        <w:left w:val="none" w:sz="0" w:space="0" w:color="auto"/>
        <w:bottom w:val="none" w:sz="0" w:space="0" w:color="auto"/>
        <w:right w:val="none" w:sz="0" w:space="0" w:color="auto"/>
      </w:divBdr>
    </w:div>
    <w:div w:id="25757345">
      <w:bodyDiv w:val="1"/>
      <w:marLeft w:val="0"/>
      <w:marRight w:val="0"/>
      <w:marTop w:val="0"/>
      <w:marBottom w:val="0"/>
      <w:divBdr>
        <w:top w:val="none" w:sz="0" w:space="0" w:color="auto"/>
        <w:left w:val="none" w:sz="0" w:space="0" w:color="auto"/>
        <w:bottom w:val="none" w:sz="0" w:space="0" w:color="auto"/>
        <w:right w:val="none" w:sz="0" w:space="0" w:color="auto"/>
      </w:divBdr>
    </w:div>
    <w:div w:id="49505838">
      <w:bodyDiv w:val="1"/>
      <w:marLeft w:val="0"/>
      <w:marRight w:val="0"/>
      <w:marTop w:val="0"/>
      <w:marBottom w:val="0"/>
      <w:divBdr>
        <w:top w:val="none" w:sz="0" w:space="0" w:color="auto"/>
        <w:left w:val="none" w:sz="0" w:space="0" w:color="auto"/>
        <w:bottom w:val="none" w:sz="0" w:space="0" w:color="auto"/>
        <w:right w:val="none" w:sz="0" w:space="0" w:color="auto"/>
      </w:divBdr>
    </w:div>
    <w:div w:id="111101058">
      <w:bodyDiv w:val="1"/>
      <w:marLeft w:val="0"/>
      <w:marRight w:val="0"/>
      <w:marTop w:val="0"/>
      <w:marBottom w:val="0"/>
      <w:divBdr>
        <w:top w:val="none" w:sz="0" w:space="0" w:color="auto"/>
        <w:left w:val="none" w:sz="0" w:space="0" w:color="auto"/>
        <w:bottom w:val="none" w:sz="0" w:space="0" w:color="auto"/>
        <w:right w:val="none" w:sz="0" w:space="0" w:color="auto"/>
      </w:divBdr>
    </w:div>
    <w:div w:id="129985037">
      <w:bodyDiv w:val="1"/>
      <w:marLeft w:val="0"/>
      <w:marRight w:val="0"/>
      <w:marTop w:val="0"/>
      <w:marBottom w:val="0"/>
      <w:divBdr>
        <w:top w:val="none" w:sz="0" w:space="0" w:color="auto"/>
        <w:left w:val="none" w:sz="0" w:space="0" w:color="auto"/>
        <w:bottom w:val="none" w:sz="0" w:space="0" w:color="auto"/>
        <w:right w:val="none" w:sz="0" w:space="0" w:color="auto"/>
      </w:divBdr>
    </w:div>
    <w:div w:id="155926308">
      <w:bodyDiv w:val="1"/>
      <w:marLeft w:val="0"/>
      <w:marRight w:val="0"/>
      <w:marTop w:val="0"/>
      <w:marBottom w:val="0"/>
      <w:divBdr>
        <w:top w:val="none" w:sz="0" w:space="0" w:color="auto"/>
        <w:left w:val="none" w:sz="0" w:space="0" w:color="auto"/>
        <w:bottom w:val="none" w:sz="0" w:space="0" w:color="auto"/>
        <w:right w:val="none" w:sz="0" w:space="0" w:color="auto"/>
      </w:divBdr>
    </w:div>
    <w:div w:id="185220144">
      <w:bodyDiv w:val="1"/>
      <w:marLeft w:val="0"/>
      <w:marRight w:val="0"/>
      <w:marTop w:val="0"/>
      <w:marBottom w:val="0"/>
      <w:divBdr>
        <w:top w:val="none" w:sz="0" w:space="0" w:color="auto"/>
        <w:left w:val="none" w:sz="0" w:space="0" w:color="auto"/>
        <w:bottom w:val="none" w:sz="0" w:space="0" w:color="auto"/>
        <w:right w:val="none" w:sz="0" w:space="0" w:color="auto"/>
      </w:divBdr>
    </w:div>
    <w:div w:id="207424160">
      <w:bodyDiv w:val="1"/>
      <w:marLeft w:val="0"/>
      <w:marRight w:val="0"/>
      <w:marTop w:val="0"/>
      <w:marBottom w:val="0"/>
      <w:divBdr>
        <w:top w:val="none" w:sz="0" w:space="0" w:color="auto"/>
        <w:left w:val="none" w:sz="0" w:space="0" w:color="auto"/>
        <w:bottom w:val="none" w:sz="0" w:space="0" w:color="auto"/>
        <w:right w:val="none" w:sz="0" w:space="0" w:color="auto"/>
      </w:divBdr>
    </w:div>
    <w:div w:id="295376299">
      <w:bodyDiv w:val="1"/>
      <w:marLeft w:val="0"/>
      <w:marRight w:val="0"/>
      <w:marTop w:val="0"/>
      <w:marBottom w:val="0"/>
      <w:divBdr>
        <w:top w:val="none" w:sz="0" w:space="0" w:color="auto"/>
        <w:left w:val="none" w:sz="0" w:space="0" w:color="auto"/>
        <w:bottom w:val="none" w:sz="0" w:space="0" w:color="auto"/>
        <w:right w:val="none" w:sz="0" w:space="0" w:color="auto"/>
      </w:divBdr>
    </w:div>
    <w:div w:id="415249019">
      <w:bodyDiv w:val="1"/>
      <w:marLeft w:val="0"/>
      <w:marRight w:val="0"/>
      <w:marTop w:val="0"/>
      <w:marBottom w:val="0"/>
      <w:divBdr>
        <w:top w:val="none" w:sz="0" w:space="0" w:color="auto"/>
        <w:left w:val="none" w:sz="0" w:space="0" w:color="auto"/>
        <w:bottom w:val="none" w:sz="0" w:space="0" w:color="auto"/>
        <w:right w:val="none" w:sz="0" w:space="0" w:color="auto"/>
      </w:divBdr>
    </w:div>
    <w:div w:id="417405265">
      <w:bodyDiv w:val="1"/>
      <w:marLeft w:val="0"/>
      <w:marRight w:val="0"/>
      <w:marTop w:val="0"/>
      <w:marBottom w:val="0"/>
      <w:divBdr>
        <w:top w:val="none" w:sz="0" w:space="0" w:color="auto"/>
        <w:left w:val="none" w:sz="0" w:space="0" w:color="auto"/>
        <w:bottom w:val="none" w:sz="0" w:space="0" w:color="auto"/>
        <w:right w:val="none" w:sz="0" w:space="0" w:color="auto"/>
      </w:divBdr>
    </w:div>
    <w:div w:id="429738907">
      <w:bodyDiv w:val="1"/>
      <w:marLeft w:val="0"/>
      <w:marRight w:val="0"/>
      <w:marTop w:val="0"/>
      <w:marBottom w:val="0"/>
      <w:divBdr>
        <w:top w:val="none" w:sz="0" w:space="0" w:color="auto"/>
        <w:left w:val="none" w:sz="0" w:space="0" w:color="auto"/>
        <w:bottom w:val="none" w:sz="0" w:space="0" w:color="auto"/>
        <w:right w:val="none" w:sz="0" w:space="0" w:color="auto"/>
      </w:divBdr>
    </w:div>
    <w:div w:id="430323763">
      <w:bodyDiv w:val="1"/>
      <w:marLeft w:val="0"/>
      <w:marRight w:val="0"/>
      <w:marTop w:val="0"/>
      <w:marBottom w:val="0"/>
      <w:divBdr>
        <w:top w:val="none" w:sz="0" w:space="0" w:color="auto"/>
        <w:left w:val="none" w:sz="0" w:space="0" w:color="auto"/>
        <w:bottom w:val="none" w:sz="0" w:space="0" w:color="auto"/>
        <w:right w:val="none" w:sz="0" w:space="0" w:color="auto"/>
      </w:divBdr>
    </w:div>
    <w:div w:id="451097343">
      <w:bodyDiv w:val="1"/>
      <w:marLeft w:val="0"/>
      <w:marRight w:val="0"/>
      <w:marTop w:val="0"/>
      <w:marBottom w:val="0"/>
      <w:divBdr>
        <w:top w:val="none" w:sz="0" w:space="0" w:color="auto"/>
        <w:left w:val="none" w:sz="0" w:space="0" w:color="auto"/>
        <w:bottom w:val="none" w:sz="0" w:space="0" w:color="auto"/>
        <w:right w:val="none" w:sz="0" w:space="0" w:color="auto"/>
      </w:divBdr>
    </w:div>
    <w:div w:id="496580412">
      <w:bodyDiv w:val="1"/>
      <w:marLeft w:val="0"/>
      <w:marRight w:val="0"/>
      <w:marTop w:val="0"/>
      <w:marBottom w:val="0"/>
      <w:divBdr>
        <w:top w:val="none" w:sz="0" w:space="0" w:color="auto"/>
        <w:left w:val="none" w:sz="0" w:space="0" w:color="auto"/>
        <w:bottom w:val="none" w:sz="0" w:space="0" w:color="auto"/>
        <w:right w:val="none" w:sz="0" w:space="0" w:color="auto"/>
      </w:divBdr>
    </w:div>
    <w:div w:id="505822835">
      <w:bodyDiv w:val="1"/>
      <w:marLeft w:val="0"/>
      <w:marRight w:val="0"/>
      <w:marTop w:val="0"/>
      <w:marBottom w:val="0"/>
      <w:divBdr>
        <w:top w:val="none" w:sz="0" w:space="0" w:color="auto"/>
        <w:left w:val="none" w:sz="0" w:space="0" w:color="auto"/>
        <w:bottom w:val="none" w:sz="0" w:space="0" w:color="auto"/>
        <w:right w:val="none" w:sz="0" w:space="0" w:color="auto"/>
      </w:divBdr>
      <w:divsChild>
        <w:div w:id="1323657995">
          <w:marLeft w:val="0"/>
          <w:marRight w:val="0"/>
          <w:marTop w:val="0"/>
          <w:marBottom w:val="0"/>
          <w:divBdr>
            <w:top w:val="none" w:sz="0" w:space="0" w:color="auto"/>
            <w:left w:val="none" w:sz="0" w:space="0" w:color="auto"/>
            <w:bottom w:val="none" w:sz="0" w:space="0" w:color="auto"/>
            <w:right w:val="none" w:sz="0" w:space="0" w:color="auto"/>
          </w:divBdr>
          <w:divsChild>
            <w:div w:id="203379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12228">
      <w:bodyDiv w:val="1"/>
      <w:marLeft w:val="0"/>
      <w:marRight w:val="0"/>
      <w:marTop w:val="0"/>
      <w:marBottom w:val="0"/>
      <w:divBdr>
        <w:top w:val="none" w:sz="0" w:space="0" w:color="auto"/>
        <w:left w:val="none" w:sz="0" w:space="0" w:color="auto"/>
        <w:bottom w:val="none" w:sz="0" w:space="0" w:color="auto"/>
        <w:right w:val="none" w:sz="0" w:space="0" w:color="auto"/>
      </w:divBdr>
    </w:div>
    <w:div w:id="510141451">
      <w:bodyDiv w:val="1"/>
      <w:marLeft w:val="0"/>
      <w:marRight w:val="0"/>
      <w:marTop w:val="0"/>
      <w:marBottom w:val="0"/>
      <w:divBdr>
        <w:top w:val="none" w:sz="0" w:space="0" w:color="auto"/>
        <w:left w:val="none" w:sz="0" w:space="0" w:color="auto"/>
        <w:bottom w:val="none" w:sz="0" w:space="0" w:color="auto"/>
        <w:right w:val="none" w:sz="0" w:space="0" w:color="auto"/>
      </w:divBdr>
    </w:div>
    <w:div w:id="511074063">
      <w:bodyDiv w:val="1"/>
      <w:marLeft w:val="0"/>
      <w:marRight w:val="0"/>
      <w:marTop w:val="0"/>
      <w:marBottom w:val="0"/>
      <w:divBdr>
        <w:top w:val="none" w:sz="0" w:space="0" w:color="auto"/>
        <w:left w:val="none" w:sz="0" w:space="0" w:color="auto"/>
        <w:bottom w:val="none" w:sz="0" w:space="0" w:color="auto"/>
        <w:right w:val="none" w:sz="0" w:space="0" w:color="auto"/>
      </w:divBdr>
    </w:div>
    <w:div w:id="518743048">
      <w:bodyDiv w:val="1"/>
      <w:marLeft w:val="0"/>
      <w:marRight w:val="0"/>
      <w:marTop w:val="0"/>
      <w:marBottom w:val="0"/>
      <w:divBdr>
        <w:top w:val="none" w:sz="0" w:space="0" w:color="auto"/>
        <w:left w:val="none" w:sz="0" w:space="0" w:color="auto"/>
        <w:bottom w:val="none" w:sz="0" w:space="0" w:color="auto"/>
        <w:right w:val="none" w:sz="0" w:space="0" w:color="auto"/>
      </w:divBdr>
    </w:div>
    <w:div w:id="564074865">
      <w:bodyDiv w:val="1"/>
      <w:marLeft w:val="0"/>
      <w:marRight w:val="0"/>
      <w:marTop w:val="0"/>
      <w:marBottom w:val="0"/>
      <w:divBdr>
        <w:top w:val="none" w:sz="0" w:space="0" w:color="auto"/>
        <w:left w:val="none" w:sz="0" w:space="0" w:color="auto"/>
        <w:bottom w:val="none" w:sz="0" w:space="0" w:color="auto"/>
        <w:right w:val="none" w:sz="0" w:space="0" w:color="auto"/>
      </w:divBdr>
    </w:div>
    <w:div w:id="579561564">
      <w:bodyDiv w:val="1"/>
      <w:marLeft w:val="0"/>
      <w:marRight w:val="0"/>
      <w:marTop w:val="0"/>
      <w:marBottom w:val="0"/>
      <w:divBdr>
        <w:top w:val="none" w:sz="0" w:space="0" w:color="auto"/>
        <w:left w:val="none" w:sz="0" w:space="0" w:color="auto"/>
        <w:bottom w:val="none" w:sz="0" w:space="0" w:color="auto"/>
        <w:right w:val="none" w:sz="0" w:space="0" w:color="auto"/>
      </w:divBdr>
    </w:div>
    <w:div w:id="651715610">
      <w:bodyDiv w:val="1"/>
      <w:marLeft w:val="0"/>
      <w:marRight w:val="0"/>
      <w:marTop w:val="0"/>
      <w:marBottom w:val="0"/>
      <w:divBdr>
        <w:top w:val="none" w:sz="0" w:space="0" w:color="auto"/>
        <w:left w:val="none" w:sz="0" w:space="0" w:color="auto"/>
        <w:bottom w:val="none" w:sz="0" w:space="0" w:color="auto"/>
        <w:right w:val="none" w:sz="0" w:space="0" w:color="auto"/>
      </w:divBdr>
    </w:div>
    <w:div w:id="740912030">
      <w:bodyDiv w:val="1"/>
      <w:marLeft w:val="0"/>
      <w:marRight w:val="0"/>
      <w:marTop w:val="0"/>
      <w:marBottom w:val="0"/>
      <w:divBdr>
        <w:top w:val="none" w:sz="0" w:space="0" w:color="auto"/>
        <w:left w:val="none" w:sz="0" w:space="0" w:color="auto"/>
        <w:bottom w:val="none" w:sz="0" w:space="0" w:color="auto"/>
        <w:right w:val="none" w:sz="0" w:space="0" w:color="auto"/>
      </w:divBdr>
    </w:div>
    <w:div w:id="771513812">
      <w:bodyDiv w:val="1"/>
      <w:marLeft w:val="0"/>
      <w:marRight w:val="0"/>
      <w:marTop w:val="0"/>
      <w:marBottom w:val="0"/>
      <w:divBdr>
        <w:top w:val="none" w:sz="0" w:space="0" w:color="auto"/>
        <w:left w:val="none" w:sz="0" w:space="0" w:color="auto"/>
        <w:bottom w:val="none" w:sz="0" w:space="0" w:color="auto"/>
        <w:right w:val="none" w:sz="0" w:space="0" w:color="auto"/>
      </w:divBdr>
    </w:div>
    <w:div w:id="788087114">
      <w:bodyDiv w:val="1"/>
      <w:marLeft w:val="0"/>
      <w:marRight w:val="0"/>
      <w:marTop w:val="0"/>
      <w:marBottom w:val="0"/>
      <w:divBdr>
        <w:top w:val="none" w:sz="0" w:space="0" w:color="auto"/>
        <w:left w:val="none" w:sz="0" w:space="0" w:color="auto"/>
        <w:bottom w:val="none" w:sz="0" w:space="0" w:color="auto"/>
        <w:right w:val="none" w:sz="0" w:space="0" w:color="auto"/>
      </w:divBdr>
    </w:div>
    <w:div w:id="800343279">
      <w:bodyDiv w:val="1"/>
      <w:marLeft w:val="0"/>
      <w:marRight w:val="0"/>
      <w:marTop w:val="0"/>
      <w:marBottom w:val="0"/>
      <w:divBdr>
        <w:top w:val="none" w:sz="0" w:space="0" w:color="auto"/>
        <w:left w:val="none" w:sz="0" w:space="0" w:color="auto"/>
        <w:bottom w:val="none" w:sz="0" w:space="0" w:color="auto"/>
        <w:right w:val="none" w:sz="0" w:space="0" w:color="auto"/>
      </w:divBdr>
    </w:div>
    <w:div w:id="845048455">
      <w:bodyDiv w:val="1"/>
      <w:marLeft w:val="0"/>
      <w:marRight w:val="0"/>
      <w:marTop w:val="0"/>
      <w:marBottom w:val="0"/>
      <w:divBdr>
        <w:top w:val="none" w:sz="0" w:space="0" w:color="auto"/>
        <w:left w:val="none" w:sz="0" w:space="0" w:color="auto"/>
        <w:bottom w:val="none" w:sz="0" w:space="0" w:color="auto"/>
        <w:right w:val="none" w:sz="0" w:space="0" w:color="auto"/>
      </w:divBdr>
    </w:div>
    <w:div w:id="891578162">
      <w:bodyDiv w:val="1"/>
      <w:marLeft w:val="0"/>
      <w:marRight w:val="0"/>
      <w:marTop w:val="0"/>
      <w:marBottom w:val="0"/>
      <w:divBdr>
        <w:top w:val="none" w:sz="0" w:space="0" w:color="auto"/>
        <w:left w:val="none" w:sz="0" w:space="0" w:color="auto"/>
        <w:bottom w:val="none" w:sz="0" w:space="0" w:color="auto"/>
        <w:right w:val="none" w:sz="0" w:space="0" w:color="auto"/>
      </w:divBdr>
    </w:div>
    <w:div w:id="943921568">
      <w:bodyDiv w:val="1"/>
      <w:marLeft w:val="0"/>
      <w:marRight w:val="0"/>
      <w:marTop w:val="0"/>
      <w:marBottom w:val="0"/>
      <w:divBdr>
        <w:top w:val="none" w:sz="0" w:space="0" w:color="auto"/>
        <w:left w:val="none" w:sz="0" w:space="0" w:color="auto"/>
        <w:bottom w:val="none" w:sz="0" w:space="0" w:color="auto"/>
        <w:right w:val="none" w:sz="0" w:space="0" w:color="auto"/>
      </w:divBdr>
    </w:div>
    <w:div w:id="960502886">
      <w:bodyDiv w:val="1"/>
      <w:marLeft w:val="0"/>
      <w:marRight w:val="0"/>
      <w:marTop w:val="0"/>
      <w:marBottom w:val="0"/>
      <w:divBdr>
        <w:top w:val="none" w:sz="0" w:space="0" w:color="auto"/>
        <w:left w:val="none" w:sz="0" w:space="0" w:color="auto"/>
        <w:bottom w:val="none" w:sz="0" w:space="0" w:color="auto"/>
        <w:right w:val="none" w:sz="0" w:space="0" w:color="auto"/>
      </w:divBdr>
    </w:div>
    <w:div w:id="968822169">
      <w:bodyDiv w:val="1"/>
      <w:marLeft w:val="0"/>
      <w:marRight w:val="0"/>
      <w:marTop w:val="0"/>
      <w:marBottom w:val="0"/>
      <w:divBdr>
        <w:top w:val="none" w:sz="0" w:space="0" w:color="auto"/>
        <w:left w:val="none" w:sz="0" w:space="0" w:color="auto"/>
        <w:bottom w:val="none" w:sz="0" w:space="0" w:color="auto"/>
        <w:right w:val="none" w:sz="0" w:space="0" w:color="auto"/>
      </w:divBdr>
    </w:div>
    <w:div w:id="990865415">
      <w:bodyDiv w:val="1"/>
      <w:marLeft w:val="0"/>
      <w:marRight w:val="0"/>
      <w:marTop w:val="0"/>
      <w:marBottom w:val="0"/>
      <w:divBdr>
        <w:top w:val="none" w:sz="0" w:space="0" w:color="auto"/>
        <w:left w:val="none" w:sz="0" w:space="0" w:color="auto"/>
        <w:bottom w:val="none" w:sz="0" w:space="0" w:color="auto"/>
        <w:right w:val="none" w:sz="0" w:space="0" w:color="auto"/>
      </w:divBdr>
    </w:div>
    <w:div w:id="1005670508">
      <w:bodyDiv w:val="1"/>
      <w:marLeft w:val="0"/>
      <w:marRight w:val="0"/>
      <w:marTop w:val="0"/>
      <w:marBottom w:val="0"/>
      <w:divBdr>
        <w:top w:val="none" w:sz="0" w:space="0" w:color="auto"/>
        <w:left w:val="none" w:sz="0" w:space="0" w:color="auto"/>
        <w:bottom w:val="none" w:sz="0" w:space="0" w:color="auto"/>
        <w:right w:val="none" w:sz="0" w:space="0" w:color="auto"/>
      </w:divBdr>
    </w:div>
    <w:div w:id="1046489183">
      <w:bodyDiv w:val="1"/>
      <w:marLeft w:val="0"/>
      <w:marRight w:val="0"/>
      <w:marTop w:val="0"/>
      <w:marBottom w:val="0"/>
      <w:divBdr>
        <w:top w:val="none" w:sz="0" w:space="0" w:color="auto"/>
        <w:left w:val="none" w:sz="0" w:space="0" w:color="auto"/>
        <w:bottom w:val="none" w:sz="0" w:space="0" w:color="auto"/>
        <w:right w:val="none" w:sz="0" w:space="0" w:color="auto"/>
      </w:divBdr>
    </w:div>
    <w:div w:id="1113748936">
      <w:bodyDiv w:val="1"/>
      <w:marLeft w:val="0"/>
      <w:marRight w:val="0"/>
      <w:marTop w:val="0"/>
      <w:marBottom w:val="0"/>
      <w:divBdr>
        <w:top w:val="none" w:sz="0" w:space="0" w:color="auto"/>
        <w:left w:val="none" w:sz="0" w:space="0" w:color="auto"/>
        <w:bottom w:val="none" w:sz="0" w:space="0" w:color="auto"/>
        <w:right w:val="none" w:sz="0" w:space="0" w:color="auto"/>
      </w:divBdr>
    </w:div>
    <w:div w:id="1287733039">
      <w:bodyDiv w:val="1"/>
      <w:marLeft w:val="0"/>
      <w:marRight w:val="0"/>
      <w:marTop w:val="0"/>
      <w:marBottom w:val="0"/>
      <w:divBdr>
        <w:top w:val="none" w:sz="0" w:space="0" w:color="auto"/>
        <w:left w:val="none" w:sz="0" w:space="0" w:color="auto"/>
        <w:bottom w:val="none" w:sz="0" w:space="0" w:color="auto"/>
        <w:right w:val="none" w:sz="0" w:space="0" w:color="auto"/>
      </w:divBdr>
    </w:div>
    <w:div w:id="1314138619">
      <w:bodyDiv w:val="1"/>
      <w:marLeft w:val="0"/>
      <w:marRight w:val="0"/>
      <w:marTop w:val="0"/>
      <w:marBottom w:val="0"/>
      <w:divBdr>
        <w:top w:val="none" w:sz="0" w:space="0" w:color="auto"/>
        <w:left w:val="none" w:sz="0" w:space="0" w:color="auto"/>
        <w:bottom w:val="none" w:sz="0" w:space="0" w:color="auto"/>
        <w:right w:val="none" w:sz="0" w:space="0" w:color="auto"/>
      </w:divBdr>
    </w:div>
    <w:div w:id="1339111707">
      <w:bodyDiv w:val="1"/>
      <w:marLeft w:val="0"/>
      <w:marRight w:val="0"/>
      <w:marTop w:val="0"/>
      <w:marBottom w:val="0"/>
      <w:divBdr>
        <w:top w:val="none" w:sz="0" w:space="0" w:color="auto"/>
        <w:left w:val="none" w:sz="0" w:space="0" w:color="auto"/>
        <w:bottom w:val="none" w:sz="0" w:space="0" w:color="auto"/>
        <w:right w:val="none" w:sz="0" w:space="0" w:color="auto"/>
      </w:divBdr>
    </w:div>
    <w:div w:id="1378385159">
      <w:bodyDiv w:val="1"/>
      <w:marLeft w:val="0"/>
      <w:marRight w:val="0"/>
      <w:marTop w:val="0"/>
      <w:marBottom w:val="0"/>
      <w:divBdr>
        <w:top w:val="none" w:sz="0" w:space="0" w:color="auto"/>
        <w:left w:val="none" w:sz="0" w:space="0" w:color="auto"/>
        <w:bottom w:val="none" w:sz="0" w:space="0" w:color="auto"/>
        <w:right w:val="none" w:sz="0" w:space="0" w:color="auto"/>
      </w:divBdr>
    </w:div>
    <w:div w:id="1386753333">
      <w:bodyDiv w:val="1"/>
      <w:marLeft w:val="0"/>
      <w:marRight w:val="0"/>
      <w:marTop w:val="0"/>
      <w:marBottom w:val="0"/>
      <w:divBdr>
        <w:top w:val="none" w:sz="0" w:space="0" w:color="auto"/>
        <w:left w:val="none" w:sz="0" w:space="0" w:color="auto"/>
        <w:bottom w:val="none" w:sz="0" w:space="0" w:color="auto"/>
        <w:right w:val="none" w:sz="0" w:space="0" w:color="auto"/>
      </w:divBdr>
    </w:div>
    <w:div w:id="1423989049">
      <w:bodyDiv w:val="1"/>
      <w:marLeft w:val="0"/>
      <w:marRight w:val="0"/>
      <w:marTop w:val="0"/>
      <w:marBottom w:val="0"/>
      <w:divBdr>
        <w:top w:val="none" w:sz="0" w:space="0" w:color="auto"/>
        <w:left w:val="none" w:sz="0" w:space="0" w:color="auto"/>
        <w:bottom w:val="none" w:sz="0" w:space="0" w:color="auto"/>
        <w:right w:val="none" w:sz="0" w:space="0" w:color="auto"/>
      </w:divBdr>
    </w:div>
    <w:div w:id="1450592282">
      <w:bodyDiv w:val="1"/>
      <w:marLeft w:val="0"/>
      <w:marRight w:val="0"/>
      <w:marTop w:val="0"/>
      <w:marBottom w:val="0"/>
      <w:divBdr>
        <w:top w:val="none" w:sz="0" w:space="0" w:color="auto"/>
        <w:left w:val="none" w:sz="0" w:space="0" w:color="auto"/>
        <w:bottom w:val="none" w:sz="0" w:space="0" w:color="auto"/>
        <w:right w:val="none" w:sz="0" w:space="0" w:color="auto"/>
      </w:divBdr>
    </w:div>
    <w:div w:id="1488092806">
      <w:bodyDiv w:val="1"/>
      <w:marLeft w:val="0"/>
      <w:marRight w:val="0"/>
      <w:marTop w:val="0"/>
      <w:marBottom w:val="0"/>
      <w:divBdr>
        <w:top w:val="none" w:sz="0" w:space="0" w:color="auto"/>
        <w:left w:val="none" w:sz="0" w:space="0" w:color="auto"/>
        <w:bottom w:val="none" w:sz="0" w:space="0" w:color="auto"/>
        <w:right w:val="none" w:sz="0" w:space="0" w:color="auto"/>
      </w:divBdr>
    </w:div>
    <w:div w:id="1495296068">
      <w:bodyDiv w:val="1"/>
      <w:marLeft w:val="0"/>
      <w:marRight w:val="0"/>
      <w:marTop w:val="0"/>
      <w:marBottom w:val="0"/>
      <w:divBdr>
        <w:top w:val="none" w:sz="0" w:space="0" w:color="auto"/>
        <w:left w:val="none" w:sz="0" w:space="0" w:color="auto"/>
        <w:bottom w:val="none" w:sz="0" w:space="0" w:color="auto"/>
        <w:right w:val="none" w:sz="0" w:space="0" w:color="auto"/>
      </w:divBdr>
    </w:div>
    <w:div w:id="1552302062">
      <w:bodyDiv w:val="1"/>
      <w:marLeft w:val="0"/>
      <w:marRight w:val="0"/>
      <w:marTop w:val="0"/>
      <w:marBottom w:val="0"/>
      <w:divBdr>
        <w:top w:val="none" w:sz="0" w:space="0" w:color="auto"/>
        <w:left w:val="none" w:sz="0" w:space="0" w:color="auto"/>
        <w:bottom w:val="none" w:sz="0" w:space="0" w:color="auto"/>
        <w:right w:val="none" w:sz="0" w:space="0" w:color="auto"/>
      </w:divBdr>
    </w:div>
    <w:div w:id="1570459028">
      <w:bodyDiv w:val="1"/>
      <w:marLeft w:val="0"/>
      <w:marRight w:val="0"/>
      <w:marTop w:val="0"/>
      <w:marBottom w:val="0"/>
      <w:divBdr>
        <w:top w:val="none" w:sz="0" w:space="0" w:color="auto"/>
        <w:left w:val="none" w:sz="0" w:space="0" w:color="auto"/>
        <w:bottom w:val="none" w:sz="0" w:space="0" w:color="auto"/>
        <w:right w:val="none" w:sz="0" w:space="0" w:color="auto"/>
      </w:divBdr>
    </w:div>
    <w:div w:id="1622493512">
      <w:bodyDiv w:val="1"/>
      <w:marLeft w:val="0"/>
      <w:marRight w:val="0"/>
      <w:marTop w:val="0"/>
      <w:marBottom w:val="0"/>
      <w:divBdr>
        <w:top w:val="none" w:sz="0" w:space="0" w:color="auto"/>
        <w:left w:val="none" w:sz="0" w:space="0" w:color="auto"/>
        <w:bottom w:val="none" w:sz="0" w:space="0" w:color="auto"/>
        <w:right w:val="none" w:sz="0" w:space="0" w:color="auto"/>
      </w:divBdr>
    </w:div>
    <w:div w:id="1734809205">
      <w:bodyDiv w:val="1"/>
      <w:marLeft w:val="0"/>
      <w:marRight w:val="0"/>
      <w:marTop w:val="0"/>
      <w:marBottom w:val="0"/>
      <w:divBdr>
        <w:top w:val="none" w:sz="0" w:space="0" w:color="auto"/>
        <w:left w:val="none" w:sz="0" w:space="0" w:color="auto"/>
        <w:bottom w:val="none" w:sz="0" w:space="0" w:color="auto"/>
        <w:right w:val="none" w:sz="0" w:space="0" w:color="auto"/>
      </w:divBdr>
    </w:div>
    <w:div w:id="1778257440">
      <w:bodyDiv w:val="1"/>
      <w:marLeft w:val="0"/>
      <w:marRight w:val="0"/>
      <w:marTop w:val="0"/>
      <w:marBottom w:val="0"/>
      <w:divBdr>
        <w:top w:val="none" w:sz="0" w:space="0" w:color="auto"/>
        <w:left w:val="none" w:sz="0" w:space="0" w:color="auto"/>
        <w:bottom w:val="none" w:sz="0" w:space="0" w:color="auto"/>
        <w:right w:val="none" w:sz="0" w:space="0" w:color="auto"/>
      </w:divBdr>
    </w:div>
    <w:div w:id="1793093141">
      <w:bodyDiv w:val="1"/>
      <w:marLeft w:val="0"/>
      <w:marRight w:val="0"/>
      <w:marTop w:val="0"/>
      <w:marBottom w:val="0"/>
      <w:divBdr>
        <w:top w:val="none" w:sz="0" w:space="0" w:color="auto"/>
        <w:left w:val="none" w:sz="0" w:space="0" w:color="auto"/>
        <w:bottom w:val="none" w:sz="0" w:space="0" w:color="auto"/>
        <w:right w:val="none" w:sz="0" w:space="0" w:color="auto"/>
      </w:divBdr>
    </w:div>
    <w:div w:id="1822964059">
      <w:bodyDiv w:val="1"/>
      <w:marLeft w:val="0"/>
      <w:marRight w:val="0"/>
      <w:marTop w:val="0"/>
      <w:marBottom w:val="0"/>
      <w:divBdr>
        <w:top w:val="none" w:sz="0" w:space="0" w:color="auto"/>
        <w:left w:val="none" w:sz="0" w:space="0" w:color="auto"/>
        <w:bottom w:val="none" w:sz="0" w:space="0" w:color="auto"/>
        <w:right w:val="none" w:sz="0" w:space="0" w:color="auto"/>
      </w:divBdr>
    </w:div>
    <w:div w:id="1880509731">
      <w:bodyDiv w:val="1"/>
      <w:marLeft w:val="0"/>
      <w:marRight w:val="0"/>
      <w:marTop w:val="0"/>
      <w:marBottom w:val="0"/>
      <w:divBdr>
        <w:top w:val="none" w:sz="0" w:space="0" w:color="auto"/>
        <w:left w:val="none" w:sz="0" w:space="0" w:color="auto"/>
        <w:bottom w:val="none" w:sz="0" w:space="0" w:color="auto"/>
        <w:right w:val="none" w:sz="0" w:space="0" w:color="auto"/>
      </w:divBdr>
    </w:div>
    <w:div w:id="1934586978">
      <w:bodyDiv w:val="1"/>
      <w:marLeft w:val="0"/>
      <w:marRight w:val="0"/>
      <w:marTop w:val="0"/>
      <w:marBottom w:val="0"/>
      <w:divBdr>
        <w:top w:val="none" w:sz="0" w:space="0" w:color="auto"/>
        <w:left w:val="none" w:sz="0" w:space="0" w:color="auto"/>
        <w:bottom w:val="none" w:sz="0" w:space="0" w:color="auto"/>
        <w:right w:val="none" w:sz="0" w:space="0" w:color="auto"/>
      </w:divBdr>
    </w:div>
    <w:div w:id="1958104086">
      <w:bodyDiv w:val="1"/>
      <w:marLeft w:val="0"/>
      <w:marRight w:val="0"/>
      <w:marTop w:val="0"/>
      <w:marBottom w:val="0"/>
      <w:divBdr>
        <w:top w:val="none" w:sz="0" w:space="0" w:color="auto"/>
        <w:left w:val="none" w:sz="0" w:space="0" w:color="auto"/>
        <w:bottom w:val="none" w:sz="0" w:space="0" w:color="auto"/>
        <w:right w:val="none" w:sz="0" w:space="0" w:color="auto"/>
      </w:divBdr>
    </w:div>
    <w:div w:id="2026982623">
      <w:bodyDiv w:val="1"/>
      <w:marLeft w:val="0"/>
      <w:marRight w:val="0"/>
      <w:marTop w:val="0"/>
      <w:marBottom w:val="0"/>
      <w:divBdr>
        <w:top w:val="none" w:sz="0" w:space="0" w:color="auto"/>
        <w:left w:val="none" w:sz="0" w:space="0" w:color="auto"/>
        <w:bottom w:val="none" w:sz="0" w:space="0" w:color="auto"/>
        <w:right w:val="none" w:sz="0" w:space="0" w:color="auto"/>
      </w:divBdr>
    </w:div>
    <w:div w:id="203622794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footer" Target="footer1.xml"/><Relationship Id="rId26" Type="http://schemas.openxmlformats.org/officeDocument/2006/relationships/image" Target="media/image8.jpg"/><Relationship Id="rId39" Type="http://schemas.openxmlformats.org/officeDocument/2006/relationships/image" Target="media/image17.jpeg"/><Relationship Id="rId21" Type="http://schemas.openxmlformats.org/officeDocument/2006/relationships/image" Target="media/image5.png"/><Relationship Id="rId34" Type="http://schemas.openxmlformats.org/officeDocument/2006/relationships/image" Target="media/image13.jpg"/><Relationship Id="rId42" Type="http://schemas.openxmlformats.org/officeDocument/2006/relationships/image" Target="media/image20.jp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0.jpg"/><Relationship Id="rId11" Type="http://schemas.microsoft.com/office/2018/08/relationships/commentsExtensible" Target="commentsExtensible.xml"/><Relationship Id="rId24" Type="http://schemas.openxmlformats.org/officeDocument/2006/relationships/header" Target="header5.xml"/><Relationship Id="rId32" Type="http://schemas.openxmlformats.org/officeDocument/2006/relationships/image" Target="media/image12.jpg"/><Relationship Id="rId37" Type="http://schemas.openxmlformats.org/officeDocument/2006/relationships/image" Target="media/image15.jpg"/><Relationship Id="rId40" Type="http://schemas.openxmlformats.org/officeDocument/2006/relationships/image" Target="media/image18.jpeg"/><Relationship Id="rId45" Type="http://schemas.openxmlformats.org/officeDocument/2006/relationships/image" Target="media/image23.jpg"/><Relationship Id="rId5" Type="http://schemas.openxmlformats.org/officeDocument/2006/relationships/webSettings" Target="webSettings.xml"/><Relationship Id="rId15" Type="http://schemas.openxmlformats.org/officeDocument/2006/relationships/image" Target="media/image4.tif"/><Relationship Id="rId23" Type="http://schemas.openxmlformats.org/officeDocument/2006/relationships/image" Target="media/image6.jpg"/><Relationship Id="rId28" Type="http://schemas.openxmlformats.org/officeDocument/2006/relationships/image" Target="media/image9.jpg"/><Relationship Id="rId36" Type="http://schemas.openxmlformats.org/officeDocument/2006/relationships/header" Target="header9.xml"/><Relationship Id="rId49" Type="http://schemas.openxmlformats.org/officeDocument/2006/relationships/theme" Target="theme/theme1.xml"/><Relationship Id="rId10" Type="http://schemas.microsoft.com/office/2016/09/relationships/commentsIds" Target="commentsIds.xml"/><Relationship Id="rId19" Type="http://schemas.openxmlformats.org/officeDocument/2006/relationships/header" Target="header3.xml"/><Relationship Id="rId31" Type="http://schemas.openxmlformats.org/officeDocument/2006/relationships/image" Target="media/image11.jpg"/><Relationship Id="rId44" Type="http://schemas.openxmlformats.org/officeDocument/2006/relationships/image" Target="media/image22.jp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g"/><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image" Target="media/image14.jpg"/><Relationship Id="rId43" Type="http://schemas.openxmlformats.org/officeDocument/2006/relationships/image" Target="media/image21.jpg"/><Relationship Id="rId48" Type="http://schemas.microsoft.com/office/2011/relationships/people" Target="people.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1.tif"/><Relationship Id="rId17" Type="http://schemas.openxmlformats.org/officeDocument/2006/relationships/header" Target="header2.xml"/><Relationship Id="rId25" Type="http://schemas.openxmlformats.org/officeDocument/2006/relationships/image" Target="media/image7.jpg"/><Relationship Id="rId33" Type="http://schemas.openxmlformats.org/officeDocument/2006/relationships/header" Target="header8.xml"/><Relationship Id="rId38" Type="http://schemas.openxmlformats.org/officeDocument/2006/relationships/image" Target="media/image16.jpg"/><Relationship Id="rId46" Type="http://schemas.openxmlformats.org/officeDocument/2006/relationships/image" Target="media/image24.jpg"/><Relationship Id="rId20" Type="http://schemas.openxmlformats.org/officeDocument/2006/relationships/footer" Target="footer2.xml"/><Relationship Id="rId41"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079CA-941E-46C4-86E3-62FDD11AD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893</TotalTime>
  <Pages>42</Pages>
  <Words>11907</Words>
  <Characters>69062</Characters>
  <Application>Microsoft Office Word</Application>
  <DocSecurity>0</DocSecurity>
  <Lines>575</Lines>
  <Paragraphs>161</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OÜ Inseneribüroo STEIGER</vt:lpstr>
      <vt:lpstr>OÜ Inseneribüroo STEIGER</vt:lpstr>
      <vt:lpstr>OÜ Inseneribüroo STEIGER</vt:lpstr>
    </vt:vector>
  </TitlesOfParts>
  <Company/>
  <LinksUpToDate>false</LinksUpToDate>
  <CharactersWithSpaces>80808</CharactersWithSpaces>
  <SharedDoc>false</SharedDoc>
  <HLinks>
    <vt:vector size="252" baseType="variant">
      <vt:variant>
        <vt:i4>1245238</vt:i4>
      </vt:variant>
      <vt:variant>
        <vt:i4>198</vt:i4>
      </vt:variant>
      <vt:variant>
        <vt:i4>0</vt:i4>
      </vt:variant>
      <vt:variant>
        <vt:i4>5</vt:i4>
      </vt:variant>
      <vt:variant>
        <vt:lpwstr/>
      </vt:variant>
      <vt:variant>
        <vt:lpwstr>_Toc447010401</vt:lpwstr>
      </vt:variant>
      <vt:variant>
        <vt:i4>1245238</vt:i4>
      </vt:variant>
      <vt:variant>
        <vt:i4>195</vt:i4>
      </vt:variant>
      <vt:variant>
        <vt:i4>0</vt:i4>
      </vt:variant>
      <vt:variant>
        <vt:i4>5</vt:i4>
      </vt:variant>
      <vt:variant>
        <vt:lpwstr/>
      </vt:variant>
      <vt:variant>
        <vt:lpwstr>_Toc447010401</vt:lpwstr>
      </vt:variant>
      <vt:variant>
        <vt:i4>1245238</vt:i4>
      </vt:variant>
      <vt:variant>
        <vt:i4>192</vt:i4>
      </vt:variant>
      <vt:variant>
        <vt:i4>0</vt:i4>
      </vt:variant>
      <vt:variant>
        <vt:i4>5</vt:i4>
      </vt:variant>
      <vt:variant>
        <vt:lpwstr/>
      </vt:variant>
      <vt:variant>
        <vt:lpwstr>_Toc447010401</vt:lpwstr>
      </vt:variant>
      <vt:variant>
        <vt:i4>1245238</vt:i4>
      </vt:variant>
      <vt:variant>
        <vt:i4>189</vt:i4>
      </vt:variant>
      <vt:variant>
        <vt:i4>0</vt:i4>
      </vt:variant>
      <vt:variant>
        <vt:i4>5</vt:i4>
      </vt:variant>
      <vt:variant>
        <vt:lpwstr/>
      </vt:variant>
      <vt:variant>
        <vt:lpwstr>_Toc447010401</vt:lpwstr>
      </vt:variant>
      <vt:variant>
        <vt:i4>1245238</vt:i4>
      </vt:variant>
      <vt:variant>
        <vt:i4>186</vt:i4>
      </vt:variant>
      <vt:variant>
        <vt:i4>0</vt:i4>
      </vt:variant>
      <vt:variant>
        <vt:i4>5</vt:i4>
      </vt:variant>
      <vt:variant>
        <vt:lpwstr/>
      </vt:variant>
      <vt:variant>
        <vt:lpwstr>_Toc447010401</vt:lpwstr>
      </vt:variant>
      <vt:variant>
        <vt:i4>1245238</vt:i4>
      </vt:variant>
      <vt:variant>
        <vt:i4>183</vt:i4>
      </vt:variant>
      <vt:variant>
        <vt:i4>0</vt:i4>
      </vt:variant>
      <vt:variant>
        <vt:i4>5</vt:i4>
      </vt:variant>
      <vt:variant>
        <vt:lpwstr/>
      </vt:variant>
      <vt:variant>
        <vt:lpwstr>_Toc447010401</vt:lpwstr>
      </vt:variant>
      <vt:variant>
        <vt:i4>1245238</vt:i4>
      </vt:variant>
      <vt:variant>
        <vt:i4>180</vt:i4>
      </vt:variant>
      <vt:variant>
        <vt:i4>0</vt:i4>
      </vt:variant>
      <vt:variant>
        <vt:i4>5</vt:i4>
      </vt:variant>
      <vt:variant>
        <vt:lpwstr/>
      </vt:variant>
      <vt:variant>
        <vt:lpwstr>_Toc447010401</vt:lpwstr>
      </vt:variant>
      <vt:variant>
        <vt:i4>1245238</vt:i4>
      </vt:variant>
      <vt:variant>
        <vt:i4>177</vt:i4>
      </vt:variant>
      <vt:variant>
        <vt:i4>0</vt:i4>
      </vt:variant>
      <vt:variant>
        <vt:i4>5</vt:i4>
      </vt:variant>
      <vt:variant>
        <vt:lpwstr/>
      </vt:variant>
      <vt:variant>
        <vt:lpwstr>_Toc447010401</vt:lpwstr>
      </vt:variant>
      <vt:variant>
        <vt:i4>1245238</vt:i4>
      </vt:variant>
      <vt:variant>
        <vt:i4>174</vt:i4>
      </vt:variant>
      <vt:variant>
        <vt:i4>0</vt:i4>
      </vt:variant>
      <vt:variant>
        <vt:i4>5</vt:i4>
      </vt:variant>
      <vt:variant>
        <vt:lpwstr/>
      </vt:variant>
      <vt:variant>
        <vt:lpwstr>_Toc447010401</vt:lpwstr>
      </vt:variant>
      <vt:variant>
        <vt:i4>1245238</vt:i4>
      </vt:variant>
      <vt:variant>
        <vt:i4>171</vt:i4>
      </vt:variant>
      <vt:variant>
        <vt:i4>0</vt:i4>
      </vt:variant>
      <vt:variant>
        <vt:i4>5</vt:i4>
      </vt:variant>
      <vt:variant>
        <vt:lpwstr/>
      </vt:variant>
      <vt:variant>
        <vt:lpwstr>_Toc447010401</vt:lpwstr>
      </vt:variant>
      <vt:variant>
        <vt:i4>1245238</vt:i4>
      </vt:variant>
      <vt:variant>
        <vt:i4>168</vt:i4>
      </vt:variant>
      <vt:variant>
        <vt:i4>0</vt:i4>
      </vt:variant>
      <vt:variant>
        <vt:i4>5</vt:i4>
      </vt:variant>
      <vt:variant>
        <vt:lpwstr/>
      </vt:variant>
      <vt:variant>
        <vt:lpwstr>_Toc447010401</vt:lpwstr>
      </vt:variant>
      <vt:variant>
        <vt:i4>1245238</vt:i4>
      </vt:variant>
      <vt:variant>
        <vt:i4>165</vt:i4>
      </vt:variant>
      <vt:variant>
        <vt:i4>0</vt:i4>
      </vt:variant>
      <vt:variant>
        <vt:i4>5</vt:i4>
      </vt:variant>
      <vt:variant>
        <vt:lpwstr/>
      </vt:variant>
      <vt:variant>
        <vt:lpwstr>_Toc447010401</vt:lpwstr>
      </vt:variant>
      <vt:variant>
        <vt:i4>1245238</vt:i4>
      </vt:variant>
      <vt:variant>
        <vt:i4>162</vt:i4>
      </vt:variant>
      <vt:variant>
        <vt:i4>0</vt:i4>
      </vt:variant>
      <vt:variant>
        <vt:i4>5</vt:i4>
      </vt:variant>
      <vt:variant>
        <vt:lpwstr/>
      </vt:variant>
      <vt:variant>
        <vt:lpwstr>_Toc447010401</vt:lpwstr>
      </vt:variant>
      <vt:variant>
        <vt:i4>1245238</vt:i4>
      </vt:variant>
      <vt:variant>
        <vt:i4>159</vt:i4>
      </vt:variant>
      <vt:variant>
        <vt:i4>0</vt:i4>
      </vt:variant>
      <vt:variant>
        <vt:i4>5</vt:i4>
      </vt:variant>
      <vt:variant>
        <vt:lpwstr/>
      </vt:variant>
      <vt:variant>
        <vt:lpwstr>_Toc447010401</vt:lpwstr>
      </vt:variant>
      <vt:variant>
        <vt:i4>1245238</vt:i4>
      </vt:variant>
      <vt:variant>
        <vt:i4>156</vt:i4>
      </vt:variant>
      <vt:variant>
        <vt:i4>0</vt:i4>
      </vt:variant>
      <vt:variant>
        <vt:i4>5</vt:i4>
      </vt:variant>
      <vt:variant>
        <vt:lpwstr/>
      </vt:variant>
      <vt:variant>
        <vt:lpwstr>_Toc447010401</vt:lpwstr>
      </vt:variant>
      <vt:variant>
        <vt:i4>1245238</vt:i4>
      </vt:variant>
      <vt:variant>
        <vt:i4>153</vt:i4>
      </vt:variant>
      <vt:variant>
        <vt:i4>0</vt:i4>
      </vt:variant>
      <vt:variant>
        <vt:i4>5</vt:i4>
      </vt:variant>
      <vt:variant>
        <vt:lpwstr/>
      </vt:variant>
      <vt:variant>
        <vt:lpwstr>_Toc447010401</vt:lpwstr>
      </vt:variant>
      <vt:variant>
        <vt:i4>1245238</vt:i4>
      </vt:variant>
      <vt:variant>
        <vt:i4>150</vt:i4>
      </vt:variant>
      <vt:variant>
        <vt:i4>0</vt:i4>
      </vt:variant>
      <vt:variant>
        <vt:i4>5</vt:i4>
      </vt:variant>
      <vt:variant>
        <vt:lpwstr/>
      </vt:variant>
      <vt:variant>
        <vt:lpwstr>_Toc447010401</vt:lpwstr>
      </vt:variant>
      <vt:variant>
        <vt:i4>1245238</vt:i4>
      </vt:variant>
      <vt:variant>
        <vt:i4>147</vt:i4>
      </vt:variant>
      <vt:variant>
        <vt:i4>0</vt:i4>
      </vt:variant>
      <vt:variant>
        <vt:i4>5</vt:i4>
      </vt:variant>
      <vt:variant>
        <vt:lpwstr/>
      </vt:variant>
      <vt:variant>
        <vt:lpwstr>_Toc447010401</vt:lpwstr>
      </vt:variant>
      <vt:variant>
        <vt:i4>1245234</vt:i4>
      </vt:variant>
      <vt:variant>
        <vt:i4>140</vt:i4>
      </vt:variant>
      <vt:variant>
        <vt:i4>0</vt:i4>
      </vt:variant>
      <vt:variant>
        <vt:i4>5</vt:i4>
      </vt:variant>
      <vt:variant>
        <vt:lpwstr/>
      </vt:variant>
      <vt:variant>
        <vt:lpwstr>_Toc45012343</vt:lpwstr>
      </vt:variant>
      <vt:variant>
        <vt:i4>1179698</vt:i4>
      </vt:variant>
      <vt:variant>
        <vt:i4>134</vt:i4>
      </vt:variant>
      <vt:variant>
        <vt:i4>0</vt:i4>
      </vt:variant>
      <vt:variant>
        <vt:i4>5</vt:i4>
      </vt:variant>
      <vt:variant>
        <vt:lpwstr/>
      </vt:variant>
      <vt:variant>
        <vt:lpwstr>_Toc45012342</vt:lpwstr>
      </vt:variant>
      <vt:variant>
        <vt:i4>1114162</vt:i4>
      </vt:variant>
      <vt:variant>
        <vt:i4>128</vt:i4>
      </vt:variant>
      <vt:variant>
        <vt:i4>0</vt:i4>
      </vt:variant>
      <vt:variant>
        <vt:i4>5</vt:i4>
      </vt:variant>
      <vt:variant>
        <vt:lpwstr/>
      </vt:variant>
      <vt:variant>
        <vt:lpwstr>_Toc45012341</vt:lpwstr>
      </vt:variant>
      <vt:variant>
        <vt:i4>1048626</vt:i4>
      </vt:variant>
      <vt:variant>
        <vt:i4>122</vt:i4>
      </vt:variant>
      <vt:variant>
        <vt:i4>0</vt:i4>
      </vt:variant>
      <vt:variant>
        <vt:i4>5</vt:i4>
      </vt:variant>
      <vt:variant>
        <vt:lpwstr/>
      </vt:variant>
      <vt:variant>
        <vt:lpwstr>_Toc45012340</vt:lpwstr>
      </vt:variant>
      <vt:variant>
        <vt:i4>1638453</vt:i4>
      </vt:variant>
      <vt:variant>
        <vt:i4>116</vt:i4>
      </vt:variant>
      <vt:variant>
        <vt:i4>0</vt:i4>
      </vt:variant>
      <vt:variant>
        <vt:i4>5</vt:i4>
      </vt:variant>
      <vt:variant>
        <vt:lpwstr/>
      </vt:variant>
      <vt:variant>
        <vt:lpwstr>_Toc45012339</vt:lpwstr>
      </vt:variant>
      <vt:variant>
        <vt:i4>1572917</vt:i4>
      </vt:variant>
      <vt:variant>
        <vt:i4>110</vt:i4>
      </vt:variant>
      <vt:variant>
        <vt:i4>0</vt:i4>
      </vt:variant>
      <vt:variant>
        <vt:i4>5</vt:i4>
      </vt:variant>
      <vt:variant>
        <vt:lpwstr/>
      </vt:variant>
      <vt:variant>
        <vt:lpwstr>_Toc45012338</vt:lpwstr>
      </vt:variant>
      <vt:variant>
        <vt:i4>1507381</vt:i4>
      </vt:variant>
      <vt:variant>
        <vt:i4>104</vt:i4>
      </vt:variant>
      <vt:variant>
        <vt:i4>0</vt:i4>
      </vt:variant>
      <vt:variant>
        <vt:i4>5</vt:i4>
      </vt:variant>
      <vt:variant>
        <vt:lpwstr/>
      </vt:variant>
      <vt:variant>
        <vt:lpwstr>_Toc45012337</vt:lpwstr>
      </vt:variant>
      <vt:variant>
        <vt:i4>1441845</vt:i4>
      </vt:variant>
      <vt:variant>
        <vt:i4>98</vt:i4>
      </vt:variant>
      <vt:variant>
        <vt:i4>0</vt:i4>
      </vt:variant>
      <vt:variant>
        <vt:i4>5</vt:i4>
      </vt:variant>
      <vt:variant>
        <vt:lpwstr/>
      </vt:variant>
      <vt:variant>
        <vt:lpwstr>_Toc45012336</vt:lpwstr>
      </vt:variant>
      <vt:variant>
        <vt:i4>1376309</vt:i4>
      </vt:variant>
      <vt:variant>
        <vt:i4>92</vt:i4>
      </vt:variant>
      <vt:variant>
        <vt:i4>0</vt:i4>
      </vt:variant>
      <vt:variant>
        <vt:i4>5</vt:i4>
      </vt:variant>
      <vt:variant>
        <vt:lpwstr/>
      </vt:variant>
      <vt:variant>
        <vt:lpwstr>_Toc45012335</vt:lpwstr>
      </vt:variant>
      <vt:variant>
        <vt:i4>1310773</vt:i4>
      </vt:variant>
      <vt:variant>
        <vt:i4>86</vt:i4>
      </vt:variant>
      <vt:variant>
        <vt:i4>0</vt:i4>
      </vt:variant>
      <vt:variant>
        <vt:i4>5</vt:i4>
      </vt:variant>
      <vt:variant>
        <vt:lpwstr/>
      </vt:variant>
      <vt:variant>
        <vt:lpwstr>_Toc45012334</vt:lpwstr>
      </vt:variant>
      <vt:variant>
        <vt:i4>1245237</vt:i4>
      </vt:variant>
      <vt:variant>
        <vt:i4>80</vt:i4>
      </vt:variant>
      <vt:variant>
        <vt:i4>0</vt:i4>
      </vt:variant>
      <vt:variant>
        <vt:i4>5</vt:i4>
      </vt:variant>
      <vt:variant>
        <vt:lpwstr/>
      </vt:variant>
      <vt:variant>
        <vt:lpwstr>_Toc45012333</vt:lpwstr>
      </vt:variant>
      <vt:variant>
        <vt:i4>1179701</vt:i4>
      </vt:variant>
      <vt:variant>
        <vt:i4>74</vt:i4>
      </vt:variant>
      <vt:variant>
        <vt:i4>0</vt:i4>
      </vt:variant>
      <vt:variant>
        <vt:i4>5</vt:i4>
      </vt:variant>
      <vt:variant>
        <vt:lpwstr/>
      </vt:variant>
      <vt:variant>
        <vt:lpwstr>_Toc45012332</vt:lpwstr>
      </vt:variant>
      <vt:variant>
        <vt:i4>1114165</vt:i4>
      </vt:variant>
      <vt:variant>
        <vt:i4>68</vt:i4>
      </vt:variant>
      <vt:variant>
        <vt:i4>0</vt:i4>
      </vt:variant>
      <vt:variant>
        <vt:i4>5</vt:i4>
      </vt:variant>
      <vt:variant>
        <vt:lpwstr/>
      </vt:variant>
      <vt:variant>
        <vt:lpwstr>_Toc45012331</vt:lpwstr>
      </vt:variant>
      <vt:variant>
        <vt:i4>1048629</vt:i4>
      </vt:variant>
      <vt:variant>
        <vt:i4>62</vt:i4>
      </vt:variant>
      <vt:variant>
        <vt:i4>0</vt:i4>
      </vt:variant>
      <vt:variant>
        <vt:i4>5</vt:i4>
      </vt:variant>
      <vt:variant>
        <vt:lpwstr/>
      </vt:variant>
      <vt:variant>
        <vt:lpwstr>_Toc45012330</vt:lpwstr>
      </vt:variant>
      <vt:variant>
        <vt:i4>1638452</vt:i4>
      </vt:variant>
      <vt:variant>
        <vt:i4>56</vt:i4>
      </vt:variant>
      <vt:variant>
        <vt:i4>0</vt:i4>
      </vt:variant>
      <vt:variant>
        <vt:i4>5</vt:i4>
      </vt:variant>
      <vt:variant>
        <vt:lpwstr/>
      </vt:variant>
      <vt:variant>
        <vt:lpwstr>_Toc45012329</vt:lpwstr>
      </vt:variant>
      <vt:variant>
        <vt:i4>1572916</vt:i4>
      </vt:variant>
      <vt:variant>
        <vt:i4>50</vt:i4>
      </vt:variant>
      <vt:variant>
        <vt:i4>0</vt:i4>
      </vt:variant>
      <vt:variant>
        <vt:i4>5</vt:i4>
      </vt:variant>
      <vt:variant>
        <vt:lpwstr/>
      </vt:variant>
      <vt:variant>
        <vt:lpwstr>_Toc45012328</vt:lpwstr>
      </vt:variant>
      <vt:variant>
        <vt:i4>1507380</vt:i4>
      </vt:variant>
      <vt:variant>
        <vt:i4>44</vt:i4>
      </vt:variant>
      <vt:variant>
        <vt:i4>0</vt:i4>
      </vt:variant>
      <vt:variant>
        <vt:i4>5</vt:i4>
      </vt:variant>
      <vt:variant>
        <vt:lpwstr/>
      </vt:variant>
      <vt:variant>
        <vt:lpwstr>_Toc45012327</vt:lpwstr>
      </vt:variant>
      <vt:variant>
        <vt:i4>1441844</vt:i4>
      </vt:variant>
      <vt:variant>
        <vt:i4>38</vt:i4>
      </vt:variant>
      <vt:variant>
        <vt:i4>0</vt:i4>
      </vt:variant>
      <vt:variant>
        <vt:i4>5</vt:i4>
      </vt:variant>
      <vt:variant>
        <vt:lpwstr/>
      </vt:variant>
      <vt:variant>
        <vt:lpwstr>_Toc45012326</vt:lpwstr>
      </vt:variant>
      <vt:variant>
        <vt:i4>1376308</vt:i4>
      </vt:variant>
      <vt:variant>
        <vt:i4>32</vt:i4>
      </vt:variant>
      <vt:variant>
        <vt:i4>0</vt:i4>
      </vt:variant>
      <vt:variant>
        <vt:i4>5</vt:i4>
      </vt:variant>
      <vt:variant>
        <vt:lpwstr/>
      </vt:variant>
      <vt:variant>
        <vt:lpwstr>_Toc45012325</vt:lpwstr>
      </vt:variant>
      <vt:variant>
        <vt:i4>1310772</vt:i4>
      </vt:variant>
      <vt:variant>
        <vt:i4>26</vt:i4>
      </vt:variant>
      <vt:variant>
        <vt:i4>0</vt:i4>
      </vt:variant>
      <vt:variant>
        <vt:i4>5</vt:i4>
      </vt:variant>
      <vt:variant>
        <vt:lpwstr/>
      </vt:variant>
      <vt:variant>
        <vt:lpwstr>_Toc45012324</vt:lpwstr>
      </vt:variant>
      <vt:variant>
        <vt:i4>1245236</vt:i4>
      </vt:variant>
      <vt:variant>
        <vt:i4>20</vt:i4>
      </vt:variant>
      <vt:variant>
        <vt:i4>0</vt:i4>
      </vt:variant>
      <vt:variant>
        <vt:i4>5</vt:i4>
      </vt:variant>
      <vt:variant>
        <vt:lpwstr/>
      </vt:variant>
      <vt:variant>
        <vt:lpwstr>_Toc45012323</vt:lpwstr>
      </vt:variant>
      <vt:variant>
        <vt:i4>1179700</vt:i4>
      </vt:variant>
      <vt:variant>
        <vt:i4>14</vt:i4>
      </vt:variant>
      <vt:variant>
        <vt:i4>0</vt:i4>
      </vt:variant>
      <vt:variant>
        <vt:i4>5</vt:i4>
      </vt:variant>
      <vt:variant>
        <vt:lpwstr/>
      </vt:variant>
      <vt:variant>
        <vt:lpwstr>_Toc45012322</vt:lpwstr>
      </vt:variant>
      <vt:variant>
        <vt:i4>1114164</vt:i4>
      </vt:variant>
      <vt:variant>
        <vt:i4>8</vt:i4>
      </vt:variant>
      <vt:variant>
        <vt:i4>0</vt:i4>
      </vt:variant>
      <vt:variant>
        <vt:i4>5</vt:i4>
      </vt:variant>
      <vt:variant>
        <vt:lpwstr/>
      </vt:variant>
      <vt:variant>
        <vt:lpwstr>_Toc45012321</vt:lpwstr>
      </vt:variant>
      <vt:variant>
        <vt:i4>1048628</vt:i4>
      </vt:variant>
      <vt:variant>
        <vt:i4>2</vt:i4>
      </vt:variant>
      <vt:variant>
        <vt:i4>0</vt:i4>
      </vt:variant>
      <vt:variant>
        <vt:i4>5</vt:i4>
      </vt:variant>
      <vt:variant>
        <vt:lpwstr/>
      </vt:variant>
      <vt:variant>
        <vt:lpwstr>_Toc45012320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OÜ Inseneribüroo STEIGER</dc:title>
  <dc:subject/>
  <dc:creator>user</dc:creator>
  <cp:keywords/>
  <cp:lastModifiedBy>Caspar Rüütel</cp:lastModifiedBy>
  <cp:revision>209</cp:revision>
  <cp:lastPrinted>2022-03-14T09:05:00Z</cp:lastPrinted>
  <dcterms:created xsi:type="dcterms:W3CDTF">2022-06-20T08:26:00Z</dcterms:created>
  <dcterms:modified xsi:type="dcterms:W3CDTF">2022-07-01T08:21:00Z</dcterms:modified>
</cp:coreProperties>
</file>